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80"/>
        <w:gridCol w:w="4965"/>
      </w:tblGrid>
      <w:tr w:rsidR="00BD1F8A" w:rsidRPr="00415C74" w:rsidTr="003C0727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8A" w:rsidRPr="00415C74" w:rsidRDefault="006B1AD1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2920365</wp:posOffset>
                  </wp:positionH>
                  <wp:positionV relativeFrom="paragraph">
                    <wp:posOffset>-154305</wp:posOffset>
                  </wp:positionV>
                  <wp:extent cx="457200" cy="552450"/>
                  <wp:effectExtent l="19050" t="0" r="0" b="0"/>
                  <wp:wrapTopAndBottom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7EF7" w:rsidRPr="00547EF7">
              <w:pict>
                <v:line id="_x0000_s1026" style="position:absolute;left:0;text-align:left;z-index:251657728;mso-position-horizontal-relative:text;mso-position-vertical-relative:text" from="538.8pt,-489.9pt" to="538.8pt,-7.5pt" o:allowincell="f"/>
              </w:pict>
            </w:r>
            <w:r w:rsidR="00547EF7" w:rsidRPr="00547EF7">
              <w:pict>
                <v:line id="_x0000_s1027" style="position:absolute;left:0;text-align:left;z-index:251658752;mso-position-horizontal-relative:text;mso-position-vertical-relative:text" from="512.3pt,-532.15pt" to="512.3pt,-49.75pt" o:allowincell="f"/>
              </w:pict>
            </w:r>
            <w:r w:rsidR="00BD1F8A" w:rsidRPr="00415C74">
              <w:rPr>
                <w:b/>
                <w:sz w:val="24"/>
                <w:szCs w:val="24"/>
              </w:rPr>
              <w:t>АДМИНИСТРАЦИЯ</w:t>
            </w:r>
          </w:p>
          <w:p w:rsidR="00BD1F8A" w:rsidRPr="00415C74" w:rsidRDefault="00882CFE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АЛЕКСЕЕВСКОГО</w:t>
            </w:r>
            <w:r w:rsidR="00E97020">
              <w:rPr>
                <w:b/>
                <w:sz w:val="24"/>
                <w:szCs w:val="24"/>
              </w:rPr>
              <w:t xml:space="preserve"> </w:t>
            </w:r>
            <w:r w:rsidR="00BD1F8A" w:rsidRPr="00415C74">
              <w:rPr>
                <w:b/>
                <w:sz w:val="24"/>
                <w:szCs w:val="24"/>
              </w:rPr>
              <w:t>МУНИЦИПАЛЬНОГО</w:t>
            </w:r>
            <w:r w:rsidR="00E97020">
              <w:rPr>
                <w:b/>
                <w:sz w:val="24"/>
                <w:szCs w:val="24"/>
              </w:rPr>
              <w:t xml:space="preserve"> </w:t>
            </w:r>
            <w:r w:rsidR="00BD1F8A" w:rsidRPr="00415C74">
              <w:rPr>
                <w:b/>
                <w:sz w:val="24"/>
                <w:szCs w:val="24"/>
              </w:rPr>
              <w:t>ОБРАЗОВАНИЯ</w:t>
            </w:r>
          </w:p>
          <w:p w:rsidR="00BD1F8A" w:rsidRPr="00415C74" w:rsidRDefault="00BD1F8A" w:rsidP="003C0727">
            <w:pPr>
              <w:pStyle w:val="FR1"/>
              <w:tabs>
                <w:tab w:val="left" w:pos="467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ХВАЛЫНСКОГО</w:t>
            </w:r>
            <w:r w:rsidR="00E97020">
              <w:rPr>
                <w:b/>
                <w:sz w:val="24"/>
                <w:szCs w:val="24"/>
              </w:rPr>
              <w:t xml:space="preserve"> </w:t>
            </w:r>
            <w:r w:rsidRPr="00415C74">
              <w:rPr>
                <w:b/>
                <w:sz w:val="24"/>
                <w:szCs w:val="24"/>
              </w:rPr>
              <w:t>МУНИЦИПАЛЬНОГО</w:t>
            </w:r>
            <w:r w:rsidR="00E97020">
              <w:rPr>
                <w:b/>
                <w:sz w:val="24"/>
                <w:szCs w:val="24"/>
              </w:rPr>
              <w:t xml:space="preserve"> </w:t>
            </w:r>
            <w:r w:rsidRPr="00415C74">
              <w:rPr>
                <w:b/>
                <w:sz w:val="24"/>
                <w:szCs w:val="24"/>
              </w:rPr>
              <w:t>РАЙОНА</w:t>
            </w: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sz w:val="24"/>
              </w:rPr>
            </w:pPr>
            <w:r w:rsidRPr="00415C74">
              <w:rPr>
                <w:b/>
                <w:sz w:val="24"/>
                <w:szCs w:val="24"/>
              </w:rPr>
              <w:t>САРАТОВСКОЙ</w:t>
            </w:r>
            <w:r w:rsidR="00E97020">
              <w:rPr>
                <w:b/>
                <w:sz w:val="24"/>
                <w:szCs w:val="24"/>
              </w:rPr>
              <w:t xml:space="preserve"> </w:t>
            </w:r>
            <w:r w:rsidRPr="00415C74">
              <w:rPr>
                <w:b/>
                <w:sz w:val="24"/>
                <w:szCs w:val="24"/>
              </w:rPr>
              <w:t>ОБЛАСТИ</w:t>
            </w: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415C74">
              <w:rPr>
                <w:b/>
                <w:sz w:val="28"/>
                <w:szCs w:val="28"/>
              </w:rPr>
              <w:t>ПОСТАНОВЛЕНИЕ</w:t>
            </w:r>
            <w:r w:rsidR="00E97020">
              <w:rPr>
                <w:b/>
                <w:sz w:val="28"/>
                <w:szCs w:val="28"/>
              </w:rPr>
              <w:t xml:space="preserve"> </w:t>
            </w: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BD1F8A" w:rsidRPr="008543D3" w:rsidTr="003C0727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D1F8A" w:rsidRPr="00D2029E" w:rsidRDefault="00D2029E" w:rsidP="008543D3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25</w:t>
            </w:r>
            <w:r w:rsidR="00E97020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584DD1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марта</w:t>
            </w:r>
            <w:r w:rsidR="00E97020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584DD1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2026</w:t>
            </w:r>
            <w:r w:rsidR="00E97020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BD1F8A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1F8A" w:rsidRPr="008543D3" w:rsidRDefault="00E97020" w:rsidP="00D2029E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BD1F8A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№</w:t>
            </w:r>
            <w:r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584DD1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1</w:t>
            </w:r>
            <w:r w:rsidR="00D2029E" w:rsidRPr="00D2029E">
              <w:rPr>
                <w:rFonts w:ascii="PT Astra Serif" w:hAnsi="PT Astra Serif"/>
                <w:b/>
                <w:noProof/>
                <w:sz w:val="28"/>
                <w:szCs w:val="28"/>
              </w:rPr>
              <w:t>7</w:t>
            </w:r>
          </w:p>
        </w:tc>
      </w:tr>
      <w:tr w:rsidR="00BD1F8A" w:rsidRPr="008543D3" w:rsidTr="003C0727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D1F8A" w:rsidRPr="008543D3" w:rsidRDefault="00882CFE" w:rsidP="008543D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543D3">
              <w:rPr>
                <w:rFonts w:ascii="PT Astra Serif" w:hAnsi="PT Astra Serif"/>
                <w:noProof/>
                <w:sz w:val="24"/>
                <w:szCs w:val="24"/>
              </w:rPr>
              <w:t>Пос.Алексеевка</w:t>
            </w:r>
          </w:p>
        </w:tc>
      </w:tr>
    </w:tbl>
    <w:p w:rsidR="00E97020" w:rsidRPr="00D2029E" w:rsidRDefault="00E97020" w:rsidP="002063D9">
      <w:pPr>
        <w:pStyle w:val="ad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bookmarkStart w:id="0" w:name="sub_1100"/>
      <w:r w:rsidRPr="00D2029E">
        <w:rPr>
          <w:rFonts w:ascii="PT Astra Serif" w:hAnsi="PT Astra Serif" w:cs="Arial"/>
          <w:b/>
          <w:bCs/>
          <w:color w:val="000000"/>
          <w:sz w:val="28"/>
          <w:szCs w:val="28"/>
        </w:rPr>
        <w:t>Об утверждении Положения о реестре лиц, уволенных в связи с утратой доверия</w:t>
      </w:r>
      <w:r w:rsidR="00876A33" w:rsidRPr="00D2029E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в администрации Алексеевского</w:t>
      </w:r>
      <w:r w:rsidR="00810161" w:rsidRPr="00D2029E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E97020" w:rsidRPr="00D2029E" w:rsidRDefault="00E97020" w:rsidP="00E97020">
      <w:pPr>
        <w:pStyle w:val="ad"/>
        <w:spacing w:before="0" w:beforeAutospacing="0" w:after="0" w:afterAutospacing="0"/>
        <w:ind w:firstLine="567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0236F5" w:rsidRPr="00D2029E" w:rsidRDefault="00E97020" w:rsidP="002063D9">
      <w:pPr>
        <w:pStyle w:val="ad"/>
        <w:spacing w:before="0" w:beforeAutospacing="0" w:after="0" w:afterAutospacing="0"/>
        <w:ind w:firstLine="567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2029E">
        <w:rPr>
          <w:rFonts w:ascii="PT Astra Serif" w:hAnsi="PT Astra Serif" w:cs="Arial"/>
          <w:sz w:val="28"/>
          <w:szCs w:val="28"/>
        </w:rPr>
        <w:t xml:space="preserve">В соответствии со статьей 15 Федеральным законом </w:t>
      </w:r>
      <w:hyperlink r:id="rId8" w:tgtFrame="_blank" w:history="1">
        <w:r w:rsidRPr="00D2029E">
          <w:rPr>
            <w:rStyle w:val="hyperlink"/>
            <w:rFonts w:ascii="PT Astra Serif" w:hAnsi="PT Astra Serif" w:cs="Arial"/>
            <w:sz w:val="28"/>
            <w:szCs w:val="28"/>
          </w:rPr>
          <w:t>от 25.12.2008</w:t>
        </w:r>
        <w:r w:rsidR="002063D9" w:rsidRPr="00D2029E">
          <w:rPr>
            <w:rStyle w:val="hyperlink"/>
            <w:rFonts w:ascii="PT Astra Serif" w:hAnsi="PT Astra Serif" w:cs="Arial"/>
            <w:sz w:val="28"/>
            <w:szCs w:val="28"/>
          </w:rPr>
          <w:t xml:space="preserve"> </w:t>
        </w:r>
        <w:r w:rsidRPr="00D2029E">
          <w:rPr>
            <w:rStyle w:val="hyperlink"/>
            <w:rFonts w:ascii="PT Astra Serif" w:hAnsi="PT Astra Serif" w:cs="Arial"/>
            <w:sz w:val="28"/>
            <w:szCs w:val="28"/>
          </w:rPr>
          <w:t>г. № 273-ФЗ</w:t>
        </w:r>
      </w:hyperlink>
      <w:r w:rsidRPr="00D2029E">
        <w:rPr>
          <w:rFonts w:ascii="PT Astra Serif" w:hAnsi="PT Astra Serif" w:cs="Arial"/>
          <w:sz w:val="28"/>
          <w:szCs w:val="28"/>
        </w:rPr>
        <w:t xml:space="preserve"> «О противодействии коррупции», </w:t>
      </w:r>
      <w:hyperlink r:id="rId9" w:tgtFrame="_blank" w:history="1">
        <w:r w:rsidRPr="00D2029E">
          <w:rPr>
            <w:rStyle w:val="hyperlink"/>
            <w:rFonts w:ascii="PT Astra Serif" w:hAnsi="PT Astra Serif" w:cs="Arial"/>
            <w:sz w:val="28"/>
            <w:szCs w:val="28"/>
          </w:rPr>
          <w:t>постановлением Правительства Российской Федерации от 05.03.2018 № 228</w:t>
        </w:r>
      </w:hyperlink>
      <w:r w:rsidRPr="00D2029E">
        <w:rPr>
          <w:rFonts w:ascii="PT Astra Serif" w:hAnsi="PT Astra Serif" w:cs="Arial"/>
          <w:sz w:val="28"/>
          <w:szCs w:val="28"/>
        </w:rPr>
        <w:t xml:space="preserve"> “О реестре лиц, уволенных в связи с утратой доверия"</w:t>
      </w:r>
      <w:r w:rsidR="002063D9" w:rsidRPr="00D2029E">
        <w:rPr>
          <w:rFonts w:ascii="PT Astra Serif" w:hAnsi="PT Astra Serif" w:cs="Arial"/>
          <w:sz w:val="28"/>
          <w:szCs w:val="28"/>
        </w:rPr>
        <w:t>,</w:t>
      </w:r>
      <w:r w:rsidRPr="00D2029E">
        <w:rPr>
          <w:rFonts w:ascii="PT Astra Serif" w:hAnsi="PT Astra Serif" w:cs="Arial"/>
          <w:sz w:val="28"/>
          <w:szCs w:val="28"/>
        </w:rPr>
        <w:t xml:space="preserve"> Федеральным законом </w:t>
      </w:r>
      <w:hyperlink r:id="rId10" w:tgtFrame="_blank" w:history="1">
        <w:r w:rsidRPr="00D2029E">
          <w:rPr>
            <w:rStyle w:val="hyperlink"/>
            <w:rFonts w:ascii="PT Astra Serif" w:hAnsi="PT Astra Serif" w:cs="Arial"/>
            <w:sz w:val="28"/>
            <w:szCs w:val="28"/>
          </w:rPr>
          <w:t>от 6 октября 2003 года № 131-ФЗ</w:t>
        </w:r>
      </w:hyperlink>
      <w:r w:rsidRPr="00D2029E">
        <w:rPr>
          <w:rFonts w:ascii="PT Astra Serif" w:hAnsi="PT Astra Serif" w:cs="Arial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0236F5" w:rsidRPr="00D2029E">
        <w:rPr>
          <w:rFonts w:ascii="PT Astra Serif" w:hAnsi="PT Astra Serif"/>
          <w:sz w:val="28"/>
          <w:szCs w:val="28"/>
          <w:shd w:val="clear" w:color="auto" w:fill="FFFFFF"/>
        </w:rPr>
        <w:t>н</w:t>
      </w:r>
      <w:r w:rsidR="000236F5" w:rsidRPr="00D2029E">
        <w:rPr>
          <w:rFonts w:ascii="PT Astra Serif" w:hAnsi="PT Astra Serif"/>
          <w:sz w:val="28"/>
          <w:szCs w:val="28"/>
        </w:rPr>
        <w:t>а</w:t>
      </w:r>
      <w:r w:rsidRPr="00D2029E">
        <w:rPr>
          <w:rFonts w:ascii="PT Astra Serif" w:hAnsi="PT Astra Serif"/>
          <w:sz w:val="28"/>
          <w:szCs w:val="28"/>
        </w:rPr>
        <w:t xml:space="preserve"> </w:t>
      </w:r>
      <w:r w:rsidR="000236F5" w:rsidRPr="00D2029E">
        <w:rPr>
          <w:rFonts w:ascii="PT Astra Serif" w:hAnsi="PT Astra Serif"/>
          <w:sz w:val="28"/>
          <w:szCs w:val="28"/>
        </w:rPr>
        <w:t>основании</w:t>
      </w:r>
      <w:r w:rsidRPr="00D2029E">
        <w:rPr>
          <w:rFonts w:ascii="PT Astra Serif" w:hAnsi="PT Astra Serif"/>
          <w:sz w:val="28"/>
          <w:szCs w:val="28"/>
        </w:rPr>
        <w:t xml:space="preserve"> </w:t>
      </w:r>
      <w:hyperlink r:id="rId11" w:tgtFrame="_blank" w:history="1">
        <w:r w:rsidR="000236F5" w:rsidRPr="00D2029E">
          <w:rPr>
            <w:rFonts w:ascii="PT Astra Serif" w:hAnsi="PT Astra Serif"/>
            <w:sz w:val="28"/>
            <w:szCs w:val="28"/>
          </w:rPr>
          <w:t>Устава</w:t>
        </w:r>
        <w:r w:rsidRPr="00D2029E">
          <w:rPr>
            <w:rFonts w:ascii="PT Astra Serif" w:hAnsi="PT Astra Serif"/>
            <w:sz w:val="28"/>
            <w:szCs w:val="28"/>
          </w:rPr>
          <w:t xml:space="preserve"> </w:t>
        </w:r>
        <w:r w:rsidR="000236F5" w:rsidRPr="00D2029E">
          <w:rPr>
            <w:rFonts w:ascii="PT Astra Serif" w:hAnsi="PT Astra Serif"/>
            <w:sz w:val="28"/>
            <w:szCs w:val="28"/>
          </w:rPr>
          <w:t>Алексеевского</w:t>
        </w:r>
        <w:r w:rsidRPr="00D2029E">
          <w:rPr>
            <w:rFonts w:ascii="PT Astra Serif" w:hAnsi="PT Astra Serif"/>
            <w:sz w:val="28"/>
            <w:szCs w:val="28"/>
          </w:rPr>
          <w:t xml:space="preserve"> </w:t>
        </w:r>
        <w:r w:rsidR="000236F5" w:rsidRPr="00D2029E">
          <w:rPr>
            <w:rFonts w:ascii="PT Astra Serif" w:hAnsi="PT Astra Serif"/>
            <w:sz w:val="28"/>
            <w:szCs w:val="28"/>
          </w:rPr>
          <w:t>сельского</w:t>
        </w:r>
        <w:r w:rsidRPr="00D2029E">
          <w:rPr>
            <w:rFonts w:ascii="PT Astra Serif" w:hAnsi="PT Astra Serif"/>
            <w:sz w:val="28"/>
            <w:szCs w:val="28"/>
          </w:rPr>
          <w:t xml:space="preserve"> </w:t>
        </w:r>
        <w:r w:rsidR="000236F5" w:rsidRPr="00D2029E">
          <w:rPr>
            <w:rFonts w:ascii="PT Astra Serif" w:hAnsi="PT Astra Serif"/>
            <w:sz w:val="28"/>
            <w:szCs w:val="28"/>
          </w:rPr>
          <w:t>поселения</w:t>
        </w:r>
      </w:hyperlink>
      <w:r w:rsidRPr="00D2029E">
        <w:rPr>
          <w:rFonts w:ascii="PT Astra Serif" w:hAnsi="PT Astra Serif"/>
          <w:sz w:val="28"/>
          <w:szCs w:val="28"/>
        </w:rPr>
        <w:t xml:space="preserve"> </w:t>
      </w:r>
      <w:r w:rsidR="000236F5" w:rsidRPr="00D2029E">
        <w:rPr>
          <w:rFonts w:ascii="PT Astra Serif" w:hAnsi="PT Astra Serif"/>
          <w:sz w:val="28"/>
          <w:szCs w:val="28"/>
        </w:rPr>
        <w:t>Хвалынского</w:t>
      </w:r>
      <w:r w:rsidRPr="00D2029E">
        <w:rPr>
          <w:rFonts w:ascii="PT Astra Serif" w:hAnsi="PT Astra Serif"/>
          <w:sz w:val="28"/>
          <w:szCs w:val="28"/>
        </w:rPr>
        <w:t xml:space="preserve"> </w:t>
      </w:r>
      <w:r w:rsidR="000236F5" w:rsidRPr="00D2029E">
        <w:rPr>
          <w:rFonts w:ascii="PT Astra Serif" w:hAnsi="PT Astra Serif"/>
          <w:sz w:val="28"/>
          <w:szCs w:val="28"/>
        </w:rPr>
        <w:t>муниципального</w:t>
      </w:r>
      <w:r w:rsidRPr="00D2029E">
        <w:rPr>
          <w:rFonts w:ascii="PT Astra Serif" w:hAnsi="PT Astra Serif"/>
          <w:sz w:val="28"/>
          <w:szCs w:val="28"/>
        </w:rPr>
        <w:t xml:space="preserve"> </w:t>
      </w:r>
      <w:r w:rsidR="000236F5" w:rsidRPr="00D2029E">
        <w:rPr>
          <w:rFonts w:ascii="PT Astra Serif" w:hAnsi="PT Astra Serif"/>
          <w:sz w:val="28"/>
          <w:szCs w:val="28"/>
        </w:rPr>
        <w:t>района</w:t>
      </w:r>
      <w:r w:rsidRPr="00D2029E">
        <w:rPr>
          <w:rFonts w:ascii="PT Astra Serif" w:hAnsi="PT Astra Serif"/>
          <w:sz w:val="28"/>
          <w:szCs w:val="28"/>
        </w:rPr>
        <w:t xml:space="preserve"> </w:t>
      </w:r>
      <w:r w:rsidR="000236F5" w:rsidRPr="00D2029E">
        <w:rPr>
          <w:rFonts w:ascii="PT Astra Serif" w:hAnsi="PT Astra Serif"/>
          <w:sz w:val="28"/>
          <w:szCs w:val="28"/>
        </w:rPr>
        <w:t>Саратовской</w:t>
      </w:r>
      <w:r w:rsidRPr="00D2029E">
        <w:rPr>
          <w:rFonts w:ascii="PT Astra Serif" w:hAnsi="PT Astra Serif"/>
          <w:sz w:val="28"/>
          <w:szCs w:val="28"/>
        </w:rPr>
        <w:t xml:space="preserve"> </w:t>
      </w:r>
      <w:r w:rsidR="000236F5" w:rsidRPr="00D2029E">
        <w:rPr>
          <w:rFonts w:ascii="PT Astra Serif" w:hAnsi="PT Astra Serif"/>
          <w:sz w:val="28"/>
          <w:szCs w:val="28"/>
        </w:rPr>
        <w:t>области,</w:t>
      </w:r>
      <w:proofErr w:type="gramEnd"/>
    </w:p>
    <w:p w:rsidR="008543D3" w:rsidRPr="00D2029E" w:rsidRDefault="008543D3" w:rsidP="009052D7">
      <w:pPr>
        <w:spacing w:after="0" w:line="240" w:lineRule="auto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882CFE" w:rsidRPr="00D2029E" w:rsidRDefault="00882CFE" w:rsidP="009052D7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2029E">
        <w:rPr>
          <w:rFonts w:ascii="PT Astra Serif" w:hAnsi="PT Astra Serif"/>
          <w:b/>
          <w:sz w:val="28"/>
          <w:szCs w:val="28"/>
        </w:rPr>
        <w:t>ПОСТАНОВЛЯЮ:</w:t>
      </w:r>
    </w:p>
    <w:p w:rsidR="002063D9" w:rsidRPr="00D2029E" w:rsidRDefault="00810161" w:rsidP="00810161">
      <w:pPr>
        <w:pStyle w:val="ad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D2029E">
        <w:rPr>
          <w:rFonts w:ascii="PT Astra Serif" w:hAnsi="PT Astra Serif" w:cs="Arial"/>
          <w:color w:val="000000"/>
          <w:sz w:val="28"/>
          <w:szCs w:val="28"/>
        </w:rPr>
        <w:tab/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1.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Утвердить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Положение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063D9" w:rsidRPr="00D2029E">
        <w:rPr>
          <w:rFonts w:ascii="PT Astra Serif" w:hAnsi="PT Astra Serif" w:cs="Arial"/>
          <w:bCs/>
          <w:color w:val="000000"/>
          <w:sz w:val="28"/>
          <w:szCs w:val="28"/>
        </w:rPr>
        <w:t xml:space="preserve">Положения о реестре лиц, уволенных в связи с утратой доверия </w:t>
      </w:r>
      <w:r w:rsidRPr="00D2029E">
        <w:rPr>
          <w:rFonts w:ascii="PT Astra Serif" w:hAnsi="PT Astra Serif" w:cs="Arial"/>
          <w:bCs/>
          <w:color w:val="000000"/>
          <w:sz w:val="28"/>
          <w:szCs w:val="28"/>
        </w:rPr>
        <w:t xml:space="preserve">в администрации Алексеевского муниципального образования </w:t>
      </w:r>
      <w:r w:rsidR="002063D9" w:rsidRPr="00D2029E">
        <w:rPr>
          <w:rFonts w:ascii="PT Astra Serif" w:hAnsi="PT Astra Serif" w:cs="Arial"/>
          <w:bCs/>
          <w:color w:val="000000"/>
          <w:sz w:val="28"/>
          <w:szCs w:val="28"/>
        </w:rPr>
        <w:t>согласно приложению.</w:t>
      </w:r>
    </w:p>
    <w:p w:rsidR="002F1975" w:rsidRPr="00D2029E" w:rsidRDefault="002063D9" w:rsidP="009052D7">
      <w:pPr>
        <w:spacing w:after="0" w:line="24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D2029E">
        <w:rPr>
          <w:rFonts w:ascii="PT Astra Serif" w:hAnsi="PT Astra Serif" w:cs="Arial"/>
          <w:color w:val="000000"/>
          <w:sz w:val="28"/>
          <w:szCs w:val="28"/>
        </w:rPr>
        <w:t>2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.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proofErr w:type="gramStart"/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Контроль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за</w:t>
      </w:r>
      <w:proofErr w:type="gramEnd"/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исполнением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настоящего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постановления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оставляю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за</w:t>
      </w:r>
      <w:r w:rsidR="00E97020" w:rsidRPr="00D2029E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2F1975" w:rsidRPr="00D2029E">
        <w:rPr>
          <w:rFonts w:ascii="PT Astra Serif" w:hAnsi="PT Astra Serif" w:cs="Arial"/>
          <w:color w:val="000000"/>
          <w:sz w:val="28"/>
          <w:szCs w:val="28"/>
        </w:rPr>
        <w:t>собой.</w:t>
      </w:r>
    </w:p>
    <w:p w:rsidR="008543D3" w:rsidRPr="00D2029E" w:rsidRDefault="002063D9" w:rsidP="009052D7">
      <w:pPr>
        <w:pStyle w:val="2"/>
        <w:spacing w:line="24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D2029E">
        <w:rPr>
          <w:rFonts w:ascii="PT Astra Serif" w:hAnsi="PT Astra Serif"/>
          <w:b w:val="0"/>
          <w:szCs w:val="28"/>
        </w:rPr>
        <w:t>3</w:t>
      </w:r>
      <w:r w:rsidR="008543D3" w:rsidRPr="00D2029E">
        <w:rPr>
          <w:rFonts w:ascii="PT Astra Serif" w:hAnsi="PT Astra Serif"/>
          <w:b w:val="0"/>
          <w:szCs w:val="28"/>
        </w:rPr>
        <w:t>.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Настоящее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постановление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вступает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в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силу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со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дня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его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официального</w:t>
      </w:r>
      <w:r w:rsidR="00E97020" w:rsidRPr="00D2029E">
        <w:rPr>
          <w:rFonts w:ascii="PT Astra Serif" w:hAnsi="PT Astra Serif"/>
          <w:b w:val="0"/>
          <w:szCs w:val="28"/>
        </w:rPr>
        <w:t xml:space="preserve"> </w:t>
      </w:r>
      <w:r w:rsidR="008543D3" w:rsidRPr="00D2029E">
        <w:rPr>
          <w:rFonts w:ascii="PT Astra Serif" w:hAnsi="PT Astra Serif"/>
          <w:b w:val="0"/>
          <w:szCs w:val="28"/>
        </w:rPr>
        <w:t>обнародования.</w:t>
      </w:r>
    </w:p>
    <w:p w:rsidR="002063D9" w:rsidRPr="00D2029E" w:rsidRDefault="002063D9" w:rsidP="009052D7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63D9" w:rsidRPr="00D2029E" w:rsidRDefault="002063D9" w:rsidP="009052D7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63D9" w:rsidRPr="00D2029E" w:rsidRDefault="002063D9" w:rsidP="009052D7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543D3" w:rsidRPr="00D2029E" w:rsidRDefault="008543D3" w:rsidP="009052D7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2029E">
        <w:rPr>
          <w:rFonts w:ascii="PT Astra Serif" w:hAnsi="PT Astra Serif"/>
          <w:b/>
          <w:sz w:val="28"/>
          <w:szCs w:val="28"/>
        </w:rPr>
        <w:t>Глава</w:t>
      </w:r>
      <w:r w:rsidR="00E97020" w:rsidRPr="00D2029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D2029E">
        <w:rPr>
          <w:rFonts w:ascii="PT Astra Serif" w:hAnsi="PT Astra Serif"/>
          <w:b/>
          <w:sz w:val="28"/>
          <w:szCs w:val="28"/>
        </w:rPr>
        <w:t>Алексеевского</w:t>
      </w:r>
      <w:proofErr w:type="gramEnd"/>
    </w:p>
    <w:p w:rsidR="008543D3" w:rsidRPr="00D2029E" w:rsidRDefault="008543D3" w:rsidP="009052D7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2029E">
        <w:rPr>
          <w:rFonts w:ascii="PT Astra Serif" w:hAnsi="PT Astra Serif"/>
          <w:b/>
          <w:sz w:val="28"/>
          <w:szCs w:val="28"/>
        </w:rPr>
        <w:t>муниципального</w:t>
      </w:r>
      <w:r w:rsidR="00E97020" w:rsidRPr="00D2029E">
        <w:rPr>
          <w:rFonts w:ascii="PT Astra Serif" w:hAnsi="PT Astra Serif"/>
          <w:b/>
          <w:sz w:val="28"/>
          <w:szCs w:val="28"/>
        </w:rPr>
        <w:t xml:space="preserve"> </w:t>
      </w:r>
      <w:r w:rsidRPr="00D2029E">
        <w:rPr>
          <w:rFonts w:ascii="PT Astra Serif" w:hAnsi="PT Astra Serif"/>
          <w:b/>
          <w:sz w:val="28"/>
          <w:szCs w:val="28"/>
        </w:rPr>
        <w:t>образования</w:t>
      </w:r>
      <w:r w:rsidRPr="00D2029E">
        <w:rPr>
          <w:rFonts w:ascii="PT Astra Serif" w:hAnsi="PT Astra Serif"/>
          <w:b/>
          <w:sz w:val="28"/>
          <w:szCs w:val="28"/>
        </w:rPr>
        <w:tab/>
      </w:r>
      <w:r w:rsidRPr="00D2029E">
        <w:rPr>
          <w:rFonts w:ascii="PT Astra Serif" w:hAnsi="PT Astra Serif"/>
          <w:b/>
          <w:sz w:val="28"/>
          <w:szCs w:val="28"/>
        </w:rPr>
        <w:tab/>
      </w:r>
      <w:r w:rsidRPr="00D2029E">
        <w:rPr>
          <w:rFonts w:ascii="PT Astra Serif" w:hAnsi="PT Astra Serif"/>
          <w:b/>
          <w:sz w:val="28"/>
          <w:szCs w:val="28"/>
        </w:rPr>
        <w:tab/>
      </w:r>
      <w:r w:rsidRPr="00D2029E">
        <w:rPr>
          <w:rFonts w:ascii="PT Astra Serif" w:hAnsi="PT Astra Serif"/>
          <w:b/>
          <w:sz w:val="28"/>
          <w:szCs w:val="28"/>
        </w:rPr>
        <w:tab/>
        <w:t>С.А.</w:t>
      </w:r>
      <w:r w:rsidR="00E97020" w:rsidRPr="00D2029E">
        <w:rPr>
          <w:rFonts w:ascii="PT Astra Serif" w:hAnsi="PT Astra Serif"/>
          <w:b/>
          <w:sz w:val="28"/>
          <w:szCs w:val="28"/>
        </w:rPr>
        <w:t xml:space="preserve"> </w:t>
      </w:r>
      <w:r w:rsidRPr="00D2029E">
        <w:rPr>
          <w:rFonts w:ascii="PT Astra Serif" w:hAnsi="PT Astra Serif"/>
          <w:b/>
          <w:sz w:val="28"/>
          <w:szCs w:val="28"/>
        </w:rPr>
        <w:t>Хвалин</w:t>
      </w:r>
      <w:bookmarkEnd w:id="0"/>
    </w:p>
    <w:p w:rsidR="002063D9" w:rsidRPr="00D2029E" w:rsidRDefault="002063D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D2029E">
        <w:rPr>
          <w:rFonts w:ascii="PT Astra Serif" w:hAnsi="PT Astra Serif"/>
          <w:b/>
          <w:sz w:val="28"/>
          <w:szCs w:val="28"/>
        </w:rPr>
        <w:br w:type="page"/>
      </w:r>
    </w:p>
    <w:p w:rsidR="00125754" w:rsidRPr="00125754" w:rsidRDefault="00E97020" w:rsidP="009052D7">
      <w:pPr>
        <w:spacing w:after="0" w:line="240" w:lineRule="auto"/>
        <w:ind w:left="5103"/>
        <w:jc w:val="both"/>
        <w:rPr>
          <w:rFonts w:ascii="PT Astra Serif" w:hAnsi="PT Astra Serif" w:cs="Arial"/>
          <w:color w:val="000000"/>
          <w:sz w:val="24"/>
          <w:szCs w:val="24"/>
        </w:rPr>
      </w:pPr>
      <w:r>
        <w:rPr>
          <w:rFonts w:ascii="PT Astra Serif" w:hAnsi="PT Astra Serif" w:cs="Arial"/>
          <w:color w:val="000000"/>
          <w:sz w:val="24"/>
          <w:szCs w:val="24"/>
        </w:rPr>
        <w:lastRenderedPageBreak/>
        <w:t xml:space="preserve"> </w:t>
      </w:r>
      <w:r w:rsidR="00D60856" w:rsidRPr="00125754">
        <w:rPr>
          <w:rFonts w:ascii="PT Astra Serif" w:hAnsi="PT Astra Serif" w:cs="Arial"/>
          <w:color w:val="000000"/>
          <w:sz w:val="24"/>
          <w:szCs w:val="24"/>
        </w:rPr>
        <w:t>приложение</w:t>
      </w:r>
      <w:r>
        <w:rPr>
          <w:rFonts w:ascii="PT Astra Serif" w:hAnsi="PT Astra Serif" w:cs="Arial"/>
          <w:color w:val="000000"/>
          <w:sz w:val="24"/>
          <w:szCs w:val="24"/>
        </w:rPr>
        <w:t xml:space="preserve"> </w:t>
      </w:r>
    </w:p>
    <w:p w:rsidR="002F1975" w:rsidRPr="00125754" w:rsidRDefault="00D60856" w:rsidP="009052D7">
      <w:pPr>
        <w:spacing w:after="0" w:line="240" w:lineRule="auto"/>
        <w:ind w:left="5103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125754">
        <w:rPr>
          <w:rFonts w:ascii="PT Astra Serif" w:hAnsi="PT Astra Serif" w:cs="Arial"/>
          <w:color w:val="000000"/>
          <w:sz w:val="24"/>
          <w:szCs w:val="24"/>
        </w:rPr>
        <w:t>к</w:t>
      </w:r>
      <w:r w:rsidR="00E97020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25754">
        <w:rPr>
          <w:rFonts w:ascii="PT Astra Serif" w:hAnsi="PT Astra Serif" w:cs="Arial"/>
          <w:color w:val="000000"/>
          <w:sz w:val="24"/>
          <w:szCs w:val="24"/>
        </w:rPr>
        <w:t>постановлению</w:t>
      </w:r>
      <w:r w:rsidR="00E97020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25754">
        <w:rPr>
          <w:rFonts w:ascii="PT Astra Serif" w:hAnsi="PT Astra Serif" w:cs="Arial"/>
          <w:color w:val="000000"/>
          <w:sz w:val="24"/>
          <w:szCs w:val="24"/>
        </w:rPr>
        <w:t>администрации</w:t>
      </w:r>
      <w:r w:rsidR="00E97020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25754">
        <w:rPr>
          <w:rFonts w:ascii="PT Astra Serif" w:hAnsi="PT Astra Serif" w:cs="Arial"/>
          <w:color w:val="000000"/>
          <w:sz w:val="24"/>
          <w:szCs w:val="24"/>
        </w:rPr>
        <w:t>Алексеевского</w:t>
      </w:r>
      <w:r w:rsidR="00E97020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25754">
        <w:rPr>
          <w:rFonts w:ascii="PT Astra Serif" w:hAnsi="PT Astra Serif" w:cs="Arial"/>
          <w:color w:val="000000"/>
          <w:sz w:val="24"/>
          <w:szCs w:val="24"/>
        </w:rPr>
        <w:t>муниципального</w:t>
      </w:r>
      <w:r w:rsidR="00E97020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125754" w:rsidRPr="00D2029E">
        <w:rPr>
          <w:rFonts w:ascii="PT Astra Serif" w:hAnsi="PT Astra Serif" w:cs="Arial"/>
          <w:color w:val="000000"/>
          <w:sz w:val="24"/>
          <w:szCs w:val="24"/>
        </w:rPr>
        <w:t>образования</w:t>
      </w:r>
      <w:r w:rsidR="00E97020" w:rsidRPr="00D2029E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125754" w:rsidRPr="00D2029E">
        <w:rPr>
          <w:rFonts w:ascii="PT Astra Serif" w:hAnsi="PT Astra Serif" w:cs="Arial"/>
          <w:color w:val="000000"/>
          <w:sz w:val="24"/>
          <w:szCs w:val="24"/>
        </w:rPr>
        <w:t>от</w:t>
      </w:r>
      <w:r w:rsidR="00E97020" w:rsidRPr="00D2029E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2063D9" w:rsidRPr="00D2029E">
        <w:rPr>
          <w:rFonts w:ascii="PT Astra Serif" w:hAnsi="PT Astra Serif" w:cs="Arial"/>
          <w:color w:val="000000"/>
          <w:sz w:val="24"/>
          <w:szCs w:val="24"/>
        </w:rPr>
        <w:t>25</w:t>
      </w:r>
      <w:r w:rsidR="00125754" w:rsidRPr="00D2029E">
        <w:rPr>
          <w:rFonts w:ascii="PT Astra Serif" w:hAnsi="PT Astra Serif" w:cs="Arial"/>
          <w:color w:val="000000"/>
          <w:sz w:val="24"/>
          <w:szCs w:val="24"/>
        </w:rPr>
        <w:t>.0</w:t>
      </w:r>
      <w:r w:rsidR="002063D9" w:rsidRPr="00D2029E">
        <w:rPr>
          <w:rFonts w:ascii="PT Astra Serif" w:hAnsi="PT Astra Serif" w:cs="Arial"/>
          <w:color w:val="000000"/>
          <w:sz w:val="24"/>
          <w:szCs w:val="24"/>
        </w:rPr>
        <w:t>3</w:t>
      </w:r>
      <w:r w:rsidR="00125754" w:rsidRPr="00D2029E">
        <w:rPr>
          <w:rFonts w:ascii="PT Astra Serif" w:hAnsi="PT Astra Serif" w:cs="Arial"/>
          <w:color w:val="000000"/>
          <w:sz w:val="24"/>
          <w:szCs w:val="24"/>
        </w:rPr>
        <w:t>.2026</w:t>
      </w:r>
      <w:r w:rsidR="00E97020" w:rsidRPr="00D2029E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125754" w:rsidRPr="00D2029E">
        <w:rPr>
          <w:rFonts w:ascii="PT Astra Serif" w:hAnsi="PT Astra Serif" w:cs="Arial"/>
          <w:color w:val="000000"/>
          <w:sz w:val="24"/>
          <w:szCs w:val="24"/>
        </w:rPr>
        <w:t>года</w:t>
      </w:r>
      <w:r w:rsidR="00E97020" w:rsidRPr="00D2029E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125754" w:rsidRPr="00D2029E">
        <w:rPr>
          <w:rFonts w:ascii="PT Astra Serif" w:hAnsi="PT Astra Serif" w:cs="Arial"/>
          <w:color w:val="000000"/>
          <w:sz w:val="24"/>
          <w:szCs w:val="24"/>
        </w:rPr>
        <w:t>№</w:t>
      </w:r>
      <w:r w:rsidR="00E97020" w:rsidRPr="00D2029E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D2029E" w:rsidRPr="00D2029E">
        <w:rPr>
          <w:rFonts w:ascii="PT Astra Serif" w:hAnsi="PT Astra Serif" w:cs="Arial"/>
          <w:color w:val="000000"/>
          <w:sz w:val="24"/>
          <w:szCs w:val="24"/>
        </w:rPr>
        <w:t>17</w:t>
      </w:r>
    </w:p>
    <w:p w:rsidR="008951C6" w:rsidRDefault="008951C6" w:rsidP="008951C6">
      <w:pPr>
        <w:pStyle w:val="ad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063D9" w:rsidRPr="00810161" w:rsidRDefault="002063D9" w:rsidP="00810161">
      <w:pPr>
        <w:pStyle w:val="ad"/>
        <w:spacing w:before="0" w:beforeAutospacing="0" w:after="0" w:afterAutospacing="0"/>
        <w:ind w:firstLine="567"/>
        <w:jc w:val="right"/>
        <w:rPr>
          <w:rFonts w:ascii="PT Astra Serif" w:hAnsi="PT Astra Serif" w:cs="Arial"/>
          <w:color w:val="000000"/>
          <w:sz w:val="28"/>
          <w:szCs w:val="28"/>
        </w:rPr>
      </w:pPr>
    </w:p>
    <w:p w:rsidR="008951C6" w:rsidRPr="00810161" w:rsidRDefault="008951C6" w:rsidP="00810161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Положение</w:t>
      </w:r>
    </w:p>
    <w:p w:rsidR="008951C6" w:rsidRPr="00810161" w:rsidRDefault="008951C6" w:rsidP="00810161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о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реестре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лиц,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уволенных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в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связи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с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утратой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доверия</w:t>
      </w:r>
      <w:r w:rsidR="00E97020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  <w:r w:rsidR="00810161"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>в администрации Алексеевского муниципального образования</w:t>
      </w:r>
    </w:p>
    <w:p w:rsidR="008951C6" w:rsidRPr="00810161" w:rsidRDefault="00E97020" w:rsidP="00810161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rFonts w:ascii="PT Astra Serif" w:hAnsi="PT Astra Serif" w:cs="Arial"/>
          <w:color w:val="000000"/>
          <w:sz w:val="28"/>
          <w:szCs w:val="28"/>
        </w:rPr>
      </w:pPr>
      <w:r w:rsidRPr="00810161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Pr="00810161">
        <w:rPr>
          <w:rFonts w:ascii="PT Astra Serif" w:hAnsi="PT Astra Serif"/>
          <w:color w:val="000000"/>
          <w:sz w:val="28"/>
          <w:szCs w:val="28"/>
        </w:rPr>
        <w:t xml:space="preserve">Настоящее Положение о реестре лиц, уволенных в связи с утратой доверия в администрации </w:t>
      </w:r>
      <w:r>
        <w:rPr>
          <w:rFonts w:ascii="PT Astra Serif" w:hAnsi="PT Astra Serif"/>
          <w:color w:val="000000"/>
          <w:sz w:val="28"/>
          <w:szCs w:val="28"/>
        </w:rPr>
        <w:t>Алексеевского муниципального образования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(далее – Положение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810161">
        <w:rPr>
          <w:rFonts w:ascii="PT Astra Serif" w:hAnsi="PT Astra Serif"/>
          <w:color w:val="000000"/>
          <w:sz w:val="28"/>
          <w:szCs w:val="28"/>
        </w:rPr>
        <w:t>администрация)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– сведения), в реестр лиц, уволенных в связи с утратой доверия (далее – реестр), исключения из</w:t>
      </w:r>
      <w:proofErr w:type="gramEnd"/>
      <w:r w:rsidRPr="00810161">
        <w:rPr>
          <w:rFonts w:ascii="PT Astra Serif" w:hAnsi="PT Astra Serif"/>
          <w:color w:val="000000"/>
          <w:sz w:val="28"/>
          <w:szCs w:val="28"/>
        </w:rPr>
        <w:t xml:space="preserve">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(далее – единая система).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2. Глава </w:t>
      </w:r>
      <w:r>
        <w:rPr>
          <w:rFonts w:ascii="PT Astra Serif" w:hAnsi="PT Astra Serif"/>
          <w:color w:val="000000"/>
          <w:sz w:val="28"/>
          <w:szCs w:val="28"/>
        </w:rPr>
        <w:t>Алексеевского муниципального образования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определяет должностное лицо, ответственное за направление сведений в уполномоченный государственный орган в соответствии с настоящим Положением для их включения в реестр, а также для исключения из реестра сведений по основаниям, указанным в пункте 8 настоящего Положения.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3. Сведения направляются в </w:t>
      </w:r>
      <w:r w:rsidRPr="00810161">
        <w:rPr>
          <w:rFonts w:ascii="PT Astra Serif" w:hAnsi="PT Astra Serif"/>
          <w:sz w:val="28"/>
          <w:szCs w:val="28"/>
        </w:rPr>
        <w:t xml:space="preserve"> уполномоченный государственный орган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810161">
        <w:rPr>
          <w:rFonts w:ascii="PT Astra Serif" w:hAnsi="PT Astra Serif"/>
          <w:color w:val="000000"/>
          <w:sz w:val="28"/>
          <w:szCs w:val="28"/>
        </w:rPr>
        <w:t>должностным лицом администрации в отношении лиц, замещавших муниципальные должности, должности муниципальной службы.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4. Должностное лицо, указанное в пункте 2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</w:t>
      </w:r>
      <w:r w:rsidR="002C1A9E">
        <w:rPr>
          <w:rFonts w:ascii="PT Astra Serif" w:hAnsi="PT Astra Serif"/>
          <w:color w:val="000000"/>
          <w:sz w:val="28"/>
          <w:szCs w:val="28"/>
        </w:rPr>
        <w:t>Правительство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C1A9E">
        <w:rPr>
          <w:rFonts w:ascii="PT Astra Serif" w:hAnsi="PT Astra Serif"/>
          <w:color w:val="000000"/>
          <w:sz w:val="28"/>
          <w:szCs w:val="28"/>
        </w:rPr>
        <w:t>Саратовской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области.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5. </w:t>
      </w:r>
      <w:proofErr w:type="gramStart"/>
      <w:r w:rsidRPr="00810161">
        <w:rPr>
          <w:rFonts w:ascii="PT Astra Serif" w:hAnsi="PT Astra Serif"/>
          <w:color w:val="000000"/>
          <w:sz w:val="28"/>
          <w:szCs w:val="28"/>
        </w:rPr>
        <w:t xml:space="preserve">Должностное лицо, указанное в пункте 2 настоящего Положения, направляет информацию, указанную в пункте 6 настоящего Положения, в </w:t>
      </w:r>
      <w:r w:rsidRPr="00810161">
        <w:rPr>
          <w:rFonts w:ascii="PT Astra Serif" w:hAnsi="PT Astra Serif"/>
          <w:sz w:val="28"/>
          <w:szCs w:val="28"/>
        </w:rPr>
        <w:t xml:space="preserve">уполномоченный государственный орган </w:t>
      </w:r>
      <w:r w:rsidRPr="00810161">
        <w:rPr>
          <w:rFonts w:ascii="PT Astra Serif" w:hAnsi="PT Astra Serif"/>
          <w:color w:val="000000"/>
          <w:sz w:val="28"/>
          <w:szCs w:val="28"/>
        </w:rPr>
        <w:t>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пунктом 4 настоящего Положения.</w:t>
      </w:r>
      <w:proofErr w:type="gramEnd"/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6. Для включения сведений в реестр администрация направляет </w:t>
      </w:r>
      <w:r w:rsidRPr="00810161">
        <w:rPr>
          <w:rFonts w:ascii="PT Astra Serif" w:hAnsi="PT Astra Serif"/>
          <w:sz w:val="28"/>
          <w:szCs w:val="28"/>
        </w:rPr>
        <w:t>в уполномоченный государственный орган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следующую информацию: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lastRenderedPageBreak/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– при наличии;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г) страховой номер индивидуального лицевого счета (СНИЛС) – при наличии;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810161">
        <w:rPr>
          <w:rFonts w:ascii="PT Astra Serif" w:hAnsi="PT Astra Serif"/>
          <w:color w:val="000000"/>
          <w:sz w:val="28"/>
          <w:szCs w:val="28"/>
        </w:rPr>
        <w:t>д</w:t>
      </w:r>
      <w:proofErr w:type="spellEnd"/>
      <w:r w:rsidRPr="00810161">
        <w:rPr>
          <w:rFonts w:ascii="PT Astra Serif" w:hAnsi="PT Astra Serif"/>
          <w:color w:val="000000"/>
          <w:sz w:val="28"/>
          <w:szCs w:val="28"/>
        </w:rPr>
        <w:t xml:space="preserve">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810161">
        <w:rPr>
          <w:rFonts w:ascii="PT Astra Serif" w:hAnsi="PT Astra Serif"/>
          <w:color w:val="000000"/>
          <w:sz w:val="28"/>
          <w:szCs w:val="28"/>
        </w:rPr>
        <w:t>з</w:t>
      </w:r>
      <w:proofErr w:type="spellEnd"/>
      <w:r w:rsidRPr="00810161">
        <w:rPr>
          <w:rFonts w:ascii="PT Astra Serif" w:hAnsi="PT Astra Serif"/>
          <w:color w:val="000000"/>
          <w:sz w:val="28"/>
          <w:szCs w:val="28"/>
        </w:rPr>
        <w:t>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7. Одновременно </w:t>
      </w:r>
      <w:r w:rsidRPr="00810161">
        <w:rPr>
          <w:rFonts w:ascii="PT Astra Serif" w:hAnsi="PT Astra Serif"/>
          <w:sz w:val="28"/>
          <w:szCs w:val="28"/>
        </w:rPr>
        <w:t xml:space="preserve">в уполномоченный государственный орган </w:t>
      </w:r>
      <w:r w:rsidRPr="00810161">
        <w:rPr>
          <w:rFonts w:ascii="PT Astra Serif" w:hAnsi="PT Astra Serif"/>
          <w:color w:val="000000"/>
          <w:sz w:val="28"/>
          <w:szCs w:val="28"/>
        </w:rPr>
        <w:t>направляется заверенная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  <w:r w:rsidRPr="00810161">
        <w:rPr>
          <w:rFonts w:ascii="PT Astra Serif" w:hAnsi="PT Astra Serif"/>
          <w:sz w:val="28"/>
          <w:szCs w:val="28"/>
        </w:rPr>
        <w:t xml:space="preserve"> </w:t>
      </w:r>
      <w:r w:rsidRPr="00810161">
        <w:rPr>
          <w:rFonts w:ascii="PT Astra Serif" w:hAnsi="PT Astra Serif"/>
          <w:color w:val="000000"/>
          <w:sz w:val="28"/>
          <w:szCs w:val="28"/>
        </w:rPr>
        <w:t>Уполномоченное лицо в течение 10 рабочих дней со дня поступления информации в соответствии с пунктом 11 Положени</w:t>
      </w:r>
      <w:r w:rsidR="002C1A9E">
        <w:rPr>
          <w:rFonts w:ascii="PT Astra Serif" w:hAnsi="PT Astra Serif"/>
          <w:color w:val="000000"/>
          <w:sz w:val="28"/>
          <w:szCs w:val="28"/>
        </w:rPr>
        <w:t>я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о реестре лиц, уволенных в связи с утратой доверия</w:t>
      </w:r>
      <w:r w:rsidR="002C1A9E">
        <w:rPr>
          <w:rFonts w:ascii="PT Astra Serif" w:hAnsi="PT Astra Serif"/>
          <w:color w:val="000000"/>
          <w:sz w:val="28"/>
          <w:szCs w:val="28"/>
        </w:rPr>
        <w:t xml:space="preserve">, утвержденного </w:t>
      </w:r>
      <w:r w:rsidR="00543D8E">
        <w:rPr>
          <w:rFonts w:ascii="PT Astra Serif" w:hAnsi="PT Astra Serif"/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Pr="00810161">
        <w:rPr>
          <w:rFonts w:ascii="PT Astra Serif" w:hAnsi="PT Astra Serif"/>
          <w:color w:val="000000"/>
          <w:sz w:val="28"/>
          <w:szCs w:val="28"/>
        </w:rPr>
        <w:t>от 05.03.2018 № 228</w:t>
      </w:r>
      <w:r w:rsidR="00543D8E">
        <w:rPr>
          <w:rFonts w:ascii="PT Astra Serif" w:hAnsi="PT Astra Serif"/>
          <w:color w:val="000000"/>
          <w:sz w:val="28"/>
          <w:szCs w:val="28"/>
        </w:rPr>
        <w:t>,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вносит изменения в реестр, размещаемый на официальном сайте единой системы.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8. Сведения исключаются из реестра по следующим основаниям: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10161">
        <w:rPr>
          <w:rFonts w:ascii="PT Astra Serif" w:hAnsi="PT Astra Serif"/>
          <w:color w:val="000000"/>
          <w:sz w:val="28"/>
          <w:szCs w:val="28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б) вступление в установленном порядке в законную силу решения суда об отмене акта о применении взыскания в виде увольнения (освобождения от </w:t>
      </w:r>
      <w:r w:rsidRPr="00810161">
        <w:rPr>
          <w:rFonts w:ascii="PT Astra Serif" w:hAnsi="PT Astra Serif"/>
          <w:color w:val="000000"/>
          <w:sz w:val="28"/>
          <w:szCs w:val="28"/>
        </w:rPr>
        <w:lastRenderedPageBreak/>
        <w:t>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9. </w:t>
      </w:r>
      <w:proofErr w:type="gramStart"/>
      <w:r w:rsidRPr="00810161">
        <w:rPr>
          <w:rFonts w:ascii="PT Astra Serif" w:hAnsi="PT Astra Serif"/>
          <w:color w:val="000000"/>
          <w:sz w:val="28"/>
          <w:szCs w:val="28"/>
        </w:rPr>
        <w:t xml:space="preserve">Должностное лицо, указанное в пункте 2 настоящего Положения, обязано направить уведомление об исключении из реестра сведений в </w:t>
      </w:r>
      <w:r w:rsidR="00543D8E">
        <w:rPr>
          <w:rFonts w:ascii="PT Astra Serif" w:hAnsi="PT Astra Serif"/>
          <w:color w:val="000000"/>
          <w:sz w:val="28"/>
          <w:szCs w:val="28"/>
        </w:rPr>
        <w:t>Правительство Саратовской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области в течение 5 рабочих дней со дня наступления оснований, предусмотренных подпунктами «а» и «б» пункта 8 настоящего Положения, или со дня получения письменного заявления в соответствии с пунктами 10 и 11 настоящего Положения.</w:t>
      </w:r>
      <w:proofErr w:type="gramEnd"/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10. </w:t>
      </w:r>
      <w:proofErr w:type="gramStart"/>
      <w:r w:rsidRPr="00810161">
        <w:rPr>
          <w:rFonts w:ascii="PT Astra Serif" w:hAnsi="PT Astra Serif"/>
          <w:color w:val="000000"/>
          <w:sz w:val="28"/>
          <w:szCs w:val="28"/>
        </w:rPr>
        <w:t>Для исключения из реестра сведений по основанию, предусмотренному подпунктом «б» пункта 8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  <w:proofErr w:type="gramEnd"/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 xml:space="preserve">11. </w:t>
      </w:r>
      <w:proofErr w:type="gramStart"/>
      <w:r w:rsidRPr="00810161">
        <w:rPr>
          <w:rFonts w:ascii="PT Astra Serif" w:hAnsi="PT Astra Serif"/>
          <w:color w:val="000000"/>
          <w:sz w:val="28"/>
          <w:szCs w:val="28"/>
        </w:rPr>
        <w:t xml:space="preserve">Для исключения из реестра сведений по основанию, предусмотренному подпунктом "г" пункта 8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</w:t>
      </w:r>
      <w:r w:rsidR="00543D8E">
        <w:rPr>
          <w:rFonts w:ascii="PT Astra Serif" w:hAnsi="PT Astra Serif"/>
          <w:color w:val="000000"/>
          <w:sz w:val="28"/>
          <w:szCs w:val="28"/>
        </w:rPr>
        <w:t>орган, в котором</w:t>
      </w:r>
      <w:r w:rsidRPr="00810161">
        <w:rPr>
          <w:rFonts w:ascii="PT Astra Serif" w:hAnsi="PT Astra Serif"/>
          <w:color w:val="000000"/>
          <w:sz w:val="28"/>
          <w:szCs w:val="28"/>
        </w:rPr>
        <w:t xml:space="preserve"> замещало должность лицо, к которому было применено взыскание в виде увольнения (освобождения от должности) в связи</w:t>
      </w:r>
      <w:proofErr w:type="gramEnd"/>
      <w:r w:rsidRPr="00810161">
        <w:rPr>
          <w:rFonts w:ascii="PT Astra Serif" w:hAnsi="PT Astra Serif"/>
          <w:color w:val="000000"/>
          <w:sz w:val="28"/>
          <w:szCs w:val="28"/>
        </w:rPr>
        <w:t xml:space="preserve">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810161" w:rsidRPr="00810161" w:rsidRDefault="00810161" w:rsidP="00810161">
      <w:pPr>
        <w:shd w:val="clear" w:color="auto" w:fill="FFFFFF"/>
        <w:spacing w:after="0" w:line="240" w:lineRule="auto"/>
        <w:ind w:firstLine="300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12. Реестр размещается в открытом доступе на официальном сайте единой системы по адресу</w:t>
      </w:r>
      <w:r w:rsidR="00543D8E"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12" w:tooltip="http://gossluzhba.gov.ru/reestr" w:history="1">
        <w:r w:rsidRPr="00810161">
          <w:rPr>
            <w:rFonts w:ascii="PT Astra Serif" w:hAnsi="PT Astra Serif"/>
            <w:color w:val="222200"/>
            <w:sz w:val="28"/>
            <w:szCs w:val="28"/>
            <w:u w:val="single"/>
          </w:rPr>
          <w:t>http://gossluz</w:t>
        </w:r>
        <w:r w:rsidRPr="00810161">
          <w:rPr>
            <w:rFonts w:ascii="PT Astra Serif" w:hAnsi="PT Astra Serif"/>
            <w:color w:val="222200"/>
            <w:sz w:val="28"/>
            <w:szCs w:val="28"/>
            <w:u w:val="single"/>
          </w:rPr>
          <w:t>h</w:t>
        </w:r>
        <w:r w:rsidRPr="00810161">
          <w:rPr>
            <w:rFonts w:ascii="PT Astra Serif" w:hAnsi="PT Astra Serif"/>
            <w:color w:val="222200"/>
            <w:sz w:val="28"/>
            <w:szCs w:val="28"/>
            <w:u w:val="single"/>
          </w:rPr>
          <w:t>ba.gov.ru/reest</w:t>
        </w:r>
        <w:r w:rsidRPr="00810161">
          <w:rPr>
            <w:rFonts w:ascii="PT Astra Serif" w:hAnsi="PT Astra Serif"/>
            <w:color w:val="222200"/>
            <w:sz w:val="28"/>
            <w:szCs w:val="28"/>
            <w:u w:val="single"/>
          </w:rPr>
          <w:t>r</w:t>
        </w:r>
      </w:hyperlink>
      <w:r w:rsidRPr="00810161">
        <w:rPr>
          <w:rFonts w:ascii="PT Astra Serif" w:hAnsi="PT Astra Serif"/>
          <w:color w:val="222200"/>
          <w:sz w:val="28"/>
          <w:szCs w:val="28"/>
          <w:u w:val="single"/>
        </w:rPr>
        <w:t xml:space="preserve"> </w:t>
      </w:r>
      <w:r w:rsidRPr="00810161">
        <w:rPr>
          <w:rFonts w:ascii="PT Astra Serif" w:hAnsi="PT Astra Serif"/>
          <w:color w:val="000000"/>
          <w:sz w:val="28"/>
          <w:szCs w:val="28"/>
        </w:rPr>
        <w:t>в виде списка, который содержит: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а) порядковый номер;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543D8E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в) наименование органа</w:t>
      </w:r>
      <w:r w:rsidR="00810161" w:rsidRPr="00810161">
        <w:rPr>
          <w:rFonts w:ascii="PT Astra Serif" w:hAnsi="PT Astra Serif"/>
          <w:color w:val="000000"/>
          <w:sz w:val="28"/>
          <w:szCs w:val="28"/>
        </w:rPr>
        <w:t>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810161">
        <w:rPr>
          <w:rFonts w:ascii="PT Astra Serif" w:hAnsi="PT Astra Serif"/>
          <w:color w:val="000000"/>
          <w:sz w:val="28"/>
          <w:szCs w:val="28"/>
        </w:rPr>
        <w:lastRenderedPageBreak/>
        <w:t>д</w:t>
      </w:r>
      <w:proofErr w:type="spellEnd"/>
      <w:r w:rsidRPr="00810161">
        <w:rPr>
          <w:rFonts w:ascii="PT Astra Serif" w:hAnsi="PT Astra Serif"/>
          <w:color w:val="000000"/>
          <w:sz w:val="28"/>
          <w:szCs w:val="28"/>
        </w:rPr>
        <w:t>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810161" w:rsidRP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10161" w:rsidRDefault="00810161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10161">
        <w:rPr>
          <w:rFonts w:ascii="PT Astra Serif" w:hAnsi="PT Astra Serif"/>
          <w:color w:val="000000"/>
          <w:sz w:val="28"/>
          <w:szCs w:val="28"/>
        </w:rPr>
        <w:t>ж) дату размещения информации на официальном сайте единой системы.</w:t>
      </w:r>
    </w:p>
    <w:p w:rsidR="00543D8E" w:rsidRDefault="00543D8E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43D8E" w:rsidRDefault="00543D8E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43D8E" w:rsidRDefault="00543D8E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43D8E" w:rsidRPr="00543D8E" w:rsidRDefault="00543D8E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543D8E">
        <w:rPr>
          <w:rFonts w:ascii="PT Astra Serif" w:hAnsi="PT Astra Serif"/>
          <w:color w:val="000000"/>
          <w:sz w:val="24"/>
          <w:szCs w:val="24"/>
        </w:rPr>
        <w:t>Верно:</w:t>
      </w:r>
    </w:p>
    <w:p w:rsidR="00543D8E" w:rsidRPr="00543D8E" w:rsidRDefault="00543D8E" w:rsidP="00810161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43D8E">
        <w:rPr>
          <w:rFonts w:ascii="PT Astra Serif" w:hAnsi="PT Astra Serif"/>
          <w:color w:val="000000"/>
          <w:sz w:val="24"/>
          <w:szCs w:val="24"/>
        </w:rPr>
        <w:t>Гл</w:t>
      </w:r>
      <w:proofErr w:type="gramStart"/>
      <w:r w:rsidRPr="00543D8E">
        <w:rPr>
          <w:rFonts w:ascii="PT Astra Serif" w:hAnsi="PT Astra Serif"/>
          <w:color w:val="000000"/>
          <w:sz w:val="24"/>
          <w:szCs w:val="24"/>
        </w:rPr>
        <w:t>.с</w:t>
      </w:r>
      <w:proofErr w:type="gramEnd"/>
      <w:r w:rsidRPr="00543D8E">
        <w:rPr>
          <w:rFonts w:ascii="PT Astra Serif" w:hAnsi="PT Astra Serif"/>
          <w:color w:val="000000"/>
          <w:sz w:val="24"/>
          <w:szCs w:val="24"/>
        </w:rPr>
        <w:t>пециалист</w:t>
      </w:r>
      <w:r w:rsidRPr="00543D8E">
        <w:rPr>
          <w:rFonts w:ascii="PT Astra Serif" w:hAnsi="PT Astra Serif"/>
          <w:color w:val="000000"/>
          <w:sz w:val="24"/>
          <w:szCs w:val="24"/>
        </w:rPr>
        <w:tab/>
      </w:r>
      <w:r w:rsidRPr="00543D8E">
        <w:rPr>
          <w:rFonts w:ascii="PT Astra Serif" w:hAnsi="PT Astra Serif"/>
          <w:color w:val="000000"/>
          <w:sz w:val="24"/>
          <w:szCs w:val="24"/>
        </w:rPr>
        <w:tab/>
      </w:r>
      <w:r w:rsidRPr="00543D8E">
        <w:rPr>
          <w:rFonts w:ascii="PT Astra Serif" w:hAnsi="PT Astra Serif"/>
          <w:color w:val="000000"/>
          <w:sz w:val="24"/>
          <w:szCs w:val="24"/>
        </w:rPr>
        <w:tab/>
      </w:r>
      <w:r w:rsidRPr="00543D8E">
        <w:rPr>
          <w:rFonts w:ascii="PT Astra Serif" w:hAnsi="PT Astra Serif"/>
          <w:color w:val="000000"/>
          <w:sz w:val="24"/>
          <w:szCs w:val="24"/>
        </w:rPr>
        <w:tab/>
      </w:r>
      <w:r w:rsidRPr="00543D8E">
        <w:rPr>
          <w:rFonts w:ascii="PT Astra Serif" w:hAnsi="PT Astra Serif"/>
          <w:color w:val="000000"/>
          <w:sz w:val="24"/>
          <w:szCs w:val="24"/>
        </w:rPr>
        <w:tab/>
        <w:t>О.М. Филиппова</w:t>
      </w:r>
    </w:p>
    <w:p w:rsidR="002F1975" w:rsidRPr="00810161" w:rsidRDefault="002F1975" w:rsidP="00810161">
      <w:pPr>
        <w:pStyle w:val="ad"/>
        <w:spacing w:before="0" w:beforeAutospacing="0" w:after="0" w:afterAutospacing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sectPr w:rsidR="002F1975" w:rsidRPr="00810161" w:rsidSect="00127485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246" w:rsidRDefault="00646246" w:rsidP="00E31EEA">
      <w:pPr>
        <w:spacing w:after="0" w:line="240" w:lineRule="auto"/>
      </w:pPr>
      <w:r>
        <w:separator/>
      </w:r>
    </w:p>
  </w:endnote>
  <w:endnote w:type="continuationSeparator" w:id="0">
    <w:p w:rsidR="00646246" w:rsidRDefault="00646246" w:rsidP="00E3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5262"/>
      <w:docPartObj>
        <w:docPartGallery w:val="Page Numbers (Bottom of Page)"/>
        <w:docPartUnique/>
      </w:docPartObj>
    </w:sdtPr>
    <w:sdtContent>
      <w:p w:rsidR="00E97020" w:rsidRDefault="00547EF7">
        <w:pPr>
          <w:pStyle w:val="af"/>
          <w:jc w:val="right"/>
        </w:pPr>
        <w:fldSimple w:instr=" PAGE   \* MERGEFORMAT ">
          <w:r w:rsidR="00726847">
            <w:rPr>
              <w:noProof/>
            </w:rPr>
            <w:t>5</w:t>
          </w:r>
        </w:fldSimple>
      </w:p>
    </w:sdtContent>
  </w:sdt>
  <w:p w:rsidR="00E97020" w:rsidRDefault="00E9702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246" w:rsidRDefault="00646246" w:rsidP="00E31EEA">
      <w:pPr>
        <w:spacing w:after="0" w:line="240" w:lineRule="auto"/>
      </w:pPr>
      <w:r>
        <w:separator/>
      </w:r>
    </w:p>
  </w:footnote>
  <w:footnote w:type="continuationSeparator" w:id="0">
    <w:p w:rsidR="00646246" w:rsidRDefault="00646246" w:rsidP="00E3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6F5"/>
    <w:multiLevelType w:val="hybridMultilevel"/>
    <w:tmpl w:val="6B9CA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54AA"/>
    <w:multiLevelType w:val="multilevel"/>
    <w:tmpl w:val="42E484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F8A"/>
    <w:rsid w:val="000042EF"/>
    <w:rsid w:val="000236F5"/>
    <w:rsid w:val="00052522"/>
    <w:rsid w:val="00053C83"/>
    <w:rsid w:val="00077678"/>
    <w:rsid w:val="00090B03"/>
    <w:rsid w:val="000A2967"/>
    <w:rsid w:val="000F2988"/>
    <w:rsid w:val="000F2D54"/>
    <w:rsid w:val="00107E83"/>
    <w:rsid w:val="00110C6B"/>
    <w:rsid w:val="00125754"/>
    <w:rsid w:val="00127485"/>
    <w:rsid w:val="001310C5"/>
    <w:rsid w:val="0013318D"/>
    <w:rsid w:val="001414A5"/>
    <w:rsid w:val="00156888"/>
    <w:rsid w:val="001574FD"/>
    <w:rsid w:val="001866BF"/>
    <w:rsid w:val="0019377D"/>
    <w:rsid w:val="001A02C9"/>
    <w:rsid w:val="001E1A27"/>
    <w:rsid w:val="001E78A2"/>
    <w:rsid w:val="00200270"/>
    <w:rsid w:val="002063D9"/>
    <w:rsid w:val="00253F8E"/>
    <w:rsid w:val="00262BDE"/>
    <w:rsid w:val="00270E6B"/>
    <w:rsid w:val="002C1A9E"/>
    <w:rsid w:val="002D1897"/>
    <w:rsid w:val="002D575A"/>
    <w:rsid w:val="002E4D05"/>
    <w:rsid w:val="002F1975"/>
    <w:rsid w:val="003066EE"/>
    <w:rsid w:val="0031708E"/>
    <w:rsid w:val="00324870"/>
    <w:rsid w:val="00336ADD"/>
    <w:rsid w:val="00355B8F"/>
    <w:rsid w:val="00374264"/>
    <w:rsid w:val="00382B44"/>
    <w:rsid w:val="00387FCD"/>
    <w:rsid w:val="003B52CF"/>
    <w:rsid w:val="003C0727"/>
    <w:rsid w:val="003C26F3"/>
    <w:rsid w:val="00415C74"/>
    <w:rsid w:val="0042163C"/>
    <w:rsid w:val="00470D96"/>
    <w:rsid w:val="004D4B92"/>
    <w:rsid w:val="004E651D"/>
    <w:rsid w:val="004E7128"/>
    <w:rsid w:val="00501F78"/>
    <w:rsid w:val="00512BCE"/>
    <w:rsid w:val="0052310C"/>
    <w:rsid w:val="00543D8E"/>
    <w:rsid w:val="00547EF7"/>
    <w:rsid w:val="00581D58"/>
    <w:rsid w:val="00584DD1"/>
    <w:rsid w:val="00593883"/>
    <w:rsid w:val="005A3EC1"/>
    <w:rsid w:val="005C1000"/>
    <w:rsid w:val="005E5EB7"/>
    <w:rsid w:val="00626A3D"/>
    <w:rsid w:val="00636FAB"/>
    <w:rsid w:val="00646246"/>
    <w:rsid w:val="006705DA"/>
    <w:rsid w:val="006B1AD1"/>
    <w:rsid w:val="007071B3"/>
    <w:rsid w:val="00726847"/>
    <w:rsid w:val="00733638"/>
    <w:rsid w:val="00752D83"/>
    <w:rsid w:val="007561A3"/>
    <w:rsid w:val="007D45DC"/>
    <w:rsid w:val="007E21A5"/>
    <w:rsid w:val="00805173"/>
    <w:rsid w:val="00810161"/>
    <w:rsid w:val="00846668"/>
    <w:rsid w:val="008543D3"/>
    <w:rsid w:val="008746C7"/>
    <w:rsid w:val="00876A33"/>
    <w:rsid w:val="00882CFE"/>
    <w:rsid w:val="008951C6"/>
    <w:rsid w:val="008B684F"/>
    <w:rsid w:val="008C07D7"/>
    <w:rsid w:val="008D41BC"/>
    <w:rsid w:val="008E517C"/>
    <w:rsid w:val="009052D7"/>
    <w:rsid w:val="009445A3"/>
    <w:rsid w:val="00995787"/>
    <w:rsid w:val="00A2287A"/>
    <w:rsid w:val="00A24CAB"/>
    <w:rsid w:val="00A53401"/>
    <w:rsid w:val="00A62CAA"/>
    <w:rsid w:val="00A72AB9"/>
    <w:rsid w:val="00A83E15"/>
    <w:rsid w:val="00AC0B57"/>
    <w:rsid w:val="00AD3EA9"/>
    <w:rsid w:val="00AE0ED4"/>
    <w:rsid w:val="00AF0BF1"/>
    <w:rsid w:val="00B05E7B"/>
    <w:rsid w:val="00B5192C"/>
    <w:rsid w:val="00B5346F"/>
    <w:rsid w:val="00B614CF"/>
    <w:rsid w:val="00B72CEB"/>
    <w:rsid w:val="00B86DB5"/>
    <w:rsid w:val="00BD1F8A"/>
    <w:rsid w:val="00BD3BB6"/>
    <w:rsid w:val="00BD5488"/>
    <w:rsid w:val="00C15963"/>
    <w:rsid w:val="00C51116"/>
    <w:rsid w:val="00C56C1E"/>
    <w:rsid w:val="00C56C40"/>
    <w:rsid w:val="00C6097B"/>
    <w:rsid w:val="00C62D16"/>
    <w:rsid w:val="00CE2391"/>
    <w:rsid w:val="00D13EDA"/>
    <w:rsid w:val="00D2029E"/>
    <w:rsid w:val="00D40D15"/>
    <w:rsid w:val="00D60856"/>
    <w:rsid w:val="00D8323A"/>
    <w:rsid w:val="00DE19B2"/>
    <w:rsid w:val="00E04BFE"/>
    <w:rsid w:val="00E05EA3"/>
    <w:rsid w:val="00E15FA6"/>
    <w:rsid w:val="00E20FAC"/>
    <w:rsid w:val="00E31EEA"/>
    <w:rsid w:val="00E97020"/>
    <w:rsid w:val="00EA5080"/>
    <w:rsid w:val="00EA52CF"/>
    <w:rsid w:val="00EA7167"/>
    <w:rsid w:val="00F4519E"/>
    <w:rsid w:val="00F53C38"/>
    <w:rsid w:val="00F638F4"/>
    <w:rsid w:val="00F85C20"/>
    <w:rsid w:val="00F85FE2"/>
    <w:rsid w:val="00FA03CA"/>
    <w:rsid w:val="00FB17CB"/>
    <w:rsid w:val="00FC318D"/>
    <w:rsid w:val="00FD034C"/>
    <w:rsid w:val="00FD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8A"/>
    <w:rPr>
      <w:sz w:val="22"/>
      <w:szCs w:val="22"/>
    </w:rPr>
  </w:style>
  <w:style w:type="paragraph" w:customStyle="1" w:styleId="FR1">
    <w:name w:val="FR1"/>
    <w:rsid w:val="00BD1F8A"/>
    <w:pPr>
      <w:widowControl w:val="0"/>
      <w:spacing w:line="300" w:lineRule="auto"/>
      <w:ind w:left="1680" w:right="1600"/>
      <w:jc w:val="center"/>
    </w:pPr>
    <w:rPr>
      <w:rFonts w:ascii="Times New Roman" w:hAnsi="Times New Roman"/>
      <w:sz w:val="56"/>
    </w:rPr>
  </w:style>
  <w:style w:type="table" w:styleId="a4">
    <w:name w:val="Table Grid"/>
    <w:basedOn w:val="a1"/>
    <w:rsid w:val="00BD1F8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1F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1708E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31708E"/>
    <w:rPr>
      <w:b/>
      <w:color w:val="000080"/>
    </w:rPr>
  </w:style>
  <w:style w:type="character" w:customStyle="1" w:styleId="a7">
    <w:name w:val="Гипертекстовая ссылка"/>
    <w:basedOn w:val="a6"/>
    <w:rsid w:val="0031708E"/>
    <w:rPr>
      <w:rFonts w:cs="Times New Roman"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rsid w:val="003170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1708E"/>
    <w:rPr>
      <w:rFonts w:ascii="Times New Roman" w:hAnsi="Times New Roman" w:cs="Times New Roman"/>
      <w:sz w:val="28"/>
      <w:szCs w:val="20"/>
    </w:rPr>
  </w:style>
  <w:style w:type="character" w:styleId="ac">
    <w:name w:val="Hyperlink"/>
    <w:basedOn w:val="a0"/>
    <w:uiPriority w:val="99"/>
    <w:unhideWhenUsed/>
    <w:rsid w:val="00E20F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07E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0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07E8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rsid w:val="00107E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8543D3"/>
    <w:pPr>
      <w:spacing w:after="0" w:line="204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543D3"/>
    <w:rPr>
      <w:rFonts w:ascii="Times New Roman" w:hAnsi="Times New Roman"/>
      <w:b/>
      <w:sz w:val="28"/>
    </w:rPr>
  </w:style>
  <w:style w:type="paragraph" w:styleId="af">
    <w:name w:val="footer"/>
    <w:basedOn w:val="a"/>
    <w:link w:val="af0"/>
    <w:uiPriority w:val="99"/>
    <w:unhideWhenUsed/>
    <w:rsid w:val="00E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1EEA"/>
    <w:rPr>
      <w:sz w:val="22"/>
      <w:szCs w:val="22"/>
    </w:rPr>
  </w:style>
  <w:style w:type="character" w:customStyle="1" w:styleId="hyperlink">
    <w:name w:val="hyperlink"/>
    <w:basedOn w:val="a0"/>
    <w:rsid w:val="00253F8E"/>
  </w:style>
  <w:style w:type="paragraph" w:customStyle="1" w:styleId="consplusnormal0">
    <w:name w:val="consplusnormal"/>
    <w:basedOn w:val="a"/>
    <w:rsid w:val="00253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paragraph"/>
    <w:basedOn w:val="a"/>
    <w:rsid w:val="00253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spacing"/>
    <w:basedOn w:val="a"/>
    <w:rsid w:val="00895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ossluzhba.gov.ru/rees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D57BF719-F01F-48EB-98FA-C27048EA67E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2E37D303-CFD8-40A2-A4FC-72A484F664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4</cp:revision>
  <cp:lastPrinted>2026-03-26T05:22:00Z</cp:lastPrinted>
  <dcterms:created xsi:type="dcterms:W3CDTF">2026-03-25T10:06:00Z</dcterms:created>
  <dcterms:modified xsi:type="dcterms:W3CDTF">2026-03-26T05:23:00Z</dcterms:modified>
</cp:coreProperties>
</file>