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2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9"/>
        <w:gridCol w:w="4569"/>
      </w:tblGrid>
      <w:tr w:rsidR="00136AA9" w:rsidRPr="003536A8" w14:paraId="6AC27BFF" w14:textId="77777777" w:rsidTr="00136AA9">
        <w:trPr>
          <w:trHeight w:val="1812"/>
        </w:trPr>
        <w:tc>
          <w:tcPr>
            <w:tcW w:w="9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6431BB" w14:textId="77777777" w:rsidR="00136AA9" w:rsidRPr="003536A8" w:rsidRDefault="00136AA9" w:rsidP="007E23A6">
            <w:pPr>
              <w:pStyle w:val="FR1"/>
              <w:tabs>
                <w:tab w:val="left" w:pos="-108"/>
              </w:tabs>
              <w:spacing w:line="259" w:lineRule="auto"/>
              <w:ind w:left="0" w:right="0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536A8">
              <w:rPr>
                <w:rFonts w:ascii="PT Astra Serif" w:hAnsi="PT Astra Serif"/>
                <w:b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59264" behindDoc="0" locked="1" layoutInCell="0" allowOverlap="1" wp14:anchorId="0B1C0A78" wp14:editId="4DCA5CFC">
                  <wp:simplePos x="0" y="0"/>
                  <wp:positionH relativeFrom="margin">
                    <wp:posOffset>2813050</wp:posOffset>
                  </wp:positionH>
                  <wp:positionV relativeFrom="paragraph">
                    <wp:posOffset>-112395</wp:posOffset>
                  </wp:positionV>
                  <wp:extent cx="401955" cy="500380"/>
                  <wp:effectExtent l="0" t="0" r="0" b="0"/>
                  <wp:wrapTopAndBottom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lum contrast="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955" cy="500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536A8">
              <w:rPr>
                <w:rFonts w:ascii="PT Astra Serif" w:hAnsi="PT Astra Serif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675DFCA5" wp14:editId="1BB242A0">
                      <wp:simplePos x="0" y="0"/>
                      <wp:positionH relativeFrom="column">
                        <wp:posOffset>6506210</wp:posOffset>
                      </wp:positionH>
                      <wp:positionV relativeFrom="paragraph">
                        <wp:posOffset>-6758305</wp:posOffset>
                      </wp:positionV>
                      <wp:extent cx="0" cy="6126480"/>
                      <wp:effectExtent l="10160" t="13970" r="8890" b="127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1264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106600"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2.3pt,-532.15pt" to="512.3pt,-4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Pqc9wEAAJkDAAAOAAAAZHJzL2Uyb0RvYy54bWysU82O0zAQviPxDpbvNG3FVkvUdA9dlssC&#10;lXZ5ANd2EgvHY9lu096AM1IfgVfgANJKCzxD8kaM3R9YuCFysMYz33ye+WYyvdg0mqyl8wpMQUeD&#10;ISXScBDKVAV9c3v15JwSH5gRTIORBd1KTy9mjx9NW5vLMdSghXQESYzPW1vQOgSbZ5nntWyYH4CV&#10;BoMluIYFvLoqE461yN7obDwcTrIWnLAOuPQevZf7IJ0l/rKUPLwuSy8D0QXF2kI6XTqX8cxmU5ZX&#10;jtla8UMZ7B+qaJgy+OiJ6pIFRlZO/UXVKO7AQxkGHJoMylJxmXrAbkbDP7q5qZmVqRcUx9uTTP7/&#10;0fJX64UjSuDsKDGswRF1n/p3/a771n3ud6R/3/3ovnZfurvue3fXf0D7vv+Idgx29wf3joyikq31&#10;ORLOzcJFLfjG3Nhr4G89MTCvmalk6uh2a/GZlJE9SIkXb7GeZfsSBGLYKkCSdVO6JlKiYGSTprc9&#10;TU9uAuF7J0fvZDSePD1Pk81Yfky0zocXEhoSjYJqZaKwLGfrax+wdIQeIdFt4EppnZZDG9IW9NnZ&#10;+CwleNBKxGCEeVct59qRNYvrlb6oA5I9gDlYGZHIasnE84MdmNJ7G/HaYNqx/72SSxDbhYt00Y/z&#10;T8SHXY0L9vs9oX79UbOfAAAA//8DAFBLAwQUAAYACAAAACEA215PXOEAAAAPAQAADwAAAGRycy9k&#10;b3ducmV2LnhtbEyPwU7DMBBE70j8g7VIXKrWbloiGuJUCMiNSwuI6zZekojYTmO3DXw9W3GA48w+&#10;zc7k69F24khDaL3TMJ8pEOQqb1pXa3h9Kae3IEJEZ7DzjjR8UYB1cXmRY2b8yW3ouI214BAXMtTQ&#10;xNhnUoaqIYth5ntyfPvwg8XIcqilGfDE4baTiVKptNg6/tBgTw8NVZ/bg9UQyjfal9+TaqLeF7Wn&#10;ZP/4/IRaX1+N93cgIo3xD4Zzfa4OBXfa+YMzQXSsVbJMmdUwnat0uQBxhn7NHZur1Q3IIpf/dxQ/&#10;AAAA//8DAFBLAQItABQABgAIAAAAIQC2gziS/gAAAOEBAAATAAAAAAAAAAAAAAAAAAAAAABbQ29u&#10;dGVudF9UeXBlc10ueG1sUEsBAi0AFAAGAAgAAAAhADj9If/WAAAAlAEAAAsAAAAAAAAAAAAAAAAA&#10;LwEAAF9yZWxzLy5yZWxzUEsBAi0AFAAGAAgAAAAhAMts+pz3AQAAmQMAAA4AAAAAAAAAAAAAAAAA&#10;LgIAAGRycy9lMm9Eb2MueG1sUEsBAi0AFAAGAAgAAAAhANteT1zhAAAADwEAAA8AAAAAAAAAAAAA&#10;AAAAUQQAAGRycy9kb3ducmV2LnhtbFBLBQYAAAAABAAEAPMAAABfBQAAAAA=&#10;" o:allowincell="f"/>
                  </w:pict>
                </mc:Fallback>
              </mc:AlternateContent>
            </w:r>
            <w:r w:rsidRPr="003536A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АДМИНИСТРАЦИЯ</w:t>
            </w:r>
          </w:p>
          <w:p w14:paraId="32D4A727" w14:textId="77777777" w:rsidR="00136AA9" w:rsidRPr="003536A8" w:rsidRDefault="00136AA9" w:rsidP="007E23A6">
            <w:pPr>
              <w:pStyle w:val="FR1"/>
              <w:tabs>
                <w:tab w:val="left" w:pos="-108"/>
              </w:tabs>
              <w:spacing w:line="259" w:lineRule="auto"/>
              <w:ind w:left="0" w:right="0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536A8">
              <w:rPr>
                <w:rFonts w:ascii="PT Astra Serif" w:hAnsi="PT Astra Serif"/>
                <w:b/>
                <w:sz w:val="24"/>
                <w:szCs w:val="24"/>
              </w:rPr>
              <w:t>СОСНОВО-МАЗИНСКОГО</w:t>
            </w:r>
            <w:r w:rsidRPr="003536A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МУНИЦИПАЛЬНОГО ОБРАЗОВАНИЯ</w:t>
            </w:r>
          </w:p>
          <w:p w14:paraId="231D634E" w14:textId="77777777" w:rsidR="00136AA9" w:rsidRPr="003536A8" w:rsidRDefault="00136AA9" w:rsidP="007E23A6">
            <w:pPr>
              <w:pStyle w:val="FR1"/>
              <w:tabs>
                <w:tab w:val="left" w:pos="4678"/>
              </w:tabs>
              <w:spacing w:line="259" w:lineRule="auto"/>
              <w:ind w:left="0" w:right="0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536A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ХВАЛЫНСКОГО МУНИЦИПАЛЬНОГО РАЙОНА</w:t>
            </w:r>
          </w:p>
          <w:p w14:paraId="39775C89" w14:textId="77777777" w:rsidR="00136AA9" w:rsidRPr="003536A8" w:rsidRDefault="00136AA9" w:rsidP="007E23A6">
            <w:pPr>
              <w:pStyle w:val="FR1"/>
              <w:spacing w:line="259" w:lineRule="auto"/>
              <w:ind w:left="0" w:right="0"/>
              <w:outlineLvl w:val="0"/>
              <w:rPr>
                <w:rFonts w:ascii="PT Astra Serif" w:hAnsi="PT Astra Serif"/>
                <w:color w:val="000000"/>
                <w:sz w:val="24"/>
              </w:rPr>
            </w:pPr>
            <w:r w:rsidRPr="003536A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САРАТОВСКОЙ ОБЛАСТИ</w:t>
            </w:r>
          </w:p>
          <w:p w14:paraId="3325CC43" w14:textId="77777777" w:rsidR="00136AA9" w:rsidRPr="003536A8" w:rsidRDefault="00136AA9" w:rsidP="007E23A6">
            <w:pPr>
              <w:pStyle w:val="FR1"/>
              <w:spacing w:line="259" w:lineRule="auto"/>
              <w:ind w:left="0" w:right="0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4C19EDAC" w14:textId="77777777" w:rsidR="00136AA9" w:rsidRPr="003536A8" w:rsidRDefault="00136AA9" w:rsidP="007E23A6">
            <w:pPr>
              <w:pStyle w:val="FR1"/>
              <w:spacing w:line="259" w:lineRule="auto"/>
              <w:ind w:left="0" w:right="0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  <w:r w:rsidRPr="003536A8">
              <w:rPr>
                <w:rFonts w:ascii="PT Astra Serif" w:hAnsi="PT Astra Serif"/>
                <w:b/>
                <w:color w:val="000000"/>
                <w:sz w:val="28"/>
                <w:szCs w:val="28"/>
              </w:rPr>
              <w:t>П О С Т А Н О В Л Е Н И Е</w:t>
            </w:r>
          </w:p>
          <w:p w14:paraId="19BFB654" w14:textId="77777777" w:rsidR="00136AA9" w:rsidRPr="003536A8" w:rsidRDefault="00136AA9" w:rsidP="007E23A6">
            <w:pPr>
              <w:pStyle w:val="FR1"/>
              <w:spacing w:line="259" w:lineRule="auto"/>
              <w:ind w:left="0" w:right="0"/>
              <w:outlineLvl w:val="0"/>
              <w:rPr>
                <w:rFonts w:ascii="PT Astra Serif" w:hAnsi="PT Astra Serif"/>
                <w:b/>
                <w:color w:val="000000"/>
                <w:sz w:val="24"/>
              </w:rPr>
            </w:pPr>
          </w:p>
        </w:tc>
      </w:tr>
      <w:tr w:rsidR="00136AA9" w:rsidRPr="003536A8" w14:paraId="5C2959B3" w14:textId="77777777" w:rsidTr="00136AA9">
        <w:trPr>
          <w:trHeight w:val="439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1BCA6A" w14:textId="3472245B" w:rsidR="00136AA9" w:rsidRPr="003536A8" w:rsidRDefault="00136AA9" w:rsidP="007E23A6">
            <w:pPr>
              <w:pStyle w:val="FR1"/>
              <w:tabs>
                <w:tab w:val="left" w:pos="4678"/>
              </w:tabs>
              <w:spacing w:line="259" w:lineRule="auto"/>
              <w:ind w:left="0" w:right="-102" w:firstLine="318"/>
              <w:jc w:val="left"/>
              <w:outlineLvl w:val="0"/>
              <w:rPr>
                <w:rFonts w:ascii="PT Astra Serif" w:hAnsi="PT Astra Serif"/>
                <w:noProof/>
                <w:sz w:val="28"/>
                <w:szCs w:val="28"/>
              </w:rPr>
            </w:pPr>
            <w:r>
              <w:rPr>
                <w:rFonts w:ascii="PT Astra Serif" w:hAnsi="PT Astra Serif"/>
                <w:noProof/>
                <w:sz w:val="28"/>
                <w:szCs w:val="28"/>
              </w:rPr>
              <w:t>27</w:t>
            </w:r>
            <w:r>
              <w:rPr>
                <w:rFonts w:ascii="PT Astra Serif" w:hAnsi="PT Astra Serif"/>
                <w:noProof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/>
                <w:noProof/>
                <w:sz w:val="28"/>
                <w:szCs w:val="28"/>
              </w:rPr>
              <w:t>августа</w:t>
            </w:r>
            <w:r w:rsidRPr="003536A8">
              <w:rPr>
                <w:rFonts w:ascii="PT Astra Serif" w:hAnsi="PT Astra Serif"/>
                <w:noProof/>
                <w:sz w:val="28"/>
                <w:szCs w:val="28"/>
              </w:rPr>
              <w:t xml:space="preserve"> 202</w:t>
            </w:r>
            <w:r>
              <w:rPr>
                <w:rFonts w:ascii="PT Astra Serif" w:hAnsi="PT Astra Serif"/>
                <w:noProof/>
                <w:sz w:val="28"/>
                <w:szCs w:val="28"/>
              </w:rPr>
              <w:t>6</w:t>
            </w:r>
            <w:r w:rsidRPr="003536A8">
              <w:rPr>
                <w:rFonts w:ascii="PT Astra Serif" w:hAnsi="PT Astra Serif"/>
                <w:noProof/>
                <w:sz w:val="28"/>
                <w:szCs w:val="28"/>
              </w:rPr>
              <w:t xml:space="preserve"> г.</w:t>
            </w:r>
          </w:p>
        </w:tc>
        <w:tc>
          <w:tcPr>
            <w:tcW w:w="4569" w:type="dxa"/>
            <w:tcBorders>
              <w:top w:val="nil"/>
              <w:left w:val="nil"/>
              <w:bottom w:val="nil"/>
              <w:right w:val="nil"/>
            </w:tcBorders>
          </w:tcPr>
          <w:p w14:paraId="3F312A1C" w14:textId="52B46615" w:rsidR="00136AA9" w:rsidRPr="003536A8" w:rsidRDefault="00136AA9" w:rsidP="007E23A6">
            <w:pPr>
              <w:pStyle w:val="FR1"/>
              <w:tabs>
                <w:tab w:val="left" w:pos="4678"/>
              </w:tabs>
              <w:spacing w:line="259" w:lineRule="auto"/>
              <w:ind w:left="0" w:right="0" w:firstLine="3577"/>
              <w:jc w:val="left"/>
              <w:outlineLvl w:val="0"/>
              <w:rPr>
                <w:rFonts w:ascii="PT Astra Serif" w:hAnsi="PT Astra Serif"/>
                <w:noProof/>
                <w:sz w:val="28"/>
                <w:szCs w:val="28"/>
              </w:rPr>
            </w:pPr>
            <w:r w:rsidRPr="003536A8">
              <w:rPr>
                <w:rFonts w:ascii="PT Astra Serif" w:hAnsi="PT Astra Serif"/>
                <w:noProof/>
                <w:sz w:val="28"/>
                <w:szCs w:val="28"/>
              </w:rPr>
              <w:t>№</w:t>
            </w:r>
            <w:r>
              <w:rPr>
                <w:rFonts w:ascii="PT Astra Serif" w:hAnsi="PT Astra Serif"/>
                <w:noProof/>
                <w:sz w:val="28"/>
                <w:szCs w:val="28"/>
              </w:rPr>
              <w:t>49</w:t>
            </w:r>
          </w:p>
        </w:tc>
      </w:tr>
      <w:tr w:rsidR="00136AA9" w:rsidRPr="003536A8" w14:paraId="27008B2D" w14:textId="77777777" w:rsidTr="00136AA9">
        <w:trPr>
          <w:trHeight w:val="438"/>
        </w:trPr>
        <w:tc>
          <w:tcPr>
            <w:tcW w:w="92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630696" w14:textId="77777777" w:rsidR="00136AA9" w:rsidRPr="003536A8" w:rsidRDefault="00136AA9" w:rsidP="007E23A6">
            <w:pPr>
              <w:pStyle w:val="FR1"/>
              <w:tabs>
                <w:tab w:val="left" w:pos="4678"/>
              </w:tabs>
              <w:spacing w:line="259" w:lineRule="auto"/>
              <w:ind w:left="0" w:right="0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3536A8">
              <w:rPr>
                <w:rFonts w:ascii="PT Astra Serif" w:hAnsi="PT Astra Serif"/>
                <w:noProof/>
                <w:sz w:val="24"/>
                <w:szCs w:val="24"/>
              </w:rPr>
              <w:t>с. Сосновая Маза</w:t>
            </w:r>
          </w:p>
        </w:tc>
      </w:tr>
    </w:tbl>
    <w:p w14:paraId="5AE7F94A" w14:textId="77777777" w:rsidR="00136AA9" w:rsidRPr="003536A8" w:rsidRDefault="00136AA9" w:rsidP="00136AA9">
      <w:pPr>
        <w:ind w:firstLine="708"/>
        <w:jc w:val="both"/>
        <w:rPr>
          <w:rFonts w:ascii="PT Astra Serif" w:hAnsi="PT Astra Serif"/>
          <w:sz w:val="28"/>
          <w:szCs w:val="28"/>
        </w:rPr>
      </w:pPr>
    </w:p>
    <w:tbl>
      <w:tblPr>
        <w:tblW w:w="9751" w:type="dxa"/>
        <w:tblLayout w:type="fixed"/>
        <w:tblLook w:val="0000" w:firstRow="0" w:lastRow="0" w:firstColumn="0" w:lastColumn="0" w:noHBand="0" w:noVBand="0"/>
      </w:tblPr>
      <w:tblGrid>
        <w:gridCol w:w="9751"/>
      </w:tblGrid>
      <w:tr w:rsidR="00136AA9" w:rsidRPr="003536A8" w14:paraId="6C3E272F" w14:textId="77777777" w:rsidTr="007E23A6">
        <w:trPr>
          <w:trHeight w:val="703"/>
        </w:trPr>
        <w:tc>
          <w:tcPr>
            <w:tcW w:w="9606" w:type="dxa"/>
          </w:tcPr>
          <w:p w14:paraId="105371B7" w14:textId="526417CE" w:rsidR="00136AA9" w:rsidRPr="00702F01" w:rsidRDefault="00136AA9" w:rsidP="00136AA9">
            <w:pPr>
              <w:pStyle w:val="FR1"/>
              <w:spacing w:line="260" w:lineRule="auto"/>
              <w:ind w:left="-142" w:right="289" w:firstLine="142"/>
              <w:jc w:val="left"/>
              <w:outlineLvl w:val="0"/>
              <w:rPr>
                <w:rFonts w:ascii="PT Astra Serif" w:hAnsi="PT Astra Serif"/>
                <w:b/>
                <w:i/>
                <w:color w:val="000000"/>
                <w:sz w:val="28"/>
                <w:szCs w:val="28"/>
              </w:rPr>
            </w:pPr>
            <w:r w:rsidRPr="00702F01">
              <w:rPr>
                <w:b/>
                <w:sz w:val="28"/>
                <w:szCs w:val="28"/>
              </w:rPr>
              <w:t>О признании утратившим силу постановлени</w:t>
            </w:r>
            <w:r w:rsidR="003B065A">
              <w:rPr>
                <w:b/>
                <w:sz w:val="28"/>
                <w:szCs w:val="28"/>
              </w:rPr>
              <w:t>я</w:t>
            </w:r>
            <w:r w:rsidRPr="00702F01">
              <w:rPr>
                <w:b/>
                <w:sz w:val="28"/>
                <w:szCs w:val="28"/>
              </w:rPr>
              <w:t xml:space="preserve"> администрации </w:t>
            </w:r>
            <w:r>
              <w:rPr>
                <w:b/>
                <w:sz w:val="28"/>
                <w:szCs w:val="28"/>
              </w:rPr>
              <w:t>Сосново-Мазинского</w:t>
            </w:r>
            <w:r w:rsidRPr="00702F01">
              <w:rPr>
                <w:b/>
                <w:sz w:val="28"/>
                <w:szCs w:val="28"/>
              </w:rPr>
              <w:t xml:space="preserve"> муниципального образования от </w:t>
            </w:r>
            <w:r>
              <w:rPr>
                <w:b/>
                <w:sz w:val="28"/>
                <w:szCs w:val="28"/>
              </w:rPr>
              <w:t>27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декаб</w:t>
            </w:r>
            <w:r>
              <w:rPr>
                <w:b/>
                <w:sz w:val="28"/>
                <w:szCs w:val="28"/>
              </w:rPr>
              <w:t>ря 20</w:t>
            </w:r>
            <w:r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9</w:t>
            </w:r>
            <w:r w:rsidRPr="00702F01">
              <w:rPr>
                <w:b/>
                <w:sz w:val="28"/>
                <w:szCs w:val="28"/>
              </w:rPr>
              <w:t xml:space="preserve"> года №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86</w:t>
            </w:r>
            <w:r w:rsidRPr="00702F01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136AA9" w:rsidRPr="003536A8" w14:paraId="6273E0BB" w14:textId="77777777" w:rsidTr="007E23A6">
        <w:trPr>
          <w:trHeight w:val="68"/>
        </w:trPr>
        <w:tc>
          <w:tcPr>
            <w:tcW w:w="9606" w:type="dxa"/>
          </w:tcPr>
          <w:p w14:paraId="27722EA3" w14:textId="77777777" w:rsidR="00136AA9" w:rsidRPr="003536A8" w:rsidRDefault="00136AA9" w:rsidP="007E23A6">
            <w:pPr>
              <w:pStyle w:val="FR1"/>
              <w:spacing w:line="260" w:lineRule="auto"/>
              <w:ind w:left="0" w:right="0"/>
              <w:outlineLvl w:val="0"/>
              <w:rPr>
                <w:rFonts w:ascii="PT Astra Serif" w:hAnsi="PT Astra Serif"/>
                <w:b/>
                <w:noProof/>
                <w:sz w:val="28"/>
              </w:rPr>
            </w:pPr>
          </w:p>
        </w:tc>
      </w:tr>
    </w:tbl>
    <w:p w14:paraId="2729B118" w14:textId="77777777" w:rsidR="00136AA9" w:rsidRDefault="00136AA9" w:rsidP="00136AA9">
      <w:pPr>
        <w:tabs>
          <w:tab w:val="left" w:pos="8051"/>
        </w:tabs>
        <w:ind w:right="1587"/>
        <w:contextualSpacing/>
        <w:jc w:val="both"/>
        <w:rPr>
          <w:rFonts w:ascii="PT Astra Serif" w:hAnsi="PT Astra Serif"/>
        </w:rPr>
      </w:pPr>
      <w:r w:rsidRPr="003536A8">
        <w:rPr>
          <w:rFonts w:ascii="PT Astra Serif" w:hAnsi="PT Astra Serif"/>
        </w:rPr>
        <w:tab/>
      </w:r>
    </w:p>
    <w:p w14:paraId="14AC9046" w14:textId="5281CC4D" w:rsidR="00136AA9" w:rsidRPr="00911A7E" w:rsidRDefault="00136AA9" w:rsidP="003B065A">
      <w:pPr>
        <w:ind w:right="140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</w:rPr>
        <w:tab/>
      </w:r>
      <w:r w:rsidRPr="00911A7E">
        <w:rPr>
          <w:rFonts w:ascii="PT Astra Serif" w:hAnsi="PT Astra Serif"/>
          <w:sz w:val="28"/>
          <w:szCs w:val="28"/>
        </w:rPr>
        <w:t>На основании Федерального закона от 06 октября 2003 года № 131-ФЗ «Об общих принципах организации местного самоуправления в Российской Федерации»,</w:t>
      </w:r>
      <w:r w:rsidRPr="00911A7E">
        <w:rPr>
          <w:rFonts w:ascii="PT Astra Serif" w:hAnsi="PT Astra Serif" w:cs="Calibri"/>
          <w:sz w:val="28"/>
          <w:szCs w:val="28"/>
        </w:rPr>
        <w:t xml:space="preserve"> </w:t>
      </w:r>
      <w:r w:rsidRPr="00911A7E">
        <w:rPr>
          <w:rFonts w:ascii="PT Astra Serif" w:hAnsi="PT Astra Serif"/>
          <w:sz w:val="28"/>
          <w:szCs w:val="28"/>
        </w:rPr>
        <w:t xml:space="preserve"> </w:t>
      </w:r>
      <w:r w:rsidRPr="00911A7E">
        <w:rPr>
          <w:rStyle w:val="a4"/>
          <w:rFonts w:ascii="PT Astra Serif" w:hAnsi="PT Astra Serif"/>
          <w:b w:val="0"/>
          <w:sz w:val="28"/>
          <w:szCs w:val="28"/>
        </w:rPr>
        <w:t>Федерального закона от 2</w:t>
      </w:r>
      <w:r>
        <w:rPr>
          <w:rStyle w:val="a4"/>
          <w:rFonts w:ascii="PT Astra Serif" w:hAnsi="PT Astra Serif"/>
          <w:b w:val="0"/>
          <w:sz w:val="28"/>
          <w:szCs w:val="28"/>
        </w:rPr>
        <w:t>8</w:t>
      </w:r>
      <w:r w:rsidRPr="00911A7E">
        <w:rPr>
          <w:rStyle w:val="a4"/>
          <w:rFonts w:ascii="PT Astra Serif" w:hAnsi="PT Astra Serif"/>
          <w:b w:val="0"/>
          <w:sz w:val="28"/>
          <w:szCs w:val="28"/>
        </w:rPr>
        <w:t>.</w:t>
      </w:r>
      <w:r>
        <w:rPr>
          <w:rStyle w:val="a4"/>
          <w:rFonts w:ascii="PT Astra Serif" w:hAnsi="PT Astra Serif"/>
          <w:b w:val="0"/>
          <w:sz w:val="28"/>
          <w:szCs w:val="28"/>
        </w:rPr>
        <w:t>12</w:t>
      </w:r>
      <w:r w:rsidRPr="00911A7E">
        <w:rPr>
          <w:rStyle w:val="a4"/>
          <w:rFonts w:ascii="PT Astra Serif" w:hAnsi="PT Astra Serif"/>
          <w:b w:val="0"/>
          <w:sz w:val="28"/>
          <w:szCs w:val="28"/>
        </w:rPr>
        <w:t>.20</w:t>
      </w:r>
      <w:r>
        <w:rPr>
          <w:rStyle w:val="a4"/>
          <w:rFonts w:ascii="PT Astra Serif" w:hAnsi="PT Astra Serif"/>
          <w:b w:val="0"/>
          <w:sz w:val="28"/>
          <w:szCs w:val="28"/>
        </w:rPr>
        <w:t>24</w:t>
      </w:r>
      <w:r w:rsidRPr="00911A7E">
        <w:rPr>
          <w:rStyle w:val="a4"/>
          <w:rFonts w:ascii="PT Astra Serif" w:hAnsi="PT Astra Serif"/>
          <w:b w:val="0"/>
          <w:sz w:val="28"/>
          <w:szCs w:val="28"/>
        </w:rPr>
        <w:t xml:space="preserve"> г. № </w:t>
      </w:r>
      <w:r>
        <w:rPr>
          <w:rStyle w:val="a4"/>
          <w:rFonts w:ascii="PT Astra Serif" w:hAnsi="PT Astra Serif"/>
          <w:b w:val="0"/>
          <w:sz w:val="28"/>
          <w:szCs w:val="28"/>
        </w:rPr>
        <w:t>5</w:t>
      </w:r>
      <w:r>
        <w:rPr>
          <w:rStyle w:val="a4"/>
          <w:rFonts w:ascii="PT Astra Serif" w:hAnsi="PT Astra Serif"/>
          <w:b w:val="0"/>
          <w:sz w:val="28"/>
          <w:szCs w:val="28"/>
        </w:rPr>
        <w:t>47</w:t>
      </w:r>
      <w:r w:rsidRPr="00911A7E">
        <w:rPr>
          <w:rStyle w:val="a4"/>
          <w:rFonts w:ascii="PT Astra Serif" w:hAnsi="PT Astra Serif"/>
          <w:b w:val="0"/>
          <w:sz w:val="28"/>
          <w:szCs w:val="28"/>
        </w:rPr>
        <w:t>-ФЗ «О</w:t>
      </w:r>
      <w:r>
        <w:rPr>
          <w:rStyle w:val="a4"/>
          <w:rFonts w:ascii="PT Astra Serif" w:hAnsi="PT Astra Serif"/>
          <w:b w:val="0"/>
          <w:sz w:val="28"/>
          <w:szCs w:val="28"/>
        </w:rPr>
        <w:t xml:space="preserve"> в</w:t>
      </w:r>
      <w:r>
        <w:rPr>
          <w:rStyle w:val="a4"/>
          <w:rFonts w:ascii="PT Astra Serif" w:hAnsi="PT Astra Serif"/>
          <w:b w:val="0"/>
          <w:sz w:val="28"/>
          <w:szCs w:val="28"/>
        </w:rPr>
        <w:t xml:space="preserve">несении изменений в Федеральный закон «О порядке рассмотрения обращений граждан </w:t>
      </w:r>
      <w:r>
        <w:rPr>
          <w:rStyle w:val="a4"/>
          <w:rFonts w:ascii="PT Astra Serif" w:hAnsi="PT Astra Serif"/>
          <w:b w:val="0"/>
          <w:sz w:val="28"/>
          <w:szCs w:val="28"/>
        </w:rPr>
        <w:t xml:space="preserve"> Российской Федерации</w:t>
      </w:r>
      <w:r w:rsidRPr="00911A7E">
        <w:rPr>
          <w:rStyle w:val="a4"/>
          <w:rFonts w:ascii="PT Astra Serif" w:hAnsi="PT Astra Serif"/>
          <w:b w:val="0"/>
          <w:sz w:val="28"/>
          <w:szCs w:val="28"/>
        </w:rPr>
        <w:t>»,</w:t>
      </w:r>
      <w:r w:rsidR="003B065A">
        <w:rPr>
          <w:rStyle w:val="a4"/>
          <w:rFonts w:ascii="PT Astra Serif" w:hAnsi="PT Astra Serif"/>
          <w:b w:val="0"/>
          <w:sz w:val="28"/>
          <w:szCs w:val="28"/>
        </w:rPr>
        <w:t xml:space="preserve"> </w:t>
      </w:r>
      <w:r w:rsidRPr="00911A7E">
        <w:rPr>
          <w:rFonts w:ascii="PT Astra Serif" w:hAnsi="PT Astra Serif"/>
          <w:sz w:val="28"/>
          <w:szCs w:val="28"/>
        </w:rPr>
        <w:t>Устава Сосново-Мазинского муниципального образования</w:t>
      </w:r>
      <w:r w:rsidR="003B065A">
        <w:rPr>
          <w:rFonts w:ascii="PT Astra Serif" w:hAnsi="PT Astra Serif"/>
          <w:sz w:val="28"/>
          <w:szCs w:val="28"/>
        </w:rPr>
        <w:t>, администрация</w:t>
      </w:r>
    </w:p>
    <w:p w14:paraId="128144A5" w14:textId="10EA56C3" w:rsidR="00136AA9" w:rsidRPr="00911A7E" w:rsidRDefault="00136AA9" w:rsidP="00136AA9">
      <w:pPr>
        <w:pStyle w:val="FR1"/>
        <w:spacing w:line="240" w:lineRule="auto"/>
        <w:ind w:left="-426" w:right="0" w:firstLine="426"/>
        <w:jc w:val="both"/>
        <w:outlineLvl w:val="0"/>
        <w:rPr>
          <w:rFonts w:ascii="PT Astra Serif" w:hAnsi="PT Astra Serif"/>
          <w:sz w:val="28"/>
          <w:szCs w:val="28"/>
        </w:rPr>
      </w:pPr>
    </w:p>
    <w:p w14:paraId="04333833" w14:textId="77777777" w:rsidR="00136AA9" w:rsidRDefault="00136AA9" w:rsidP="00136AA9">
      <w:pPr>
        <w:ind w:firstLine="567"/>
        <w:jc w:val="both"/>
        <w:rPr>
          <w:sz w:val="28"/>
          <w:szCs w:val="28"/>
        </w:rPr>
      </w:pPr>
    </w:p>
    <w:p w14:paraId="3BFFB03A" w14:textId="77777777" w:rsidR="00136AA9" w:rsidRDefault="00136AA9" w:rsidP="00136AA9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  <w:bookmarkStart w:id="0" w:name="_GoBack"/>
      <w:bookmarkEnd w:id="0"/>
    </w:p>
    <w:p w14:paraId="5B1887A5" w14:textId="77777777" w:rsidR="00136AA9" w:rsidRDefault="00136AA9" w:rsidP="00136AA9">
      <w:pPr>
        <w:ind w:firstLine="567"/>
        <w:jc w:val="both"/>
        <w:rPr>
          <w:sz w:val="28"/>
          <w:szCs w:val="28"/>
        </w:rPr>
      </w:pPr>
    </w:p>
    <w:p w14:paraId="73601BED" w14:textId="4247272A" w:rsidR="00136AA9" w:rsidRPr="00136AA9" w:rsidRDefault="00136AA9" w:rsidP="00136AA9">
      <w:pPr>
        <w:ind w:right="-1" w:firstLine="567"/>
        <w:contextualSpacing/>
        <w:jc w:val="both"/>
        <w:rPr>
          <w:rFonts w:ascii="PT Astra Serif" w:hAnsi="PT Astra Serif"/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702F01">
        <w:rPr>
          <w:sz w:val="28"/>
          <w:szCs w:val="28"/>
        </w:rPr>
        <w:t xml:space="preserve">Признать утратившим силу постановление администрации Сосново-Мазинского муниципального образования от </w:t>
      </w:r>
      <w:r>
        <w:rPr>
          <w:sz w:val="28"/>
          <w:szCs w:val="28"/>
        </w:rPr>
        <w:t>27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</w:t>
      </w:r>
      <w:r>
        <w:rPr>
          <w:sz w:val="28"/>
          <w:szCs w:val="28"/>
        </w:rPr>
        <w:t>1</w:t>
      </w:r>
      <w:r>
        <w:rPr>
          <w:sz w:val="28"/>
          <w:szCs w:val="28"/>
        </w:rPr>
        <w:t xml:space="preserve">9 </w:t>
      </w:r>
      <w:r w:rsidRPr="00702F01">
        <w:rPr>
          <w:sz w:val="28"/>
          <w:szCs w:val="28"/>
        </w:rPr>
        <w:t>года №</w:t>
      </w:r>
      <w:r>
        <w:rPr>
          <w:sz w:val="28"/>
          <w:szCs w:val="28"/>
        </w:rPr>
        <w:t xml:space="preserve"> 86</w:t>
      </w:r>
      <w:r w:rsidRPr="00702F01">
        <w:rPr>
          <w:sz w:val="28"/>
          <w:szCs w:val="28"/>
        </w:rPr>
        <w:t xml:space="preserve"> «</w:t>
      </w:r>
      <w:r w:rsidRPr="004D1D4C">
        <w:rPr>
          <w:sz w:val="28"/>
          <w:szCs w:val="28"/>
        </w:rPr>
        <w:t xml:space="preserve">О </w:t>
      </w:r>
      <w:r w:rsidRPr="00136AA9">
        <w:rPr>
          <w:rFonts w:ascii="PT Astra Serif" w:hAnsi="PT Astra Serif"/>
          <w:bCs/>
          <w:sz w:val="28"/>
          <w:szCs w:val="28"/>
        </w:rPr>
        <w:t>Порядке рассмотрения обращений граждан, поступивших в администрацию Сосново-</w:t>
      </w:r>
      <w:r>
        <w:rPr>
          <w:rFonts w:ascii="PT Astra Serif" w:hAnsi="PT Astra Serif"/>
          <w:bCs/>
          <w:sz w:val="28"/>
          <w:szCs w:val="28"/>
        </w:rPr>
        <w:t>М</w:t>
      </w:r>
      <w:r w:rsidRPr="00136AA9">
        <w:rPr>
          <w:rFonts w:ascii="PT Astra Serif" w:hAnsi="PT Astra Serif"/>
          <w:bCs/>
          <w:sz w:val="28"/>
          <w:szCs w:val="28"/>
        </w:rPr>
        <w:t>азинского муниципального образования</w:t>
      </w:r>
      <w:r>
        <w:rPr>
          <w:rFonts w:ascii="PT Astra Serif" w:hAnsi="PT Astra Serif"/>
          <w:bCs/>
          <w:sz w:val="28"/>
          <w:szCs w:val="28"/>
        </w:rPr>
        <w:t>»</w:t>
      </w:r>
    </w:p>
    <w:p w14:paraId="6A64643A" w14:textId="491C59D2" w:rsidR="00136AA9" w:rsidRDefault="00136AA9" w:rsidP="00136AA9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вступает в силу с момента его обнародования. </w:t>
      </w:r>
    </w:p>
    <w:p w14:paraId="2865EC9F" w14:textId="77777777" w:rsidR="00136AA9" w:rsidRDefault="00136AA9" w:rsidP="00136AA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исполнением настоящего постановления оставляю за собой. </w:t>
      </w:r>
    </w:p>
    <w:p w14:paraId="69336AA6" w14:textId="77777777" w:rsidR="00136AA9" w:rsidRDefault="00136AA9" w:rsidP="00136AA9">
      <w:pPr>
        <w:jc w:val="both"/>
        <w:rPr>
          <w:sz w:val="28"/>
          <w:szCs w:val="28"/>
        </w:rPr>
      </w:pPr>
    </w:p>
    <w:p w14:paraId="748F48CE" w14:textId="77777777" w:rsidR="00136AA9" w:rsidRDefault="00136AA9" w:rsidP="00136AA9">
      <w:pPr>
        <w:jc w:val="both"/>
        <w:rPr>
          <w:sz w:val="28"/>
          <w:szCs w:val="28"/>
        </w:rPr>
      </w:pPr>
    </w:p>
    <w:p w14:paraId="37E8F342" w14:textId="77777777" w:rsidR="00136AA9" w:rsidRPr="003536A8" w:rsidRDefault="00136AA9" w:rsidP="00136AA9">
      <w:pPr>
        <w:pStyle w:val="a3"/>
        <w:jc w:val="both"/>
        <w:rPr>
          <w:rFonts w:ascii="PT Astra Serif" w:hAnsi="PT Astra Serif"/>
          <w:b/>
        </w:rPr>
      </w:pPr>
    </w:p>
    <w:p w14:paraId="7EC8FE85" w14:textId="77777777" w:rsidR="00136AA9" w:rsidRDefault="00136AA9" w:rsidP="00136AA9">
      <w:pPr>
        <w:pStyle w:val="ConsPlusTitle"/>
        <w:tabs>
          <w:tab w:val="left" w:pos="0"/>
        </w:tabs>
        <w:jc w:val="both"/>
        <w:rPr>
          <w:rFonts w:ascii="PT Astra Serif" w:hAnsi="PT Astra Serif"/>
          <w:b w:val="0"/>
        </w:rPr>
      </w:pPr>
      <w:r w:rsidRPr="003536A8">
        <w:rPr>
          <w:rFonts w:ascii="PT Astra Serif" w:hAnsi="PT Astra Serif"/>
          <w:b w:val="0"/>
        </w:rPr>
        <w:t xml:space="preserve">Глава </w:t>
      </w:r>
      <w:r>
        <w:rPr>
          <w:rFonts w:ascii="PT Astra Serif" w:hAnsi="PT Astra Serif"/>
          <w:b w:val="0"/>
        </w:rPr>
        <w:t>Сосново-Мазинского</w:t>
      </w:r>
    </w:p>
    <w:p w14:paraId="7FD92275" w14:textId="77777777" w:rsidR="00136AA9" w:rsidRPr="003536A8" w:rsidRDefault="00136AA9" w:rsidP="00136AA9">
      <w:pPr>
        <w:pStyle w:val="ConsPlusTitle"/>
        <w:tabs>
          <w:tab w:val="left" w:pos="0"/>
        </w:tabs>
        <w:jc w:val="both"/>
        <w:rPr>
          <w:rFonts w:ascii="PT Astra Serif" w:hAnsi="PT Astra Serif"/>
          <w:b w:val="0"/>
        </w:rPr>
      </w:pPr>
      <w:r w:rsidRPr="003536A8">
        <w:rPr>
          <w:rFonts w:ascii="PT Astra Serif" w:hAnsi="PT Astra Serif"/>
          <w:b w:val="0"/>
        </w:rPr>
        <w:t>муниципального образования</w:t>
      </w:r>
      <w:r>
        <w:rPr>
          <w:rFonts w:ascii="PT Astra Serif" w:hAnsi="PT Astra Serif"/>
          <w:b w:val="0"/>
        </w:rPr>
        <w:tab/>
      </w:r>
      <w:r>
        <w:rPr>
          <w:rFonts w:ascii="PT Astra Serif" w:hAnsi="PT Astra Serif"/>
          <w:b w:val="0"/>
        </w:rPr>
        <w:tab/>
      </w:r>
      <w:r>
        <w:rPr>
          <w:rFonts w:ascii="PT Astra Serif" w:hAnsi="PT Astra Serif"/>
          <w:b w:val="0"/>
        </w:rPr>
        <w:tab/>
      </w:r>
      <w:r>
        <w:rPr>
          <w:rFonts w:ascii="PT Astra Serif" w:hAnsi="PT Astra Serif"/>
          <w:b w:val="0"/>
        </w:rPr>
        <w:tab/>
      </w:r>
      <w:r>
        <w:rPr>
          <w:rFonts w:ascii="PT Astra Serif" w:hAnsi="PT Astra Serif"/>
          <w:b w:val="0"/>
        </w:rPr>
        <w:tab/>
      </w:r>
      <w:r w:rsidRPr="003536A8">
        <w:rPr>
          <w:rFonts w:ascii="PT Astra Serif" w:hAnsi="PT Astra Serif"/>
          <w:b w:val="0"/>
        </w:rPr>
        <w:t>П.В.</w:t>
      </w:r>
      <w:r>
        <w:rPr>
          <w:rFonts w:ascii="PT Astra Serif" w:hAnsi="PT Astra Serif"/>
          <w:b w:val="0"/>
        </w:rPr>
        <w:t xml:space="preserve"> </w:t>
      </w:r>
      <w:r w:rsidRPr="003536A8">
        <w:rPr>
          <w:rFonts w:ascii="PT Astra Serif" w:hAnsi="PT Astra Serif"/>
          <w:b w:val="0"/>
        </w:rPr>
        <w:t>Алексеев</w:t>
      </w:r>
    </w:p>
    <w:p w14:paraId="480BE34E" w14:textId="77777777" w:rsidR="00136AA9" w:rsidRDefault="00136AA9" w:rsidP="00136AA9"/>
    <w:p w14:paraId="4BB6624D" w14:textId="77777777" w:rsidR="00F46CD1" w:rsidRDefault="00F46CD1"/>
    <w:sectPr w:rsidR="00F46CD1" w:rsidSect="002D1836">
      <w:pgSz w:w="11906" w:h="16838"/>
      <w:pgMar w:top="567" w:right="567" w:bottom="29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7DE"/>
    <w:rsid w:val="00136AA9"/>
    <w:rsid w:val="001A1149"/>
    <w:rsid w:val="001E6550"/>
    <w:rsid w:val="003B065A"/>
    <w:rsid w:val="007B6A7B"/>
    <w:rsid w:val="00876097"/>
    <w:rsid w:val="00B7273C"/>
    <w:rsid w:val="00C76303"/>
    <w:rsid w:val="00E547DE"/>
    <w:rsid w:val="00EA7FC6"/>
    <w:rsid w:val="00F46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2B132"/>
  <w15:chartTrackingRefBased/>
  <w15:docId w15:val="{F9DB6B6F-760F-46FA-B852-68B09E913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6A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136AA9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customStyle="1" w:styleId="ConsPlusTitle">
    <w:name w:val="ConsPlusTitle"/>
    <w:uiPriority w:val="99"/>
    <w:rsid w:val="00136A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 Spacing"/>
    <w:uiPriority w:val="1"/>
    <w:qFormat/>
    <w:rsid w:val="00136A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Strong"/>
    <w:basedOn w:val="a0"/>
    <w:qFormat/>
    <w:rsid w:val="00136AA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B065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B065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2026-08-27T07:49:00Z</cp:lastPrinted>
  <dcterms:created xsi:type="dcterms:W3CDTF">2026-08-27T07:29:00Z</dcterms:created>
  <dcterms:modified xsi:type="dcterms:W3CDTF">2026-08-27T07:56:00Z</dcterms:modified>
</cp:coreProperties>
</file>