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E32ED" w:rsidRDefault="004E32ED" w:rsidP="004E32ED">
      <w:pPr>
        <w:rPr>
          <w:rFonts w:ascii="PT Astra Serif" w:hAnsi="PT Astra Serif"/>
        </w:rPr>
      </w:pPr>
      <w:r>
        <w:rPr>
          <w:noProof/>
        </w:rPr>
        <w:drawing>
          <wp:anchor distT="0" distB="0" distL="114300" distR="114300" simplePos="0" relativeHeight="251659264" behindDoc="0" locked="0" layoutInCell="0" allowOverlap="1">
            <wp:simplePos x="0" y="0"/>
            <wp:positionH relativeFrom="column">
              <wp:posOffset>2927350</wp:posOffset>
            </wp:positionH>
            <wp:positionV relativeFrom="paragraph">
              <wp:posOffset>-173990</wp:posOffset>
            </wp:positionV>
            <wp:extent cx="470535" cy="576580"/>
            <wp:effectExtent l="0" t="0" r="571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" cy="5765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pPr w:leftFromText="180" w:rightFromText="180" w:bottomFromText="200" w:vertAnchor="page" w:horzAnchor="margin" w:tblpXSpec="center" w:tblpY="1771"/>
        <w:tblW w:w="9750" w:type="dxa"/>
        <w:tblLayout w:type="fixed"/>
        <w:tblLook w:val="04A0"/>
      </w:tblPr>
      <w:tblGrid>
        <w:gridCol w:w="9750"/>
      </w:tblGrid>
      <w:tr w:rsidR="004E32ED" w:rsidTr="0099222F">
        <w:trPr>
          <w:trHeight w:val="1297"/>
        </w:trPr>
        <w:tc>
          <w:tcPr>
            <w:tcW w:w="9747" w:type="dxa"/>
          </w:tcPr>
          <w:p w:rsidR="004E32ED" w:rsidRDefault="004E32ED" w:rsidP="0099222F">
            <w:pPr>
              <w:pStyle w:val="FR1"/>
              <w:tabs>
                <w:tab w:val="left" w:pos="4678"/>
              </w:tabs>
              <w:spacing w:line="240" w:lineRule="auto"/>
              <w:ind w:left="0" w:right="190"/>
              <w:jc w:val="left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  <w:t xml:space="preserve">                                              АДМИНИСТРАЦИЯ</w:t>
            </w:r>
          </w:p>
          <w:p w:rsidR="004E32ED" w:rsidRDefault="004E32ED" w:rsidP="0099222F">
            <w:pPr>
              <w:pStyle w:val="FR1"/>
              <w:tabs>
                <w:tab w:val="left" w:pos="4678"/>
              </w:tabs>
              <w:spacing w:line="240" w:lineRule="auto"/>
              <w:ind w:left="0" w:right="190"/>
              <w:jc w:val="left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  <w:t xml:space="preserve">             ЕЛШАНСКОГО МУНИЦИПАЛЬНОГО ОБРАЗОВАНИЯ</w:t>
            </w:r>
          </w:p>
          <w:p w:rsidR="004E32ED" w:rsidRDefault="004E32ED" w:rsidP="0099222F">
            <w:pPr>
              <w:pStyle w:val="FR1"/>
              <w:spacing w:line="240" w:lineRule="auto"/>
              <w:ind w:left="0" w:right="4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  <w:t>ХВАЛЫНСКОГО МУНИЦИПАЛЬНОГО РАЙОНА</w:t>
            </w:r>
          </w:p>
          <w:p w:rsidR="004E32ED" w:rsidRDefault="004E32ED" w:rsidP="0099222F">
            <w:pPr>
              <w:pStyle w:val="FR1"/>
              <w:spacing w:line="240" w:lineRule="auto"/>
              <w:ind w:left="0" w:right="4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  <w:t>САРАТОВСКОЙ ОБЛАСТИ</w:t>
            </w:r>
          </w:p>
          <w:p w:rsidR="004E32ED" w:rsidRDefault="004E32ED" w:rsidP="0099222F">
            <w:pPr>
              <w:pStyle w:val="FR1"/>
              <w:spacing w:line="240" w:lineRule="auto"/>
              <w:ind w:left="0" w:right="4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</w:pPr>
          </w:p>
          <w:p w:rsidR="004E32ED" w:rsidRDefault="004E32ED" w:rsidP="0099222F">
            <w:pPr>
              <w:pStyle w:val="FR1"/>
              <w:spacing w:line="240" w:lineRule="auto"/>
              <w:ind w:left="0" w:right="4"/>
              <w:outlineLvl w:val="0"/>
              <w:rPr>
                <w:rFonts w:ascii="PT Astra Serif" w:hAnsi="PT Astra Serif"/>
                <w:b/>
                <w:color w:val="000000"/>
                <w:sz w:val="28"/>
                <w:szCs w:val="28"/>
                <w:lang w:eastAsia="en-US"/>
              </w:rPr>
            </w:pPr>
            <w:proofErr w:type="gramStart"/>
            <w:r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П</w:t>
            </w:r>
            <w:proofErr w:type="gramEnd"/>
            <w:r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 xml:space="preserve"> О С Т А Н О В Л Е Н И Е</w:t>
            </w:r>
          </w:p>
        </w:tc>
      </w:tr>
      <w:tr w:rsidR="004E32ED" w:rsidTr="0099222F">
        <w:trPr>
          <w:trHeight w:val="2457"/>
        </w:trPr>
        <w:tc>
          <w:tcPr>
            <w:tcW w:w="9747" w:type="dxa"/>
          </w:tcPr>
          <w:p w:rsidR="004E32ED" w:rsidRDefault="004E32ED" w:rsidP="0099222F">
            <w:pPr>
              <w:pStyle w:val="FR1"/>
              <w:tabs>
                <w:tab w:val="left" w:pos="9465"/>
              </w:tabs>
              <w:spacing w:line="252" w:lineRule="auto"/>
              <w:ind w:left="0" w:right="-391"/>
              <w:outlineLvl w:val="0"/>
              <w:rPr>
                <w:rFonts w:ascii="PT Astra Serif" w:hAnsi="PT Astra Serif"/>
                <w:sz w:val="28"/>
                <w:lang w:eastAsia="en-US"/>
              </w:rPr>
            </w:pPr>
          </w:p>
          <w:p w:rsidR="004E32ED" w:rsidRDefault="00D7598E" w:rsidP="0099222F">
            <w:pPr>
              <w:pStyle w:val="FR1"/>
              <w:spacing w:line="240" w:lineRule="auto"/>
              <w:ind w:left="4146" w:right="34" w:hanging="3969"/>
              <w:jc w:val="left"/>
              <w:outlineLvl w:val="0"/>
              <w:rPr>
                <w:rFonts w:ascii="PT Astra Serif" w:hAnsi="PT Astra Serif"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sz w:val="28"/>
                <w:lang w:eastAsia="en-US"/>
              </w:rPr>
              <w:t>23</w:t>
            </w:r>
            <w:r w:rsidR="004E32ED">
              <w:rPr>
                <w:rFonts w:ascii="PT Astra Serif" w:hAnsi="PT Astra Serif"/>
                <w:sz w:val="28"/>
                <w:lang w:eastAsia="en-US"/>
              </w:rPr>
              <w:t xml:space="preserve"> июня 2026 года                                                            № 3</w:t>
            </w:r>
            <w:r>
              <w:rPr>
                <w:rFonts w:ascii="PT Astra Serif" w:hAnsi="PT Astra Serif"/>
                <w:sz w:val="28"/>
                <w:lang w:eastAsia="en-US"/>
              </w:rPr>
              <w:t>8</w:t>
            </w:r>
            <w:r w:rsidR="004E32ED">
              <w:rPr>
                <w:rFonts w:ascii="PT Astra Serif" w:hAnsi="PT Astra Serif"/>
                <w:sz w:val="28"/>
                <w:szCs w:val="28"/>
                <w:lang w:eastAsia="en-US"/>
              </w:rPr>
              <w:t xml:space="preserve">                                                                          с</w:t>
            </w:r>
            <w:proofErr w:type="gramStart"/>
            <w:r w:rsidR="004E32ED">
              <w:rPr>
                <w:rFonts w:ascii="PT Astra Serif" w:hAnsi="PT Astra Serif"/>
                <w:sz w:val="28"/>
                <w:szCs w:val="28"/>
                <w:lang w:eastAsia="en-US"/>
              </w:rPr>
              <w:t>.Е</w:t>
            </w:r>
            <w:proofErr w:type="gramEnd"/>
            <w:r w:rsidR="004E32ED">
              <w:rPr>
                <w:rFonts w:ascii="PT Astra Serif" w:hAnsi="PT Astra Serif"/>
                <w:sz w:val="28"/>
                <w:szCs w:val="28"/>
                <w:lang w:eastAsia="en-US"/>
              </w:rPr>
              <w:t>лшанка</w:t>
            </w:r>
          </w:p>
          <w:p w:rsidR="004E32ED" w:rsidRDefault="004E32ED" w:rsidP="00B91DD5">
            <w:pPr>
              <w:jc w:val="both"/>
              <w:rPr>
                <w:rFonts w:ascii="PT Astra Serif" w:hAnsi="PT Astra Serif"/>
                <w:b/>
                <w:sz w:val="28"/>
                <w:szCs w:val="28"/>
                <w:lang w:eastAsia="en-US"/>
              </w:rPr>
            </w:pPr>
            <w:r>
              <w:rPr>
                <w:rFonts w:ascii="PT Astra Serif" w:hAnsi="PT Astra Serif"/>
                <w:b/>
                <w:sz w:val="28"/>
                <w:szCs w:val="28"/>
                <w:lang w:eastAsia="en-US"/>
              </w:rPr>
              <w:t>О присвоении адреса объектам адресации в ходе проведения  актуализации сведений об адресах объектов адресации на территории Елшанского сельского поселения  Хвалынского муниципального района Саратовской области</w:t>
            </w:r>
          </w:p>
        </w:tc>
      </w:tr>
    </w:tbl>
    <w:p w:rsidR="004E32ED" w:rsidRDefault="004E32ED" w:rsidP="004E32ED">
      <w:pPr>
        <w:pStyle w:val="21"/>
        <w:ind w:right="-1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       </w:t>
      </w:r>
      <w:proofErr w:type="gramStart"/>
      <w:r>
        <w:rPr>
          <w:rFonts w:ascii="PT Astra Serif" w:hAnsi="PT Astra Serif"/>
          <w:sz w:val="28"/>
          <w:szCs w:val="28"/>
        </w:rPr>
        <w:t>В соответствии с Федеральным законом от 06.10.2003г. № 131-ФЗ</w:t>
      </w:r>
      <w:r>
        <w:rPr>
          <w:rFonts w:ascii="PT Astra Serif" w:hAnsi="PT Astra Serif"/>
          <w:sz w:val="28"/>
          <w:szCs w:val="28"/>
        </w:rPr>
        <w:br/>
        <w:t>«Об общих принципах организации местного самоуправления в Российской Федерации», Федеральным законом от 28.12.2013г. № 443-ФЗ «О Федеральной  информационной адресной системе и внесении изменений в Федеральный закон «Об общих принципах организации местного самоуправления в Российской Федерации», разделом 4 постановления Правительства Российской Федерации от 22. 05. 2015 г. № 492 «О составе сведений об</w:t>
      </w:r>
      <w:proofErr w:type="gramEnd"/>
      <w:r>
        <w:rPr>
          <w:rFonts w:ascii="PT Astra Serif" w:hAnsi="PT Astra Serif"/>
          <w:sz w:val="28"/>
          <w:szCs w:val="28"/>
        </w:rPr>
        <w:t xml:space="preserve"> </w:t>
      </w:r>
      <w:proofErr w:type="gramStart"/>
      <w:r>
        <w:rPr>
          <w:rFonts w:ascii="PT Astra Serif" w:hAnsi="PT Astra Serif"/>
          <w:sz w:val="28"/>
          <w:szCs w:val="28"/>
        </w:rPr>
        <w:t>адресах, размещаемых в государственном адресном реестре, порядке межведомственного информационного взаимодействия при ведении государственного адресного реестра, о внесении изменений и признании утратившими силу некоторых актов Правительства Российской Федерации», постановлением Правительства Российской Федерации от 19.11.2014 № 1221 «Об утверждении правил присвоения, изменения и аннулирования адресов»,  на основании Устава Елшанского</w:t>
      </w:r>
      <w:proofErr w:type="gramEnd"/>
      <w:r>
        <w:rPr>
          <w:rFonts w:ascii="PT Astra Serif" w:hAnsi="PT Astra Serif"/>
          <w:sz w:val="28"/>
          <w:szCs w:val="28"/>
        </w:rPr>
        <w:t xml:space="preserve"> сельского  поселения Хвалынского муниципального района Саратовской области, в целях упорядочения названий улиц и номеров домов, земельных участков, зданий, сооружений в населенных пунктах Елшанского сельского поселения Хвалынского муниципального района Саратовской области, по итогам проведенной инвентаризации, администрация Елшанского сельского поселения</w:t>
      </w:r>
    </w:p>
    <w:p w:rsidR="004E32ED" w:rsidRDefault="004E32ED" w:rsidP="004E32ED">
      <w:pPr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kern w:val="2"/>
          <w:sz w:val="28"/>
          <w:szCs w:val="28"/>
          <w:lang w:eastAsia="hi-IN" w:bidi="hi-IN"/>
        </w:rPr>
        <w:t xml:space="preserve">                                               </w:t>
      </w:r>
      <w:proofErr w:type="spellStart"/>
      <w:proofErr w:type="gramStart"/>
      <w:r>
        <w:rPr>
          <w:rFonts w:ascii="PT Astra Serif" w:hAnsi="PT Astra Serif"/>
          <w:b/>
          <w:sz w:val="28"/>
          <w:szCs w:val="28"/>
        </w:rPr>
        <w:t>п</w:t>
      </w:r>
      <w:proofErr w:type="spellEnd"/>
      <w:proofErr w:type="gramEnd"/>
      <w:r>
        <w:rPr>
          <w:rFonts w:ascii="PT Astra Serif" w:hAnsi="PT Astra Serif"/>
          <w:b/>
          <w:sz w:val="28"/>
          <w:szCs w:val="28"/>
        </w:rPr>
        <w:t xml:space="preserve"> о с т а </w:t>
      </w:r>
      <w:proofErr w:type="spellStart"/>
      <w:r>
        <w:rPr>
          <w:rFonts w:ascii="PT Astra Serif" w:hAnsi="PT Astra Serif"/>
          <w:b/>
          <w:sz w:val="28"/>
          <w:szCs w:val="28"/>
        </w:rPr>
        <w:t>н</w:t>
      </w:r>
      <w:proofErr w:type="spellEnd"/>
      <w:r>
        <w:rPr>
          <w:rFonts w:ascii="PT Astra Serif" w:hAnsi="PT Astra Serif"/>
          <w:b/>
          <w:sz w:val="28"/>
          <w:szCs w:val="28"/>
        </w:rPr>
        <w:t xml:space="preserve"> о в л я е т:</w:t>
      </w:r>
    </w:p>
    <w:p w:rsidR="004E32ED" w:rsidRDefault="004E32ED" w:rsidP="004E32ED">
      <w:pPr>
        <w:ind w:right="-1"/>
        <w:jc w:val="both"/>
        <w:rPr>
          <w:rFonts w:ascii="PT Astra Serif" w:hAnsi="PT Astra Serif"/>
          <w:sz w:val="27"/>
          <w:szCs w:val="27"/>
        </w:rPr>
      </w:pPr>
      <w:r>
        <w:rPr>
          <w:rFonts w:ascii="PT Astra Serif" w:hAnsi="PT Astra Serif"/>
          <w:sz w:val="27"/>
          <w:szCs w:val="27"/>
        </w:rPr>
        <w:t xml:space="preserve">          1. Присвоить земельному участку площадью </w:t>
      </w:r>
      <w:r w:rsidR="00D7598E">
        <w:rPr>
          <w:rFonts w:ascii="PT Astra Serif" w:hAnsi="PT Astra Serif"/>
          <w:sz w:val="27"/>
          <w:szCs w:val="27"/>
        </w:rPr>
        <w:t>9</w:t>
      </w:r>
      <w:r>
        <w:rPr>
          <w:rFonts w:ascii="PT Astra Serif" w:hAnsi="PT Astra Serif"/>
          <w:sz w:val="27"/>
          <w:szCs w:val="27"/>
        </w:rPr>
        <w:t xml:space="preserve"> кв. м., кадастровый номер – не имеет,  следующий адрес: Российская Федерация, </w:t>
      </w:r>
      <w:r>
        <w:rPr>
          <w:rFonts w:ascii="PT Astra Serif" w:hAnsi="PT Astra Serif" w:cs="Arial"/>
          <w:sz w:val="28"/>
          <w:szCs w:val="28"/>
          <w:shd w:val="clear" w:color="auto" w:fill="FFFFFF"/>
        </w:rPr>
        <w:t>Саратовская область, муниципальный район Хвалынский, сельское поселение Елшанское, с</w:t>
      </w:r>
      <w:r w:rsidR="00D7598E">
        <w:rPr>
          <w:rFonts w:ascii="PT Astra Serif" w:hAnsi="PT Astra Serif" w:cs="Arial"/>
          <w:sz w:val="28"/>
          <w:szCs w:val="28"/>
          <w:shd w:val="clear" w:color="auto" w:fill="FFFFFF"/>
        </w:rPr>
        <w:t>танция Кулатка</w:t>
      </w:r>
      <w:r>
        <w:rPr>
          <w:rFonts w:ascii="PT Astra Serif" w:hAnsi="PT Astra Serif" w:cs="Arial"/>
          <w:sz w:val="28"/>
          <w:szCs w:val="28"/>
          <w:shd w:val="clear" w:color="auto" w:fill="FFFFFF"/>
        </w:rPr>
        <w:t xml:space="preserve">, улица </w:t>
      </w:r>
      <w:r w:rsidR="00D7598E">
        <w:rPr>
          <w:rFonts w:ascii="PT Astra Serif" w:hAnsi="PT Astra Serif" w:cs="Arial"/>
          <w:sz w:val="28"/>
          <w:szCs w:val="28"/>
          <w:shd w:val="clear" w:color="auto" w:fill="FFFFFF"/>
        </w:rPr>
        <w:t>Рабочая</w:t>
      </w:r>
      <w:r>
        <w:rPr>
          <w:rFonts w:ascii="PT Astra Serif" w:hAnsi="PT Astra Serif" w:cs="Arial"/>
          <w:sz w:val="28"/>
          <w:szCs w:val="28"/>
          <w:shd w:val="clear" w:color="auto" w:fill="FFFFFF"/>
        </w:rPr>
        <w:t xml:space="preserve">, земельный участок </w:t>
      </w:r>
      <w:bookmarkStart w:id="0" w:name="_GoBack"/>
      <w:bookmarkEnd w:id="0"/>
      <w:r w:rsidR="00D7598E">
        <w:rPr>
          <w:rFonts w:ascii="PT Astra Serif" w:hAnsi="PT Astra Serif" w:cs="Arial"/>
          <w:sz w:val="28"/>
          <w:szCs w:val="28"/>
          <w:shd w:val="clear" w:color="auto" w:fill="FFFFFF"/>
        </w:rPr>
        <w:t>2А</w:t>
      </w:r>
      <w:r>
        <w:rPr>
          <w:rFonts w:ascii="PT Astra Serif" w:hAnsi="PT Astra Serif" w:cs="Arial"/>
          <w:sz w:val="28"/>
          <w:szCs w:val="28"/>
          <w:shd w:val="clear" w:color="auto" w:fill="FFFFFF"/>
        </w:rPr>
        <w:t>.</w:t>
      </w:r>
    </w:p>
    <w:p w:rsidR="004E32ED" w:rsidRDefault="004E32ED" w:rsidP="004E32ED">
      <w:pPr>
        <w:spacing w:line="276" w:lineRule="auto"/>
        <w:ind w:right="-340" w:firstLine="708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2. </w:t>
      </w:r>
      <w:proofErr w:type="gramStart"/>
      <w:r>
        <w:rPr>
          <w:rFonts w:ascii="PT Astra Serif" w:hAnsi="PT Astra Serif"/>
          <w:sz w:val="28"/>
          <w:szCs w:val="28"/>
        </w:rPr>
        <w:t>Контроль за</w:t>
      </w:r>
      <w:proofErr w:type="gramEnd"/>
      <w:r>
        <w:rPr>
          <w:rFonts w:ascii="PT Astra Serif" w:hAnsi="PT Astra Serif"/>
          <w:sz w:val="28"/>
          <w:szCs w:val="28"/>
        </w:rPr>
        <w:t xml:space="preserve"> исполнением настоящего постановления оставляю за собой.</w:t>
      </w:r>
    </w:p>
    <w:p w:rsidR="004E32ED" w:rsidRDefault="004E32ED" w:rsidP="004E32ED">
      <w:pPr>
        <w:spacing w:line="276" w:lineRule="auto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PT Astra Serif" w:hAnsi="PT Astra Serif"/>
          <w:b/>
          <w:sz w:val="28"/>
          <w:szCs w:val="28"/>
        </w:rPr>
        <w:t xml:space="preserve">Глава Елшанского </w:t>
      </w:r>
    </w:p>
    <w:p w:rsidR="004E32ED" w:rsidRDefault="004E32ED" w:rsidP="004E32ED">
      <w:pPr>
        <w:jc w:val="both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sz w:val="28"/>
          <w:szCs w:val="28"/>
        </w:rPr>
        <w:t>муниципального образования                                    И.Н.Богачева</w:t>
      </w:r>
    </w:p>
    <w:p w:rsidR="004E32ED" w:rsidRDefault="004E32ED" w:rsidP="004E32ED"/>
    <w:p w:rsidR="0075374E" w:rsidRDefault="0075374E"/>
    <w:sectPr w:rsidR="0075374E" w:rsidSect="00A7193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4E32ED"/>
    <w:rsid w:val="004E32ED"/>
    <w:rsid w:val="005A368D"/>
    <w:rsid w:val="0075374E"/>
    <w:rsid w:val="00816EBC"/>
    <w:rsid w:val="00B91DD5"/>
    <w:rsid w:val="00D759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32E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4E32ED"/>
    <w:pPr>
      <w:widowControl w:val="0"/>
      <w:spacing w:after="0" w:line="300" w:lineRule="auto"/>
      <w:ind w:left="1680" w:right="1600"/>
      <w:jc w:val="center"/>
    </w:pPr>
    <w:rPr>
      <w:rFonts w:ascii="Times New Roman" w:eastAsia="Times New Roman" w:hAnsi="Times New Roman" w:cs="Times New Roman"/>
      <w:sz w:val="56"/>
      <w:szCs w:val="20"/>
      <w:lang w:eastAsia="ru-RU"/>
    </w:rPr>
  </w:style>
  <w:style w:type="paragraph" w:customStyle="1" w:styleId="21">
    <w:name w:val="Основной текст 21"/>
    <w:basedOn w:val="a"/>
    <w:rsid w:val="004E32ED"/>
    <w:pPr>
      <w:widowControl w:val="0"/>
      <w:suppressAutoHyphens/>
      <w:jc w:val="both"/>
    </w:pPr>
    <w:rPr>
      <w:kern w:val="2"/>
      <w:sz w:val="24"/>
      <w:szCs w:val="2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419</Words>
  <Characters>2390</Characters>
  <Application>Microsoft Office Word</Application>
  <DocSecurity>0</DocSecurity>
  <Lines>19</Lines>
  <Paragraphs>5</Paragraphs>
  <ScaleCrop>false</ScaleCrop>
  <Company/>
  <LinksUpToDate>false</LinksUpToDate>
  <CharactersWithSpaces>2804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2026-06-18T05:15:00Z</dcterms:created>
  <dcterms:modified xsi:type="dcterms:W3CDTF">2026-08-12T05:58:00Z</dcterms:modified>
</cp:coreProperties>
</file>