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CF1" w:rsidRDefault="00870CF1" w:rsidP="00870CF1">
      <w:pPr>
        <w:rPr>
          <w:b/>
          <w:sz w:val="28"/>
          <w:szCs w:val="28"/>
        </w:rPr>
      </w:pPr>
    </w:p>
    <w:p w:rsidR="00870CF1" w:rsidRPr="00FA5DDF" w:rsidRDefault="00870CF1" w:rsidP="00870CF1">
      <w:pPr>
        <w:rPr>
          <w:rFonts w:ascii="PT Astra Serif" w:hAnsi="PT Astra Serif"/>
        </w:rPr>
      </w:pPr>
      <w:bookmarkStart w:id="0" w:name="_GoBack"/>
      <w:bookmarkEnd w:id="0"/>
      <w:r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3013075</wp:posOffset>
            </wp:positionH>
            <wp:positionV relativeFrom="paragraph">
              <wp:posOffset>-345440</wp:posOffset>
            </wp:positionV>
            <wp:extent cx="470535" cy="576580"/>
            <wp:effectExtent l="0" t="0" r="571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page" w:horzAnchor="margin" w:tblpXSpec="center" w:tblpY="1771"/>
        <w:tblW w:w="9747" w:type="dxa"/>
        <w:tblLayout w:type="fixed"/>
        <w:tblLook w:val="0000"/>
      </w:tblPr>
      <w:tblGrid>
        <w:gridCol w:w="9747"/>
      </w:tblGrid>
      <w:tr w:rsidR="00870CF1" w:rsidRPr="00FA5DDF" w:rsidTr="00AB3DC6">
        <w:trPr>
          <w:trHeight w:val="1297"/>
        </w:trPr>
        <w:tc>
          <w:tcPr>
            <w:tcW w:w="9747" w:type="dxa"/>
          </w:tcPr>
          <w:p w:rsidR="00870CF1" w:rsidRPr="00FA5DDF" w:rsidRDefault="00870CF1" w:rsidP="00AB3DC6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870CF1" w:rsidRDefault="00870CF1" w:rsidP="00AB3DC6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АДМИНИСТРАЦИЯ</w:t>
            </w:r>
          </w:p>
          <w:p w:rsidR="00870CF1" w:rsidRPr="00FA5DDF" w:rsidRDefault="00870CF1" w:rsidP="00AB3DC6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ЕЛШАНСКОГО МУНИЦИПАЛЬНОГО ОБРАЗОВАНИЯ</w:t>
            </w:r>
          </w:p>
          <w:p w:rsidR="00870CF1" w:rsidRPr="00FA5DDF" w:rsidRDefault="00870CF1" w:rsidP="00AB3DC6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ХВАЛЫНСКОГО МУНИЦИПАЛЬНОГО РАЙОНА</w:t>
            </w:r>
          </w:p>
          <w:p w:rsidR="00870CF1" w:rsidRPr="00FA5DDF" w:rsidRDefault="00870CF1" w:rsidP="00AB3DC6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САРАТОВСКОЙ ОБЛАСТИ</w:t>
            </w:r>
          </w:p>
          <w:p w:rsidR="00870CF1" w:rsidRPr="00FA5DDF" w:rsidRDefault="00870CF1" w:rsidP="00AB3DC6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</w:p>
          <w:p w:rsidR="00870CF1" w:rsidRPr="00FA5DDF" w:rsidRDefault="00870CF1" w:rsidP="00AB3DC6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proofErr w:type="gramStart"/>
            <w:r w:rsidRPr="00FA5DDF">
              <w:rPr>
                <w:rFonts w:ascii="PT Astra Serif" w:hAnsi="PT Astra Serif"/>
                <w:b/>
                <w:sz w:val="28"/>
                <w:szCs w:val="28"/>
              </w:rPr>
              <w:t>П</w:t>
            </w:r>
            <w:proofErr w:type="gramEnd"/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 О С Т А Н О В Л Е Н И Е</w:t>
            </w:r>
          </w:p>
        </w:tc>
      </w:tr>
      <w:tr w:rsidR="00870CF1" w:rsidRPr="00FA5DDF" w:rsidTr="00AB3DC6">
        <w:tblPrEx>
          <w:tblLook w:val="04A0"/>
        </w:tblPrEx>
        <w:trPr>
          <w:trHeight w:val="2457"/>
        </w:trPr>
        <w:tc>
          <w:tcPr>
            <w:tcW w:w="9747" w:type="dxa"/>
            <w:hideMark/>
          </w:tcPr>
          <w:p w:rsidR="00870CF1" w:rsidRPr="00FA5DDF" w:rsidRDefault="00870CF1" w:rsidP="00AB3DC6">
            <w:pPr>
              <w:pStyle w:val="FR1"/>
              <w:tabs>
                <w:tab w:val="left" w:pos="9465"/>
              </w:tabs>
              <w:spacing w:line="256" w:lineRule="auto"/>
              <w:ind w:left="0" w:right="-391"/>
              <w:outlineLvl w:val="0"/>
              <w:rPr>
                <w:rFonts w:ascii="PT Astra Serif" w:hAnsi="PT Astra Serif"/>
                <w:sz w:val="28"/>
              </w:rPr>
            </w:pPr>
          </w:p>
          <w:p w:rsidR="00870CF1" w:rsidRPr="00FA5DDF" w:rsidRDefault="00870CF1" w:rsidP="00AB3DC6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</w:rPr>
              <w:t xml:space="preserve">    08 сентября 2026 года</w:t>
            </w:r>
            <w:r w:rsidRPr="00FA5DDF">
              <w:rPr>
                <w:rFonts w:ascii="PT Astra Serif" w:hAnsi="PT Astra Serif"/>
                <w:sz w:val="28"/>
              </w:rPr>
              <w:t xml:space="preserve">                       </w:t>
            </w:r>
            <w:r>
              <w:rPr>
                <w:rFonts w:ascii="PT Astra Serif" w:hAnsi="PT Astra Serif"/>
                <w:sz w:val="28"/>
              </w:rPr>
              <w:t xml:space="preserve">   </w:t>
            </w:r>
            <w:r w:rsidRPr="00FA5DDF">
              <w:rPr>
                <w:rFonts w:ascii="PT Astra Serif" w:hAnsi="PT Astra Serif"/>
                <w:sz w:val="28"/>
              </w:rPr>
              <w:t xml:space="preserve">             </w:t>
            </w:r>
            <w:r>
              <w:rPr>
                <w:rFonts w:ascii="PT Astra Serif" w:hAnsi="PT Astra Serif"/>
                <w:sz w:val="28"/>
              </w:rPr>
              <w:t xml:space="preserve">             </w:t>
            </w:r>
            <w:r w:rsidRPr="00FA5DDF">
              <w:rPr>
                <w:rFonts w:ascii="PT Astra Serif" w:hAnsi="PT Astra Serif"/>
                <w:sz w:val="28"/>
              </w:rPr>
              <w:t xml:space="preserve">    </w:t>
            </w:r>
            <w:r>
              <w:rPr>
                <w:rFonts w:ascii="PT Astra Serif" w:hAnsi="PT Astra Serif"/>
                <w:sz w:val="28"/>
              </w:rPr>
              <w:t xml:space="preserve">  </w:t>
            </w:r>
            <w:r w:rsidRPr="00FA5DDF">
              <w:rPr>
                <w:rFonts w:ascii="PT Astra Serif" w:hAnsi="PT Astra Serif"/>
                <w:sz w:val="28"/>
              </w:rPr>
              <w:t xml:space="preserve">  № </w:t>
            </w:r>
            <w:r w:rsidRPr="00FA5DDF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48</w:t>
            </w:r>
            <w:r w:rsidRPr="00FA5DDF">
              <w:rPr>
                <w:rFonts w:ascii="PT Astra Serif" w:hAnsi="PT Astra Serif"/>
                <w:sz w:val="28"/>
                <w:szCs w:val="28"/>
              </w:rPr>
              <w:t xml:space="preserve">                                                  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                         </w:t>
            </w:r>
            <w:r w:rsidRPr="00EC2742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EC2742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EC2742">
              <w:rPr>
                <w:rFonts w:ascii="PT Astra Serif" w:hAnsi="PT Astra Serif"/>
                <w:sz w:val="24"/>
                <w:szCs w:val="24"/>
              </w:rPr>
              <w:t>лшанка</w:t>
            </w:r>
          </w:p>
          <w:p w:rsidR="00870CF1" w:rsidRPr="00FA5DDF" w:rsidRDefault="00870CF1" w:rsidP="00AB3DC6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70CF1" w:rsidRPr="00FA5DDF" w:rsidRDefault="00870CF1" w:rsidP="00AB3DC6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</w:rPr>
            </w:pPr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О присвоении адреса объектам адресации в ходе проведения  актуализации сведений об адресах объектов адресации на территории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Елшанского муниципального образования </w:t>
            </w:r>
            <w:r w:rsidRPr="00FA5DDF">
              <w:rPr>
                <w:rFonts w:ascii="PT Astra Serif" w:hAnsi="PT Astra Serif"/>
                <w:b/>
                <w:sz w:val="28"/>
                <w:szCs w:val="28"/>
              </w:rPr>
              <w:t xml:space="preserve"> Хвалынского муниципального района Саратовской области</w:t>
            </w:r>
          </w:p>
        </w:tc>
      </w:tr>
    </w:tbl>
    <w:p w:rsidR="00870CF1" w:rsidRPr="00FA5DDF" w:rsidRDefault="00870CF1" w:rsidP="00870CF1">
      <w:pPr>
        <w:pStyle w:val="21"/>
        <w:ind w:right="-1"/>
        <w:rPr>
          <w:rFonts w:ascii="PT Astra Serif" w:hAnsi="PT Astra Serif"/>
          <w:sz w:val="28"/>
          <w:szCs w:val="28"/>
        </w:rPr>
      </w:pPr>
      <w:proofErr w:type="gramStart"/>
      <w:r w:rsidRPr="00FA5DDF"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 w:rsidRPr="00FA5DDF"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 w:rsidRPr="00FA5DD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FA5DDF">
        <w:rPr>
          <w:rFonts w:ascii="PT Astra Serif" w:hAnsi="PT Astra Serif"/>
          <w:sz w:val="28"/>
          <w:szCs w:val="28"/>
        </w:rPr>
        <w:t xml:space="preserve"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</w:t>
      </w:r>
      <w:r>
        <w:rPr>
          <w:rFonts w:ascii="PT Astra Serif" w:hAnsi="PT Astra Serif"/>
          <w:sz w:val="28"/>
          <w:szCs w:val="28"/>
        </w:rPr>
        <w:t xml:space="preserve">Елшанского муниципального образования </w:t>
      </w:r>
      <w:r w:rsidRPr="00FA5DDF">
        <w:rPr>
          <w:rFonts w:ascii="PT Astra Serif" w:hAnsi="PT Astra Serif"/>
          <w:sz w:val="28"/>
          <w:szCs w:val="28"/>
        </w:rPr>
        <w:t>Хвалынского муниципального района Саратовской области, в целях упорядочения названий улиц и номеров</w:t>
      </w:r>
      <w:proofErr w:type="gramEnd"/>
      <w:r w:rsidRPr="00FA5DDF">
        <w:rPr>
          <w:rFonts w:ascii="PT Astra Serif" w:hAnsi="PT Astra Serif"/>
          <w:sz w:val="28"/>
          <w:szCs w:val="28"/>
        </w:rPr>
        <w:t xml:space="preserve"> домов, земельных участков, зданий, сооружений в населенных пунктах </w:t>
      </w:r>
      <w:r>
        <w:rPr>
          <w:rFonts w:ascii="PT Astra Serif" w:hAnsi="PT Astra Serif"/>
          <w:sz w:val="28"/>
          <w:szCs w:val="28"/>
        </w:rPr>
        <w:t xml:space="preserve">Елшанского </w:t>
      </w:r>
      <w:r w:rsidRPr="00FA5DDF">
        <w:rPr>
          <w:rFonts w:ascii="PT Astra Serif" w:hAnsi="PT Astra Serif"/>
          <w:sz w:val="28"/>
          <w:szCs w:val="28"/>
        </w:rPr>
        <w:t xml:space="preserve">муниципального образования  Хвалынского муниципального района Саратовской области, по итогам проведенной инвентаризации, администрация </w:t>
      </w:r>
      <w:r>
        <w:rPr>
          <w:rFonts w:ascii="PT Astra Serif" w:hAnsi="PT Astra Serif"/>
          <w:sz w:val="28"/>
          <w:szCs w:val="28"/>
        </w:rPr>
        <w:t>Елшанского муниципального образования</w:t>
      </w:r>
      <w:r w:rsidRPr="00FA5DDF">
        <w:rPr>
          <w:rFonts w:ascii="PT Astra Serif" w:hAnsi="PT Astra Serif"/>
          <w:sz w:val="28"/>
          <w:szCs w:val="28"/>
        </w:rPr>
        <w:t>,</w:t>
      </w:r>
    </w:p>
    <w:p w:rsidR="00870CF1" w:rsidRPr="00FA5DDF" w:rsidRDefault="00870CF1" w:rsidP="00870CF1">
      <w:pPr>
        <w:pStyle w:val="21"/>
        <w:ind w:right="-1"/>
        <w:rPr>
          <w:rFonts w:ascii="PT Astra Serif" w:hAnsi="PT Astra Serif"/>
          <w:sz w:val="28"/>
          <w:szCs w:val="28"/>
        </w:rPr>
      </w:pPr>
    </w:p>
    <w:p w:rsidR="00870CF1" w:rsidRPr="00FA5DDF" w:rsidRDefault="00870CF1" w:rsidP="00870CF1">
      <w:pPr>
        <w:jc w:val="center"/>
        <w:rPr>
          <w:rFonts w:ascii="PT Astra Serif" w:hAnsi="PT Astra Serif"/>
          <w:b/>
          <w:sz w:val="28"/>
          <w:szCs w:val="28"/>
        </w:rPr>
      </w:pPr>
      <w:proofErr w:type="spellStart"/>
      <w:proofErr w:type="gramStart"/>
      <w:r w:rsidRPr="00FA5DDF"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 w:rsidRPr="00FA5DDF"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 w:rsidRPr="00FA5DDF">
        <w:rPr>
          <w:rFonts w:ascii="PT Astra Serif" w:hAnsi="PT Astra Serif"/>
          <w:b/>
          <w:sz w:val="28"/>
          <w:szCs w:val="28"/>
        </w:rPr>
        <w:t>н</w:t>
      </w:r>
      <w:proofErr w:type="spellEnd"/>
      <w:r w:rsidRPr="00FA5DDF">
        <w:rPr>
          <w:rFonts w:ascii="PT Astra Serif" w:hAnsi="PT Astra Serif"/>
          <w:b/>
          <w:sz w:val="28"/>
          <w:szCs w:val="28"/>
        </w:rPr>
        <w:t xml:space="preserve"> о в л я е т:</w:t>
      </w:r>
    </w:p>
    <w:p w:rsidR="00870CF1" w:rsidRPr="003E2378" w:rsidRDefault="00870CF1" w:rsidP="00870CF1">
      <w:pPr>
        <w:ind w:right="-1"/>
        <w:jc w:val="both"/>
        <w:rPr>
          <w:rFonts w:ascii="PT Astra Serif" w:hAnsi="PT Astra Serif"/>
          <w:sz w:val="27"/>
          <w:szCs w:val="27"/>
        </w:rPr>
      </w:pPr>
    </w:p>
    <w:p w:rsidR="00870CF1" w:rsidRDefault="00870CF1" w:rsidP="00870CF1">
      <w:pPr>
        <w:ind w:right="-1" w:firstLine="708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1. </w:t>
      </w:r>
      <w:r w:rsidRPr="000A33D6">
        <w:rPr>
          <w:rFonts w:ascii="PT Astra Serif" w:hAnsi="PT Astra Serif"/>
          <w:sz w:val="27"/>
          <w:szCs w:val="27"/>
        </w:rPr>
        <w:t xml:space="preserve">Присвоить земельному участку </w:t>
      </w:r>
      <w:r>
        <w:rPr>
          <w:rFonts w:ascii="PT Astra Serif" w:hAnsi="PT Astra Serif"/>
          <w:sz w:val="27"/>
          <w:szCs w:val="27"/>
        </w:rPr>
        <w:t>площадью 409</w:t>
      </w:r>
      <w:r w:rsidRPr="00E12FA0">
        <w:rPr>
          <w:rFonts w:ascii="PT Astra Serif" w:hAnsi="PT Astra Serif"/>
          <w:sz w:val="27"/>
          <w:szCs w:val="27"/>
        </w:rPr>
        <w:t xml:space="preserve"> кв. м., </w:t>
      </w:r>
      <w:r>
        <w:rPr>
          <w:rFonts w:ascii="PT Astra Serif" w:hAnsi="PT Astra Serif"/>
          <w:sz w:val="27"/>
          <w:szCs w:val="27"/>
        </w:rPr>
        <w:t>кадастровый номер 64:37:050201:50</w:t>
      </w:r>
      <w:r w:rsidRPr="000A33D6">
        <w:rPr>
          <w:rFonts w:ascii="PT Astra Serif" w:hAnsi="PT Astra Serif"/>
          <w:sz w:val="27"/>
          <w:szCs w:val="27"/>
        </w:rPr>
        <w:t>, следующий адрес:</w:t>
      </w:r>
      <w:r>
        <w:rPr>
          <w:rFonts w:ascii="PT Astra Serif" w:hAnsi="PT Astra Serif"/>
          <w:sz w:val="27"/>
          <w:szCs w:val="27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Российская Федерация, </w:t>
      </w:r>
      <w:r w:rsidRPr="00784B56">
        <w:rPr>
          <w:rFonts w:ascii="PT Astra Serif" w:hAnsi="PT Astra Serif"/>
          <w:sz w:val="28"/>
          <w:szCs w:val="28"/>
        </w:rPr>
        <w:t xml:space="preserve">Саратовская область, муниципальный район Хвалынский, </w:t>
      </w:r>
      <w:r>
        <w:rPr>
          <w:rFonts w:ascii="PT Astra Serif" w:hAnsi="PT Astra Serif"/>
          <w:sz w:val="28"/>
          <w:szCs w:val="28"/>
        </w:rPr>
        <w:t>сельское поселение Елшанское</w:t>
      </w:r>
      <w:r w:rsidRPr="00784B56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>село Елшанка,</w:t>
      </w:r>
      <w:r w:rsidRPr="00784B56">
        <w:rPr>
          <w:rFonts w:ascii="PT Astra Serif" w:hAnsi="PT Astra Serif"/>
          <w:sz w:val="28"/>
          <w:szCs w:val="28"/>
        </w:rPr>
        <w:t xml:space="preserve"> улица </w:t>
      </w:r>
      <w:r>
        <w:rPr>
          <w:rFonts w:ascii="PT Astra Serif" w:hAnsi="PT Astra Serif"/>
          <w:sz w:val="28"/>
          <w:szCs w:val="28"/>
        </w:rPr>
        <w:t>65 лет Октября</w:t>
      </w:r>
      <w:r w:rsidRPr="00F26B90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земельный участок 59.</w:t>
      </w:r>
    </w:p>
    <w:p w:rsidR="00870CF1" w:rsidRPr="00A35561" w:rsidRDefault="00870CF1" w:rsidP="00870CF1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44019F">
        <w:rPr>
          <w:rFonts w:ascii="PT Astra Serif" w:hAnsi="PT Astra Serif"/>
          <w:sz w:val="28"/>
          <w:szCs w:val="28"/>
        </w:rPr>
        <w:t xml:space="preserve">. </w:t>
      </w:r>
      <w:r w:rsidRPr="00A35561">
        <w:rPr>
          <w:rFonts w:ascii="PT Astra Serif" w:hAnsi="PT Astra Serif"/>
          <w:sz w:val="28"/>
          <w:szCs w:val="28"/>
        </w:rPr>
        <w:t xml:space="preserve">Контроль за исполнение настоящего постановления </w:t>
      </w:r>
      <w:r>
        <w:rPr>
          <w:rFonts w:ascii="PT Astra Serif" w:hAnsi="PT Astra Serif"/>
          <w:sz w:val="28"/>
          <w:szCs w:val="28"/>
        </w:rPr>
        <w:t>оставляю за собой</w:t>
      </w:r>
      <w:r w:rsidRPr="00A35561">
        <w:rPr>
          <w:rFonts w:ascii="PT Astra Serif" w:hAnsi="PT Astra Serif"/>
          <w:sz w:val="28"/>
          <w:szCs w:val="28"/>
        </w:rPr>
        <w:t>.</w:t>
      </w:r>
    </w:p>
    <w:p w:rsidR="00870CF1" w:rsidRDefault="00870CF1" w:rsidP="00870CF1">
      <w:pPr>
        <w:rPr>
          <w:b/>
          <w:sz w:val="28"/>
          <w:szCs w:val="28"/>
        </w:rPr>
      </w:pPr>
      <w:r w:rsidRPr="00F001CA">
        <w:rPr>
          <w:b/>
          <w:sz w:val="28"/>
          <w:szCs w:val="28"/>
        </w:rPr>
        <w:t>Глава муниципального образования                         И.Н.Богачева</w:t>
      </w:r>
    </w:p>
    <w:p w:rsidR="00870CF1" w:rsidRPr="0044019F" w:rsidRDefault="00870CF1" w:rsidP="00870CF1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</w:p>
    <w:p w:rsidR="00A716C9" w:rsidRPr="00870CF1" w:rsidRDefault="00870CF1" w:rsidP="00870CF1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44019F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716C9" w:rsidRPr="00870CF1" w:rsidSect="00871E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0CF1"/>
    <w:rsid w:val="00870CF1"/>
    <w:rsid w:val="00A71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870CF1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870CF1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2026-09-09T04:49:00Z</dcterms:created>
  <dcterms:modified xsi:type="dcterms:W3CDTF">2026-09-09T04:49:00Z</dcterms:modified>
</cp:coreProperties>
</file>