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Layout w:type="fixed"/>
        <w:tblLook w:val="0000"/>
      </w:tblPr>
      <w:tblGrid>
        <w:gridCol w:w="9639"/>
      </w:tblGrid>
      <w:tr w:rsidR="00C05CC1" w:rsidRPr="005320CB" w:rsidTr="001444FE">
        <w:trPr>
          <w:trHeight w:val="100"/>
        </w:trPr>
        <w:tc>
          <w:tcPr>
            <w:tcW w:w="9639" w:type="dxa"/>
          </w:tcPr>
          <w:p w:rsidR="00C05CC1" w:rsidRPr="005320CB" w:rsidRDefault="00775680" w:rsidP="009366B4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bookmarkStart w:id="0" w:name="_Hlk219359255"/>
            <w:r>
              <w:rPr>
                <w:rFonts w:ascii="PT Astra Serif" w:hAnsi="PT Astra Serif"/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2658110</wp:posOffset>
                  </wp:positionH>
                  <wp:positionV relativeFrom="paragraph">
                    <wp:posOffset>0</wp:posOffset>
                  </wp:positionV>
                  <wp:extent cx="457200" cy="54610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05CC1" w:rsidRPr="005320CB" w:rsidRDefault="00C05CC1" w:rsidP="009366B4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320C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АДМИНИСТРАЦИЯ </w:t>
            </w:r>
          </w:p>
          <w:p w:rsidR="00C05CC1" w:rsidRPr="005320CB" w:rsidRDefault="00C05CC1" w:rsidP="009366B4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320C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ВОЗРОЖДЕНЧЕСКОГО МУНИЦИПАЛЬНОГО ОБРАЗОВАНИЯ</w:t>
            </w:r>
          </w:p>
          <w:p w:rsidR="00C05CC1" w:rsidRPr="005320CB" w:rsidRDefault="00C05CC1" w:rsidP="009366B4">
            <w:pPr>
              <w:pStyle w:val="FR1"/>
              <w:tabs>
                <w:tab w:val="left" w:pos="4678"/>
              </w:tabs>
              <w:spacing w:line="260" w:lineRule="auto"/>
              <w:ind w:left="0" w:right="190"/>
              <w:outlineLvl w:val="0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5320CB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C05CC1" w:rsidRPr="005320CB" w:rsidRDefault="003228BE" w:rsidP="009366B4">
            <w:pPr>
              <w:pStyle w:val="FR1"/>
              <w:spacing w:line="260" w:lineRule="auto"/>
              <w:ind w:left="-142" w:right="0" w:firstLine="142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320CB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:rsidR="003228BE" w:rsidRPr="005320CB" w:rsidRDefault="003228BE" w:rsidP="009366B4">
            <w:pPr>
              <w:pStyle w:val="FR1"/>
              <w:spacing w:line="260" w:lineRule="auto"/>
              <w:ind w:left="-142" w:right="0" w:firstLine="142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05CC1" w:rsidRPr="005320CB" w:rsidRDefault="00C05CC1" w:rsidP="009366B4">
            <w:pPr>
              <w:pStyle w:val="FR1"/>
              <w:spacing w:line="260" w:lineRule="auto"/>
              <w:ind w:left="-142" w:right="0" w:firstLine="142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320CB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  <w:p w:rsidR="00C05CC1" w:rsidRPr="00775680" w:rsidRDefault="00C05CC1" w:rsidP="009366B4">
            <w:pPr>
              <w:pStyle w:val="FR1"/>
              <w:spacing w:line="260" w:lineRule="auto"/>
              <w:ind w:left="-142" w:right="0" w:firstLine="142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:rsidR="003228BE" w:rsidRPr="00775680" w:rsidRDefault="00E47BCB" w:rsidP="00D85D47">
      <w:pPr>
        <w:ind w:firstLine="0"/>
        <w:rPr>
          <w:rFonts w:ascii="PT Astra Serif" w:hAnsi="PT Astra Serif"/>
          <w:color w:val="000000"/>
          <w:sz w:val="28"/>
          <w:szCs w:val="28"/>
        </w:rPr>
      </w:pPr>
      <w:r w:rsidRPr="00775680">
        <w:rPr>
          <w:rFonts w:ascii="PT Astra Serif" w:hAnsi="PT Astra Serif"/>
          <w:color w:val="000000"/>
          <w:sz w:val="28"/>
          <w:szCs w:val="28"/>
        </w:rPr>
        <w:t>13</w:t>
      </w:r>
      <w:r w:rsidR="00BC358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75680">
        <w:rPr>
          <w:rFonts w:ascii="PT Astra Serif" w:hAnsi="PT Astra Serif"/>
          <w:color w:val="000000"/>
          <w:sz w:val="28"/>
          <w:szCs w:val="28"/>
        </w:rPr>
        <w:t>января</w:t>
      </w:r>
      <w:r w:rsidR="003228BE" w:rsidRPr="00775680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787A0B" w:rsidRPr="00775680">
        <w:rPr>
          <w:rFonts w:ascii="PT Astra Serif" w:hAnsi="PT Astra Serif"/>
          <w:color w:val="000000"/>
          <w:sz w:val="28"/>
          <w:szCs w:val="28"/>
        </w:rPr>
        <w:t>2</w:t>
      </w:r>
      <w:r w:rsidRPr="00775680">
        <w:rPr>
          <w:rFonts w:ascii="PT Astra Serif" w:hAnsi="PT Astra Serif"/>
          <w:color w:val="000000"/>
          <w:sz w:val="28"/>
          <w:szCs w:val="28"/>
        </w:rPr>
        <w:t>6</w:t>
      </w:r>
      <w:r w:rsidR="00787A0B" w:rsidRPr="00775680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="007476B3" w:rsidRPr="00775680">
        <w:rPr>
          <w:rFonts w:ascii="PT Astra Serif" w:hAnsi="PT Astra Serif"/>
          <w:color w:val="000000"/>
          <w:sz w:val="28"/>
          <w:szCs w:val="28"/>
        </w:rPr>
        <w:tab/>
      </w:r>
      <w:r w:rsidR="00787A0B" w:rsidRPr="00775680">
        <w:rPr>
          <w:rFonts w:ascii="PT Astra Serif" w:hAnsi="PT Astra Serif"/>
          <w:color w:val="000000"/>
          <w:sz w:val="28"/>
          <w:szCs w:val="28"/>
        </w:rPr>
        <w:tab/>
      </w:r>
      <w:r w:rsidR="00787A0B" w:rsidRPr="00775680">
        <w:rPr>
          <w:rFonts w:ascii="PT Astra Serif" w:hAnsi="PT Astra Serif"/>
          <w:color w:val="000000"/>
          <w:sz w:val="28"/>
          <w:szCs w:val="28"/>
        </w:rPr>
        <w:tab/>
      </w:r>
      <w:r w:rsidR="0024274F" w:rsidRPr="00775680">
        <w:rPr>
          <w:rFonts w:ascii="PT Astra Serif" w:hAnsi="PT Astra Serif"/>
          <w:color w:val="000000"/>
          <w:sz w:val="28"/>
          <w:szCs w:val="28"/>
        </w:rPr>
        <w:tab/>
      </w:r>
      <w:r w:rsidR="00BC3588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</w:t>
      </w:r>
      <w:r w:rsidR="00787A0B" w:rsidRPr="00775680">
        <w:rPr>
          <w:rFonts w:ascii="PT Astra Serif" w:hAnsi="PT Astra Serif"/>
          <w:color w:val="000000"/>
          <w:sz w:val="28"/>
          <w:szCs w:val="28"/>
        </w:rPr>
        <w:t>№</w:t>
      </w:r>
      <w:r w:rsidR="00BC358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75680">
        <w:rPr>
          <w:rFonts w:ascii="PT Astra Serif" w:hAnsi="PT Astra Serif"/>
          <w:color w:val="000000"/>
          <w:sz w:val="28"/>
          <w:szCs w:val="28"/>
        </w:rPr>
        <w:t>1</w:t>
      </w:r>
    </w:p>
    <w:p w:rsidR="003228BE" w:rsidRPr="00775680" w:rsidRDefault="003228BE" w:rsidP="00C05CC1">
      <w:pPr>
        <w:rPr>
          <w:rFonts w:ascii="PT Astra Serif" w:hAnsi="PT Astra Serif"/>
          <w:color w:val="000000"/>
          <w:sz w:val="22"/>
          <w:szCs w:val="22"/>
        </w:rPr>
      </w:pPr>
    </w:p>
    <w:p w:rsidR="00C05CC1" w:rsidRPr="00775680" w:rsidRDefault="003228BE" w:rsidP="00D85D47">
      <w:pPr>
        <w:ind w:firstLine="0"/>
        <w:jc w:val="center"/>
        <w:rPr>
          <w:rFonts w:ascii="PT Astra Serif" w:hAnsi="PT Astra Serif"/>
          <w:color w:val="000000"/>
          <w:sz w:val="28"/>
          <w:szCs w:val="28"/>
        </w:rPr>
      </w:pPr>
      <w:r w:rsidRPr="00775680">
        <w:rPr>
          <w:rFonts w:ascii="PT Astra Serif" w:hAnsi="PT Astra Serif"/>
          <w:color w:val="000000"/>
          <w:sz w:val="28"/>
          <w:szCs w:val="28"/>
        </w:rPr>
        <w:t>п. Возрождение</w:t>
      </w:r>
    </w:p>
    <w:p w:rsidR="003228BE" w:rsidRPr="00775680" w:rsidRDefault="003228BE" w:rsidP="003228BE">
      <w:pPr>
        <w:jc w:val="center"/>
        <w:rPr>
          <w:rFonts w:ascii="PT Astra Serif" w:hAnsi="PT Astra Serif"/>
          <w:sz w:val="28"/>
          <w:szCs w:val="28"/>
        </w:rPr>
      </w:pPr>
    </w:p>
    <w:p w:rsidR="00DE3D4A" w:rsidRPr="00174F48" w:rsidRDefault="00C05CC1" w:rsidP="00DB2E64">
      <w:pPr>
        <w:rPr>
          <w:rFonts w:ascii="PT Astra Serif" w:hAnsi="PT Astra Serif"/>
        </w:rPr>
      </w:pPr>
      <w:r w:rsidRPr="00174F48">
        <w:rPr>
          <w:rFonts w:ascii="PT Astra Serif" w:hAnsi="PT Astra Serif"/>
          <w:b/>
        </w:rPr>
        <w:t>О</w:t>
      </w:r>
      <w:r w:rsidR="00785E25" w:rsidRPr="00174F48">
        <w:rPr>
          <w:rFonts w:ascii="PT Astra Serif" w:hAnsi="PT Astra Serif"/>
          <w:b/>
        </w:rPr>
        <w:t xml:space="preserve"> внесении изменений в</w:t>
      </w:r>
      <w:r w:rsidR="00E47BCB" w:rsidRPr="00174F48">
        <w:rPr>
          <w:rFonts w:ascii="PT Astra Serif" w:hAnsi="PT Astra Serif"/>
          <w:b/>
        </w:rPr>
        <w:t xml:space="preserve"> постановлени</w:t>
      </w:r>
      <w:r w:rsidR="000A1FD7" w:rsidRPr="00174F48">
        <w:rPr>
          <w:rFonts w:ascii="PT Astra Serif" w:hAnsi="PT Astra Serif"/>
          <w:b/>
        </w:rPr>
        <w:t>е</w:t>
      </w:r>
      <w:r w:rsidR="00BC3588">
        <w:rPr>
          <w:rFonts w:ascii="PT Astra Serif" w:hAnsi="PT Astra Serif"/>
          <w:b/>
        </w:rPr>
        <w:t xml:space="preserve"> </w:t>
      </w:r>
      <w:r w:rsidRPr="00174F48">
        <w:rPr>
          <w:rFonts w:ascii="PT Astra Serif" w:hAnsi="PT Astra Serif"/>
          <w:b/>
        </w:rPr>
        <w:t>администрации Возрожденческого муниципального образования</w:t>
      </w:r>
      <w:r w:rsidR="00610325" w:rsidRPr="00174F48">
        <w:rPr>
          <w:rFonts w:ascii="PT Astra Serif" w:hAnsi="PT Astra Serif"/>
          <w:b/>
        </w:rPr>
        <w:t xml:space="preserve"> № </w:t>
      </w:r>
      <w:r w:rsidR="00937C1F" w:rsidRPr="00174F48">
        <w:rPr>
          <w:rFonts w:ascii="PT Astra Serif" w:hAnsi="PT Astra Serif"/>
          <w:b/>
        </w:rPr>
        <w:t>1</w:t>
      </w:r>
      <w:r w:rsidR="00115D63" w:rsidRPr="00174F48">
        <w:rPr>
          <w:rFonts w:ascii="PT Astra Serif" w:hAnsi="PT Astra Serif"/>
          <w:b/>
        </w:rPr>
        <w:t>34</w:t>
      </w:r>
      <w:r w:rsidR="00610325" w:rsidRPr="00174F48">
        <w:rPr>
          <w:rFonts w:ascii="PT Astra Serif" w:hAnsi="PT Astra Serif"/>
          <w:b/>
        </w:rPr>
        <w:t xml:space="preserve"> от </w:t>
      </w:r>
      <w:r w:rsidR="00115D63" w:rsidRPr="00174F48">
        <w:rPr>
          <w:rFonts w:ascii="PT Astra Serif" w:hAnsi="PT Astra Serif"/>
          <w:b/>
        </w:rPr>
        <w:t>31</w:t>
      </w:r>
      <w:r w:rsidR="00785E25" w:rsidRPr="00174F48">
        <w:rPr>
          <w:rFonts w:ascii="PT Astra Serif" w:hAnsi="PT Astra Serif"/>
          <w:b/>
        </w:rPr>
        <w:t>.</w:t>
      </w:r>
      <w:r w:rsidR="00115D63" w:rsidRPr="00174F48">
        <w:rPr>
          <w:rFonts w:ascii="PT Astra Serif" w:hAnsi="PT Astra Serif"/>
          <w:b/>
        </w:rPr>
        <w:t>12</w:t>
      </w:r>
      <w:r w:rsidR="00785E25" w:rsidRPr="00174F48">
        <w:rPr>
          <w:rFonts w:ascii="PT Astra Serif" w:hAnsi="PT Astra Serif"/>
          <w:b/>
        </w:rPr>
        <w:t>.201</w:t>
      </w:r>
      <w:r w:rsidR="00115D63" w:rsidRPr="00174F48">
        <w:rPr>
          <w:rFonts w:ascii="PT Astra Serif" w:hAnsi="PT Astra Serif"/>
          <w:b/>
        </w:rPr>
        <w:t>5</w:t>
      </w:r>
      <w:r w:rsidR="00785E25" w:rsidRPr="00174F48">
        <w:rPr>
          <w:rFonts w:ascii="PT Astra Serif" w:hAnsi="PT Astra Serif"/>
          <w:b/>
        </w:rPr>
        <w:t xml:space="preserve"> года</w:t>
      </w:r>
      <w:r w:rsidR="00DE3D4A" w:rsidRPr="00174F48">
        <w:rPr>
          <w:rFonts w:ascii="PT Astra Serif" w:hAnsi="PT Astra Serif"/>
          <w:b/>
        </w:rPr>
        <w:t xml:space="preserve"> «Об утверждении Положения об оплате труда работников, занимающих должности рабочих профессий в органах местного самоуправления Возрожденческого муниципального образования</w:t>
      </w:r>
      <w:r w:rsidR="00DB2E64" w:rsidRPr="00174F48">
        <w:rPr>
          <w:rFonts w:ascii="PT Astra Serif" w:hAnsi="PT Astra Serif"/>
          <w:b/>
        </w:rPr>
        <w:t>»</w:t>
      </w:r>
    </w:p>
    <w:p w:rsidR="00C05CC1" w:rsidRPr="00174F48" w:rsidRDefault="00C05CC1" w:rsidP="000A1FD7">
      <w:pPr>
        <w:pStyle w:val="af0"/>
        <w:rPr>
          <w:rFonts w:ascii="PT Astra Serif" w:hAnsi="PT Astra Serif"/>
          <w:b/>
          <w:sz w:val="24"/>
          <w:szCs w:val="24"/>
        </w:rPr>
      </w:pPr>
    </w:p>
    <w:p w:rsidR="00E7119A" w:rsidRPr="00174F48" w:rsidRDefault="00E47BCB" w:rsidP="00E7119A">
      <w:pPr>
        <w:rPr>
          <w:rFonts w:ascii="PT Astra Serif" w:hAnsi="PT Astra Serif"/>
          <w:color w:val="000000"/>
        </w:rPr>
      </w:pPr>
      <w:r w:rsidRPr="00174F48">
        <w:rPr>
          <w:rFonts w:ascii="PT Astra Serif" w:hAnsi="PT Astra Serif"/>
          <w:color w:val="000000"/>
        </w:rPr>
        <w:t xml:space="preserve">Руководствуясь Трудовым кодексом Российской Федерации (ст. 144 «Стимулирующие выплаты»), Законом Саратовской области «О некоторых вопросах муниципальной службы в Саратовской области», Постановлением правительства Российской Федерации </w:t>
      </w:r>
      <w:r w:rsidR="004655DB" w:rsidRPr="00174F48">
        <w:rPr>
          <w:rFonts w:ascii="PT Astra Serif" w:hAnsi="PT Astra Serif"/>
          <w:color w:val="000000"/>
        </w:rPr>
        <w:t xml:space="preserve">от 24.03.2007г. № 176 «Об оплате труда работников федеральных государственных органов, замещающих должности, не являющиеся должностями федеральной государственной гражданской службы», Уставом Возрожденческого муниципального образования </w:t>
      </w:r>
    </w:p>
    <w:p w:rsidR="00D85D47" w:rsidRPr="00174F48" w:rsidRDefault="00D85D47" w:rsidP="00D85D47">
      <w:pPr>
        <w:rPr>
          <w:rFonts w:ascii="PT Astra Serif" w:hAnsi="PT Astra Serif"/>
        </w:rPr>
      </w:pPr>
    </w:p>
    <w:p w:rsidR="00C05CC1" w:rsidRPr="00174F48" w:rsidRDefault="00C05CC1" w:rsidP="001444FE">
      <w:pPr>
        <w:jc w:val="center"/>
        <w:rPr>
          <w:rFonts w:ascii="PT Astra Serif" w:hAnsi="PT Astra Serif"/>
          <w:b/>
        </w:rPr>
      </w:pPr>
      <w:r w:rsidRPr="00174F48">
        <w:rPr>
          <w:rFonts w:ascii="PT Astra Serif" w:hAnsi="PT Astra Serif"/>
          <w:b/>
        </w:rPr>
        <w:t>ПОСТАНОВЛЯЕТ:</w:t>
      </w:r>
    </w:p>
    <w:p w:rsidR="00C05CC1" w:rsidRPr="00174F48" w:rsidRDefault="00C05CC1" w:rsidP="001444FE">
      <w:pPr>
        <w:rPr>
          <w:rFonts w:ascii="PT Astra Serif" w:hAnsi="PT Astra Serif"/>
        </w:rPr>
      </w:pPr>
    </w:p>
    <w:p w:rsidR="008349C6" w:rsidRPr="00174F48" w:rsidRDefault="00C05CC1" w:rsidP="00B863F5">
      <w:pPr>
        <w:ind w:firstLine="567"/>
        <w:rPr>
          <w:rFonts w:ascii="PT Astra Serif" w:hAnsi="PT Astra Serif"/>
          <w:color w:val="000000"/>
        </w:rPr>
      </w:pPr>
      <w:r w:rsidRPr="00174F48">
        <w:rPr>
          <w:rFonts w:ascii="PT Astra Serif" w:hAnsi="PT Astra Serif"/>
        </w:rPr>
        <w:t xml:space="preserve">1. </w:t>
      </w:r>
      <w:r w:rsidR="00442E71" w:rsidRPr="00174F48">
        <w:rPr>
          <w:rFonts w:ascii="PT Astra Serif" w:hAnsi="PT Astra Serif"/>
        </w:rPr>
        <w:t>Внести</w:t>
      </w:r>
      <w:r w:rsidR="00B863F5" w:rsidRPr="00174F48">
        <w:rPr>
          <w:rFonts w:ascii="PT Astra Serif" w:hAnsi="PT Astra Serif"/>
        </w:rPr>
        <w:t xml:space="preserve"> изменения</w:t>
      </w:r>
      <w:r w:rsidR="00BC3588">
        <w:rPr>
          <w:rFonts w:ascii="PT Astra Serif" w:hAnsi="PT Astra Serif"/>
        </w:rPr>
        <w:t xml:space="preserve"> </w:t>
      </w:r>
      <w:r w:rsidR="00442E71" w:rsidRPr="00174F48">
        <w:rPr>
          <w:rFonts w:ascii="PT Astra Serif" w:hAnsi="PT Astra Serif"/>
        </w:rPr>
        <w:t xml:space="preserve">в </w:t>
      </w:r>
      <w:r w:rsidR="00D327C1" w:rsidRPr="00174F48">
        <w:rPr>
          <w:rFonts w:ascii="PT Astra Serif" w:hAnsi="PT Astra Serif"/>
        </w:rPr>
        <w:t>Приложение к п</w:t>
      </w:r>
      <w:r w:rsidR="00115D63" w:rsidRPr="00174F48">
        <w:rPr>
          <w:rFonts w:ascii="PT Astra Serif" w:hAnsi="PT Astra Serif"/>
        </w:rPr>
        <w:t>о</w:t>
      </w:r>
      <w:r w:rsidR="004655DB" w:rsidRPr="00174F48">
        <w:rPr>
          <w:rFonts w:ascii="PT Astra Serif" w:hAnsi="PT Astra Serif"/>
        </w:rPr>
        <w:t>становлени</w:t>
      </w:r>
      <w:r w:rsidR="00D327C1" w:rsidRPr="00174F48">
        <w:rPr>
          <w:rFonts w:ascii="PT Astra Serif" w:hAnsi="PT Astra Serif"/>
        </w:rPr>
        <w:t>ю</w:t>
      </w:r>
      <w:r w:rsidR="00BC3588">
        <w:rPr>
          <w:rFonts w:ascii="PT Astra Serif" w:hAnsi="PT Astra Serif"/>
        </w:rPr>
        <w:t xml:space="preserve"> </w:t>
      </w:r>
      <w:r w:rsidR="00D327C1" w:rsidRPr="00174F48">
        <w:rPr>
          <w:rFonts w:ascii="PT Astra Serif" w:hAnsi="PT Astra Serif"/>
        </w:rPr>
        <w:t xml:space="preserve">№ 134 от 31.12.2015г. </w:t>
      </w:r>
      <w:r w:rsidR="001241BA" w:rsidRPr="00174F48">
        <w:rPr>
          <w:rFonts w:ascii="PT Astra Serif" w:hAnsi="PT Astra Serif"/>
        </w:rPr>
        <w:t>«Об утверждении Положения об оплате труда работников, занимающих должности рабочих профессий в органах местного самоуправления</w:t>
      </w:r>
      <w:r w:rsidR="00BC3588">
        <w:rPr>
          <w:rFonts w:ascii="PT Astra Serif" w:hAnsi="PT Astra Serif"/>
        </w:rPr>
        <w:t xml:space="preserve"> </w:t>
      </w:r>
      <w:r w:rsidR="001241BA" w:rsidRPr="00174F48">
        <w:rPr>
          <w:rFonts w:ascii="PT Astra Serif" w:hAnsi="PT Astra Serif"/>
        </w:rPr>
        <w:t>Возрожденческого муниципального образования»</w:t>
      </w:r>
      <w:r w:rsidR="00B863F5" w:rsidRPr="00174F48">
        <w:rPr>
          <w:rFonts w:ascii="PT Astra Serif" w:hAnsi="PT Astra Serif"/>
        </w:rPr>
        <w:t>,</w:t>
      </w:r>
      <w:r w:rsidR="00BC3588">
        <w:rPr>
          <w:rFonts w:ascii="PT Astra Serif" w:hAnsi="PT Astra Serif"/>
        </w:rPr>
        <w:t xml:space="preserve"> </w:t>
      </w:r>
      <w:r w:rsidR="00B863F5" w:rsidRPr="00174F48">
        <w:rPr>
          <w:rFonts w:ascii="PT Astra Serif" w:hAnsi="PT Astra Serif"/>
          <w:color w:val="000000"/>
        </w:rPr>
        <w:t>изложив</w:t>
      </w:r>
      <w:r w:rsidR="00BC3588">
        <w:rPr>
          <w:rFonts w:ascii="PT Astra Serif" w:hAnsi="PT Astra Serif"/>
          <w:color w:val="000000"/>
        </w:rPr>
        <w:t xml:space="preserve"> </w:t>
      </w:r>
      <w:r w:rsidR="00B863F5" w:rsidRPr="00174F48">
        <w:rPr>
          <w:rFonts w:ascii="PT Astra Serif" w:hAnsi="PT Astra Serif"/>
          <w:color w:val="000000"/>
        </w:rPr>
        <w:t xml:space="preserve">в новой редакции </w:t>
      </w:r>
      <w:r w:rsidR="001241BA" w:rsidRPr="00174F48">
        <w:rPr>
          <w:rFonts w:ascii="PT Astra Serif" w:hAnsi="PT Astra Serif"/>
          <w:color w:val="000000"/>
        </w:rPr>
        <w:t xml:space="preserve">пункт </w:t>
      </w:r>
      <w:r w:rsidR="008349C6" w:rsidRPr="00174F48">
        <w:rPr>
          <w:rFonts w:ascii="PT Astra Serif" w:hAnsi="PT Astra Serif"/>
          <w:color w:val="000000"/>
        </w:rPr>
        <w:t xml:space="preserve">1 </w:t>
      </w:r>
      <w:r w:rsidR="00B863F5" w:rsidRPr="00174F48">
        <w:rPr>
          <w:rFonts w:ascii="PT Astra Serif" w:hAnsi="PT Astra Serif"/>
          <w:color w:val="000000"/>
        </w:rPr>
        <w:t>раздела</w:t>
      </w:r>
      <w:r w:rsidR="008349C6" w:rsidRPr="00174F48">
        <w:rPr>
          <w:rFonts w:ascii="PT Astra Serif" w:hAnsi="PT Astra Serif"/>
          <w:color w:val="000000"/>
          <w:lang w:val="en-US"/>
        </w:rPr>
        <w:t>V</w:t>
      </w:r>
      <w:r w:rsidR="00B863F5" w:rsidRPr="00174F48">
        <w:rPr>
          <w:rFonts w:ascii="PT Astra Serif" w:hAnsi="PT Astra Serif"/>
          <w:color w:val="000000"/>
        </w:rPr>
        <w:t>«</w:t>
      </w:r>
      <w:r w:rsidR="00B863F5" w:rsidRPr="00174F48">
        <w:rPr>
          <w:rFonts w:ascii="PT Astra Serif" w:hAnsi="PT Astra Serif"/>
        </w:rPr>
        <w:t>Порядок и условия установления выплат стимулирующего характера»</w:t>
      </w:r>
      <w:r w:rsidR="001241BA" w:rsidRPr="00174F48">
        <w:rPr>
          <w:rFonts w:ascii="PT Astra Serif" w:hAnsi="PT Astra Serif"/>
          <w:color w:val="000000"/>
        </w:rPr>
        <w:t xml:space="preserve"> П</w:t>
      </w:r>
      <w:r w:rsidR="00B863F5" w:rsidRPr="00174F48">
        <w:rPr>
          <w:rFonts w:ascii="PT Astra Serif" w:hAnsi="PT Astra Serif"/>
          <w:color w:val="000000"/>
        </w:rPr>
        <w:t>риложения</w:t>
      </w:r>
      <w:r w:rsidR="001241BA" w:rsidRPr="00174F48">
        <w:rPr>
          <w:rFonts w:ascii="PT Astra Serif" w:hAnsi="PT Astra Serif"/>
          <w:color w:val="000000"/>
        </w:rPr>
        <w:t xml:space="preserve">: </w:t>
      </w:r>
    </w:p>
    <w:p w:rsidR="008349C6" w:rsidRPr="00174F48" w:rsidRDefault="008349C6" w:rsidP="008349C6">
      <w:pPr>
        <w:ind w:firstLine="567"/>
        <w:rPr>
          <w:rFonts w:ascii="PT Astra Serif" w:hAnsi="PT Astra Serif"/>
          <w:color w:val="000000"/>
        </w:rPr>
      </w:pPr>
      <w:r w:rsidRPr="00174F48">
        <w:rPr>
          <w:rFonts w:ascii="PT Astra Serif" w:hAnsi="PT Astra Serif"/>
          <w:color w:val="000000"/>
        </w:rPr>
        <w:t>«1. В целях заинтересованности работников в качественном выполнении своих трудовых обязанностей установить ежемесячную выплату стимулирующего характера (напряженность):</w:t>
      </w:r>
    </w:p>
    <w:p w:rsidR="008349C6" w:rsidRPr="00174F48" w:rsidRDefault="008349C6" w:rsidP="008349C6">
      <w:pPr>
        <w:rPr>
          <w:rFonts w:ascii="PT Astra Serif" w:hAnsi="PT Astra Serif"/>
          <w:color w:val="000000"/>
        </w:rPr>
      </w:pPr>
      <w:r w:rsidRPr="00174F48">
        <w:rPr>
          <w:rFonts w:ascii="PT Astra Serif" w:hAnsi="PT Astra Serif"/>
          <w:color w:val="000000"/>
        </w:rPr>
        <w:t>- водителю до 200 % оклада;</w:t>
      </w:r>
    </w:p>
    <w:p w:rsidR="008349C6" w:rsidRPr="00174F48" w:rsidRDefault="008349C6" w:rsidP="008349C6">
      <w:pPr>
        <w:rPr>
          <w:rFonts w:ascii="PT Astra Serif" w:hAnsi="PT Astra Serif"/>
          <w:color w:val="000000"/>
        </w:rPr>
      </w:pPr>
      <w:r w:rsidRPr="00174F48">
        <w:rPr>
          <w:rFonts w:ascii="PT Astra Serif" w:hAnsi="PT Astra Serif"/>
          <w:color w:val="000000"/>
        </w:rPr>
        <w:t xml:space="preserve"> - уборщице до 200% оклада.</w:t>
      </w:r>
      <w:r w:rsidR="00FE4A97" w:rsidRPr="00174F48">
        <w:rPr>
          <w:rFonts w:ascii="PT Astra Serif" w:hAnsi="PT Astra Serif"/>
          <w:color w:val="000000"/>
        </w:rPr>
        <w:t>»</w:t>
      </w:r>
    </w:p>
    <w:p w:rsidR="007373CF" w:rsidRPr="00174F48" w:rsidRDefault="000A1FD7" w:rsidP="00FE4A97">
      <w:pPr>
        <w:shd w:val="clear" w:color="auto" w:fill="FFFFFF"/>
        <w:ind w:firstLine="567"/>
        <w:rPr>
          <w:rFonts w:ascii="PT Astra Serif" w:hAnsi="PT Astra Serif"/>
          <w:color w:val="0D0D0D"/>
        </w:rPr>
      </w:pPr>
      <w:r w:rsidRPr="00174F48">
        <w:rPr>
          <w:rFonts w:ascii="PT Astra Serif" w:hAnsi="PT Astra Serif"/>
        </w:rPr>
        <w:t>2</w:t>
      </w:r>
      <w:r w:rsidR="007373CF" w:rsidRPr="00174F48">
        <w:rPr>
          <w:rFonts w:ascii="PT Astra Serif" w:hAnsi="PT Astra Serif"/>
        </w:rPr>
        <w:t xml:space="preserve">. </w:t>
      </w:r>
      <w:r w:rsidR="007373CF" w:rsidRPr="00174F48">
        <w:rPr>
          <w:rFonts w:ascii="PT Astra Serif" w:hAnsi="PT Astra Serif"/>
          <w:color w:val="0D0D0D"/>
        </w:rPr>
        <w:t>Настоящее постановление вступает в силу после обнародования.</w:t>
      </w:r>
    </w:p>
    <w:p w:rsidR="00775680" w:rsidRPr="00174F48" w:rsidRDefault="00775680" w:rsidP="007373CF">
      <w:pPr>
        <w:pStyle w:val="af0"/>
        <w:ind w:firstLine="567"/>
        <w:rPr>
          <w:rFonts w:ascii="PT Astra Serif" w:hAnsi="PT Astra Serif"/>
          <w:sz w:val="24"/>
          <w:szCs w:val="24"/>
        </w:rPr>
      </w:pPr>
    </w:p>
    <w:p w:rsidR="007373CF" w:rsidRPr="00174F48" w:rsidRDefault="000A1FD7" w:rsidP="007373CF">
      <w:pPr>
        <w:pStyle w:val="af0"/>
        <w:ind w:firstLine="567"/>
        <w:rPr>
          <w:rFonts w:ascii="PT Astra Serif" w:hAnsi="PT Astra Serif"/>
          <w:sz w:val="24"/>
          <w:szCs w:val="24"/>
        </w:rPr>
      </w:pPr>
      <w:r w:rsidRPr="00174F48">
        <w:rPr>
          <w:rFonts w:ascii="PT Astra Serif" w:hAnsi="PT Astra Serif"/>
          <w:sz w:val="24"/>
          <w:szCs w:val="24"/>
        </w:rPr>
        <w:t>3</w:t>
      </w:r>
      <w:r w:rsidR="007373CF" w:rsidRPr="00174F48">
        <w:rPr>
          <w:rFonts w:ascii="PT Astra Serif" w:hAnsi="PT Astra Serif"/>
          <w:sz w:val="24"/>
          <w:szCs w:val="24"/>
        </w:rPr>
        <w:t>. Контроль за исполнением данного постановления оставляю за собой.</w:t>
      </w:r>
    </w:p>
    <w:p w:rsidR="000F5650" w:rsidRPr="00775680" w:rsidRDefault="000F5650" w:rsidP="007373CF">
      <w:pPr>
        <w:ind w:firstLine="0"/>
        <w:rPr>
          <w:rFonts w:ascii="PT Astra Serif" w:hAnsi="PT Astra Serif"/>
          <w:sz w:val="28"/>
          <w:szCs w:val="28"/>
        </w:rPr>
      </w:pPr>
    </w:p>
    <w:p w:rsidR="000F5650" w:rsidRPr="00775680" w:rsidRDefault="000F5650" w:rsidP="007373CF">
      <w:pPr>
        <w:ind w:firstLine="0"/>
        <w:rPr>
          <w:rFonts w:ascii="PT Astra Serif" w:hAnsi="PT Astra Serif"/>
          <w:sz w:val="28"/>
          <w:szCs w:val="28"/>
        </w:rPr>
      </w:pPr>
    </w:p>
    <w:p w:rsidR="007373CF" w:rsidRPr="00775680" w:rsidRDefault="001241BA" w:rsidP="007373CF">
      <w:pPr>
        <w:ind w:firstLine="0"/>
        <w:rPr>
          <w:rFonts w:ascii="PT Astra Serif" w:hAnsi="PT Astra Serif"/>
          <w:b/>
          <w:sz w:val="28"/>
          <w:szCs w:val="28"/>
        </w:rPr>
      </w:pPr>
      <w:r w:rsidRPr="00775680">
        <w:rPr>
          <w:rFonts w:ascii="PT Astra Serif" w:hAnsi="PT Astra Serif"/>
          <w:b/>
          <w:sz w:val="28"/>
          <w:szCs w:val="28"/>
        </w:rPr>
        <w:t>Врио г</w:t>
      </w:r>
      <w:r w:rsidR="007373CF" w:rsidRPr="00775680">
        <w:rPr>
          <w:rFonts w:ascii="PT Astra Serif" w:hAnsi="PT Astra Serif"/>
          <w:b/>
          <w:sz w:val="28"/>
          <w:szCs w:val="28"/>
        </w:rPr>
        <w:t>лав</w:t>
      </w:r>
      <w:r w:rsidRPr="00775680">
        <w:rPr>
          <w:rFonts w:ascii="PT Astra Serif" w:hAnsi="PT Astra Serif"/>
          <w:b/>
          <w:sz w:val="28"/>
          <w:szCs w:val="28"/>
        </w:rPr>
        <w:t>ы</w:t>
      </w:r>
    </w:p>
    <w:p w:rsidR="000F5650" w:rsidRPr="00775680" w:rsidRDefault="007373CF" w:rsidP="00174F48">
      <w:pPr>
        <w:ind w:firstLine="0"/>
        <w:rPr>
          <w:rFonts w:ascii="PT Astra Serif" w:hAnsi="PT Astra Serif"/>
          <w:sz w:val="28"/>
          <w:szCs w:val="28"/>
        </w:rPr>
      </w:pPr>
      <w:r w:rsidRPr="00775680">
        <w:rPr>
          <w:rFonts w:ascii="PT Astra Serif" w:hAnsi="PT Astra Serif"/>
          <w:b/>
          <w:sz w:val="28"/>
          <w:szCs w:val="28"/>
        </w:rPr>
        <w:t xml:space="preserve">Возрожденческого МО </w:t>
      </w:r>
      <w:r w:rsidRPr="00775680">
        <w:rPr>
          <w:rFonts w:ascii="PT Astra Serif" w:hAnsi="PT Astra Serif"/>
          <w:b/>
          <w:sz w:val="28"/>
          <w:szCs w:val="28"/>
        </w:rPr>
        <w:tab/>
      </w:r>
      <w:r w:rsidRPr="00775680">
        <w:rPr>
          <w:rFonts w:ascii="PT Astra Serif" w:hAnsi="PT Astra Serif"/>
          <w:b/>
          <w:sz w:val="28"/>
          <w:szCs w:val="28"/>
        </w:rPr>
        <w:tab/>
      </w:r>
      <w:r w:rsidRPr="00775680">
        <w:rPr>
          <w:rFonts w:ascii="PT Astra Serif" w:hAnsi="PT Astra Serif"/>
          <w:b/>
          <w:sz w:val="28"/>
          <w:szCs w:val="28"/>
        </w:rPr>
        <w:tab/>
      </w:r>
      <w:r w:rsidRPr="00775680">
        <w:rPr>
          <w:rFonts w:ascii="PT Astra Serif" w:hAnsi="PT Astra Serif"/>
          <w:b/>
          <w:sz w:val="28"/>
          <w:szCs w:val="28"/>
        </w:rPr>
        <w:tab/>
      </w:r>
      <w:r w:rsidRPr="00775680">
        <w:rPr>
          <w:rFonts w:ascii="PT Astra Serif" w:hAnsi="PT Astra Serif"/>
          <w:b/>
          <w:sz w:val="28"/>
          <w:szCs w:val="28"/>
        </w:rPr>
        <w:tab/>
      </w:r>
      <w:r w:rsidR="00BC3588">
        <w:rPr>
          <w:rFonts w:ascii="PT Astra Serif" w:hAnsi="PT Astra Serif"/>
          <w:b/>
          <w:sz w:val="28"/>
          <w:szCs w:val="28"/>
        </w:rPr>
        <w:t xml:space="preserve">     </w:t>
      </w:r>
      <w:r w:rsidR="001241BA" w:rsidRPr="00775680">
        <w:rPr>
          <w:rFonts w:ascii="PT Astra Serif" w:hAnsi="PT Astra Serif"/>
          <w:b/>
          <w:sz w:val="28"/>
          <w:szCs w:val="28"/>
        </w:rPr>
        <w:t xml:space="preserve"> Д</w:t>
      </w:r>
      <w:r w:rsidRPr="00775680">
        <w:rPr>
          <w:rFonts w:ascii="PT Astra Serif" w:hAnsi="PT Astra Serif"/>
          <w:b/>
          <w:sz w:val="28"/>
          <w:szCs w:val="28"/>
        </w:rPr>
        <w:t>.</w:t>
      </w:r>
      <w:r w:rsidR="001241BA" w:rsidRPr="00775680">
        <w:rPr>
          <w:rFonts w:ascii="PT Astra Serif" w:hAnsi="PT Astra Serif"/>
          <w:b/>
          <w:sz w:val="28"/>
          <w:szCs w:val="28"/>
        </w:rPr>
        <w:t>Е</w:t>
      </w:r>
      <w:r w:rsidRPr="00775680">
        <w:rPr>
          <w:rFonts w:ascii="PT Astra Serif" w:hAnsi="PT Astra Serif"/>
          <w:b/>
          <w:sz w:val="28"/>
          <w:szCs w:val="28"/>
        </w:rPr>
        <w:t xml:space="preserve">. </w:t>
      </w:r>
      <w:r w:rsidR="001241BA" w:rsidRPr="00775680">
        <w:rPr>
          <w:rFonts w:ascii="PT Astra Serif" w:hAnsi="PT Astra Serif"/>
          <w:b/>
          <w:sz w:val="28"/>
          <w:szCs w:val="28"/>
        </w:rPr>
        <w:t>Петров</w:t>
      </w:r>
      <w:bookmarkEnd w:id="0"/>
    </w:p>
    <w:sectPr w:rsidR="000F5650" w:rsidRPr="00775680" w:rsidSect="00D85D47"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CEE" w:rsidRDefault="001E1CEE">
      <w:r>
        <w:separator/>
      </w:r>
    </w:p>
  </w:endnote>
  <w:endnote w:type="continuationSeparator" w:id="1">
    <w:p w:rsidR="001E1CEE" w:rsidRDefault="001E1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CEE" w:rsidRDefault="001E1CEE">
      <w:r>
        <w:separator/>
      </w:r>
    </w:p>
  </w:footnote>
  <w:footnote w:type="continuationSeparator" w:id="1">
    <w:p w:rsidR="001E1CEE" w:rsidRDefault="001E1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0D8" w:rsidRDefault="000500D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11743367"/>
    <w:multiLevelType w:val="multilevel"/>
    <w:tmpl w:val="49DA93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">
    <w:nsid w:val="15660E1D"/>
    <w:multiLevelType w:val="hybridMultilevel"/>
    <w:tmpl w:val="251C0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B6617"/>
    <w:multiLevelType w:val="hybridMultilevel"/>
    <w:tmpl w:val="55261DD8"/>
    <w:lvl w:ilvl="0" w:tplc="21D2D5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33773C"/>
    <w:multiLevelType w:val="hybridMultilevel"/>
    <w:tmpl w:val="36F26FA4"/>
    <w:lvl w:ilvl="0" w:tplc="A4EEB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B8847FD"/>
    <w:multiLevelType w:val="hybridMultilevel"/>
    <w:tmpl w:val="D4CE5A98"/>
    <w:lvl w:ilvl="0" w:tplc="143200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2B8139E"/>
    <w:multiLevelType w:val="hybridMultilevel"/>
    <w:tmpl w:val="7352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F30B4"/>
    <w:multiLevelType w:val="hybridMultilevel"/>
    <w:tmpl w:val="63B0C6C0"/>
    <w:lvl w:ilvl="0" w:tplc="344A61C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1DA6AD12">
      <w:numFmt w:val="none"/>
      <w:lvlText w:val=""/>
      <w:lvlJc w:val="left"/>
      <w:pPr>
        <w:tabs>
          <w:tab w:val="num" w:pos="360"/>
        </w:tabs>
      </w:pPr>
    </w:lvl>
    <w:lvl w:ilvl="2" w:tplc="25E06F7E">
      <w:numFmt w:val="none"/>
      <w:lvlText w:val=""/>
      <w:lvlJc w:val="left"/>
      <w:pPr>
        <w:tabs>
          <w:tab w:val="num" w:pos="360"/>
        </w:tabs>
      </w:pPr>
    </w:lvl>
    <w:lvl w:ilvl="3" w:tplc="BFAA68E4">
      <w:numFmt w:val="none"/>
      <w:lvlText w:val=""/>
      <w:lvlJc w:val="left"/>
      <w:pPr>
        <w:tabs>
          <w:tab w:val="num" w:pos="360"/>
        </w:tabs>
      </w:pPr>
    </w:lvl>
    <w:lvl w:ilvl="4" w:tplc="4B7AFACE">
      <w:numFmt w:val="none"/>
      <w:lvlText w:val=""/>
      <w:lvlJc w:val="left"/>
      <w:pPr>
        <w:tabs>
          <w:tab w:val="num" w:pos="360"/>
        </w:tabs>
      </w:pPr>
    </w:lvl>
    <w:lvl w:ilvl="5" w:tplc="64080BEA">
      <w:numFmt w:val="none"/>
      <w:lvlText w:val=""/>
      <w:lvlJc w:val="left"/>
      <w:pPr>
        <w:tabs>
          <w:tab w:val="num" w:pos="360"/>
        </w:tabs>
      </w:pPr>
    </w:lvl>
    <w:lvl w:ilvl="6" w:tplc="7BE45128">
      <w:numFmt w:val="none"/>
      <w:lvlText w:val=""/>
      <w:lvlJc w:val="left"/>
      <w:pPr>
        <w:tabs>
          <w:tab w:val="num" w:pos="360"/>
        </w:tabs>
      </w:pPr>
    </w:lvl>
    <w:lvl w:ilvl="7" w:tplc="EFC8632E">
      <w:numFmt w:val="none"/>
      <w:lvlText w:val=""/>
      <w:lvlJc w:val="left"/>
      <w:pPr>
        <w:tabs>
          <w:tab w:val="num" w:pos="360"/>
        </w:tabs>
      </w:pPr>
    </w:lvl>
    <w:lvl w:ilvl="8" w:tplc="44D6398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D9F319B"/>
    <w:multiLevelType w:val="hybridMultilevel"/>
    <w:tmpl w:val="3C06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62039"/>
    <w:multiLevelType w:val="hybridMultilevel"/>
    <w:tmpl w:val="2356F7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5B7B2D"/>
    <w:multiLevelType w:val="hybridMultilevel"/>
    <w:tmpl w:val="16A0483E"/>
    <w:lvl w:ilvl="0" w:tplc="E8D83FC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1BB6B2A"/>
    <w:multiLevelType w:val="hybridMultilevel"/>
    <w:tmpl w:val="5E929E90"/>
    <w:lvl w:ilvl="0" w:tplc="9002206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1E1E37"/>
    <w:multiLevelType w:val="hybridMultilevel"/>
    <w:tmpl w:val="532C12D4"/>
    <w:lvl w:ilvl="0" w:tplc="C51C7A7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B01A54C2">
      <w:numFmt w:val="none"/>
      <w:lvlText w:val=""/>
      <w:lvlJc w:val="left"/>
      <w:pPr>
        <w:tabs>
          <w:tab w:val="num" w:pos="360"/>
        </w:tabs>
      </w:pPr>
    </w:lvl>
    <w:lvl w:ilvl="2" w:tplc="FF18C250">
      <w:numFmt w:val="none"/>
      <w:lvlText w:val=""/>
      <w:lvlJc w:val="left"/>
      <w:pPr>
        <w:tabs>
          <w:tab w:val="num" w:pos="360"/>
        </w:tabs>
      </w:pPr>
    </w:lvl>
    <w:lvl w:ilvl="3" w:tplc="217E49F2">
      <w:numFmt w:val="none"/>
      <w:lvlText w:val=""/>
      <w:lvlJc w:val="left"/>
      <w:pPr>
        <w:tabs>
          <w:tab w:val="num" w:pos="360"/>
        </w:tabs>
      </w:pPr>
    </w:lvl>
    <w:lvl w:ilvl="4" w:tplc="40206EC0">
      <w:numFmt w:val="none"/>
      <w:lvlText w:val=""/>
      <w:lvlJc w:val="left"/>
      <w:pPr>
        <w:tabs>
          <w:tab w:val="num" w:pos="360"/>
        </w:tabs>
      </w:pPr>
    </w:lvl>
    <w:lvl w:ilvl="5" w:tplc="5DA29E58">
      <w:numFmt w:val="none"/>
      <w:lvlText w:val=""/>
      <w:lvlJc w:val="left"/>
      <w:pPr>
        <w:tabs>
          <w:tab w:val="num" w:pos="360"/>
        </w:tabs>
      </w:pPr>
    </w:lvl>
    <w:lvl w:ilvl="6" w:tplc="08E82BE6">
      <w:numFmt w:val="none"/>
      <w:lvlText w:val=""/>
      <w:lvlJc w:val="left"/>
      <w:pPr>
        <w:tabs>
          <w:tab w:val="num" w:pos="360"/>
        </w:tabs>
      </w:pPr>
    </w:lvl>
    <w:lvl w:ilvl="7" w:tplc="6A14EDD4">
      <w:numFmt w:val="none"/>
      <w:lvlText w:val=""/>
      <w:lvlJc w:val="left"/>
      <w:pPr>
        <w:tabs>
          <w:tab w:val="num" w:pos="360"/>
        </w:tabs>
      </w:pPr>
    </w:lvl>
    <w:lvl w:ilvl="8" w:tplc="9D62273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7ADD315D"/>
    <w:multiLevelType w:val="hybridMultilevel"/>
    <w:tmpl w:val="34C85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13"/>
  </w:num>
  <w:num w:numId="10">
    <w:abstractNumId w:val="2"/>
  </w:num>
  <w:num w:numId="11">
    <w:abstractNumId w:val="8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851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FB0"/>
    <w:rsid w:val="000072F9"/>
    <w:rsid w:val="000225DA"/>
    <w:rsid w:val="00027AE6"/>
    <w:rsid w:val="000500D8"/>
    <w:rsid w:val="00082582"/>
    <w:rsid w:val="000A1FD7"/>
    <w:rsid w:val="000B3ED2"/>
    <w:rsid w:val="000B581F"/>
    <w:rsid w:val="000C1D80"/>
    <w:rsid w:val="000C7DDB"/>
    <w:rsid w:val="000E7125"/>
    <w:rsid w:val="000E713B"/>
    <w:rsid w:val="000F5650"/>
    <w:rsid w:val="001157B4"/>
    <w:rsid w:val="00115D63"/>
    <w:rsid w:val="001241BA"/>
    <w:rsid w:val="00134D5A"/>
    <w:rsid w:val="00136DCB"/>
    <w:rsid w:val="00144261"/>
    <w:rsid w:val="001444FE"/>
    <w:rsid w:val="001734F1"/>
    <w:rsid w:val="00174F48"/>
    <w:rsid w:val="00181931"/>
    <w:rsid w:val="00191949"/>
    <w:rsid w:val="001B483B"/>
    <w:rsid w:val="001C2065"/>
    <w:rsid w:val="001C712B"/>
    <w:rsid w:val="001E1CEE"/>
    <w:rsid w:val="00204D00"/>
    <w:rsid w:val="00205F5E"/>
    <w:rsid w:val="00213CA1"/>
    <w:rsid w:val="00222742"/>
    <w:rsid w:val="0024274F"/>
    <w:rsid w:val="00260609"/>
    <w:rsid w:val="002612FA"/>
    <w:rsid w:val="00262BBB"/>
    <w:rsid w:val="002931D3"/>
    <w:rsid w:val="002A2329"/>
    <w:rsid w:val="002D2D81"/>
    <w:rsid w:val="002E3B1B"/>
    <w:rsid w:val="002F48A4"/>
    <w:rsid w:val="003228BE"/>
    <w:rsid w:val="00341D89"/>
    <w:rsid w:val="00344C61"/>
    <w:rsid w:val="00347762"/>
    <w:rsid w:val="00357DA2"/>
    <w:rsid w:val="00361ECB"/>
    <w:rsid w:val="00364783"/>
    <w:rsid w:val="00371AD5"/>
    <w:rsid w:val="00386654"/>
    <w:rsid w:val="00390026"/>
    <w:rsid w:val="00394E1D"/>
    <w:rsid w:val="003A3817"/>
    <w:rsid w:val="003B68D1"/>
    <w:rsid w:val="003C0AD8"/>
    <w:rsid w:val="003C42DA"/>
    <w:rsid w:val="003D71EE"/>
    <w:rsid w:val="003D7A3C"/>
    <w:rsid w:val="0041282A"/>
    <w:rsid w:val="00415B6E"/>
    <w:rsid w:val="00442E71"/>
    <w:rsid w:val="00446E86"/>
    <w:rsid w:val="0045177E"/>
    <w:rsid w:val="00461438"/>
    <w:rsid w:val="004655DB"/>
    <w:rsid w:val="00465DA6"/>
    <w:rsid w:val="00471FBB"/>
    <w:rsid w:val="004A2180"/>
    <w:rsid w:val="004A223A"/>
    <w:rsid w:val="004A299B"/>
    <w:rsid w:val="004B1485"/>
    <w:rsid w:val="004B6443"/>
    <w:rsid w:val="004D6AC8"/>
    <w:rsid w:val="004F002F"/>
    <w:rsid w:val="004F0E57"/>
    <w:rsid w:val="004F77E1"/>
    <w:rsid w:val="005226A8"/>
    <w:rsid w:val="00524B9F"/>
    <w:rsid w:val="005320CB"/>
    <w:rsid w:val="005443B8"/>
    <w:rsid w:val="005469E2"/>
    <w:rsid w:val="00552B46"/>
    <w:rsid w:val="0056585C"/>
    <w:rsid w:val="00572C8E"/>
    <w:rsid w:val="00581D26"/>
    <w:rsid w:val="005D3805"/>
    <w:rsid w:val="005D4566"/>
    <w:rsid w:val="005E0E62"/>
    <w:rsid w:val="00610325"/>
    <w:rsid w:val="006137FD"/>
    <w:rsid w:val="00650838"/>
    <w:rsid w:val="006527A5"/>
    <w:rsid w:val="0065403A"/>
    <w:rsid w:val="00661639"/>
    <w:rsid w:val="0067714D"/>
    <w:rsid w:val="00694618"/>
    <w:rsid w:val="00696EE2"/>
    <w:rsid w:val="006B7D51"/>
    <w:rsid w:val="006F0C66"/>
    <w:rsid w:val="007020B5"/>
    <w:rsid w:val="00723F29"/>
    <w:rsid w:val="007304E3"/>
    <w:rsid w:val="007373CF"/>
    <w:rsid w:val="00746D12"/>
    <w:rsid w:val="007476B3"/>
    <w:rsid w:val="0076361C"/>
    <w:rsid w:val="00773C22"/>
    <w:rsid w:val="00775680"/>
    <w:rsid w:val="00785E25"/>
    <w:rsid w:val="00787A0B"/>
    <w:rsid w:val="00790B46"/>
    <w:rsid w:val="0079361C"/>
    <w:rsid w:val="007C2DE5"/>
    <w:rsid w:val="007C3401"/>
    <w:rsid w:val="007F2F47"/>
    <w:rsid w:val="007F5C42"/>
    <w:rsid w:val="007F7A1A"/>
    <w:rsid w:val="00816DF2"/>
    <w:rsid w:val="008349C6"/>
    <w:rsid w:val="0085091A"/>
    <w:rsid w:val="00880588"/>
    <w:rsid w:val="008C2B58"/>
    <w:rsid w:val="00904249"/>
    <w:rsid w:val="00915EEC"/>
    <w:rsid w:val="009366B4"/>
    <w:rsid w:val="00937C1F"/>
    <w:rsid w:val="00956B4C"/>
    <w:rsid w:val="00972FCF"/>
    <w:rsid w:val="009C0FD5"/>
    <w:rsid w:val="009C4CD2"/>
    <w:rsid w:val="009E5829"/>
    <w:rsid w:val="009F14C5"/>
    <w:rsid w:val="009F4606"/>
    <w:rsid w:val="00A1287F"/>
    <w:rsid w:val="00A43FB0"/>
    <w:rsid w:val="00A53EE6"/>
    <w:rsid w:val="00A57952"/>
    <w:rsid w:val="00A62FAF"/>
    <w:rsid w:val="00A83C5E"/>
    <w:rsid w:val="00A94840"/>
    <w:rsid w:val="00AB1324"/>
    <w:rsid w:val="00AC0E39"/>
    <w:rsid w:val="00AD3767"/>
    <w:rsid w:val="00AD63B7"/>
    <w:rsid w:val="00AD6F5C"/>
    <w:rsid w:val="00AF3CC7"/>
    <w:rsid w:val="00B35CC9"/>
    <w:rsid w:val="00B42B95"/>
    <w:rsid w:val="00B46DAD"/>
    <w:rsid w:val="00B64803"/>
    <w:rsid w:val="00B74E53"/>
    <w:rsid w:val="00B83417"/>
    <w:rsid w:val="00B863F5"/>
    <w:rsid w:val="00BA6CE0"/>
    <w:rsid w:val="00BC3588"/>
    <w:rsid w:val="00BC4FB4"/>
    <w:rsid w:val="00BC63E2"/>
    <w:rsid w:val="00BD3324"/>
    <w:rsid w:val="00BE32D7"/>
    <w:rsid w:val="00C042CC"/>
    <w:rsid w:val="00C05CC1"/>
    <w:rsid w:val="00C23E70"/>
    <w:rsid w:val="00C3068A"/>
    <w:rsid w:val="00C34A04"/>
    <w:rsid w:val="00C51A18"/>
    <w:rsid w:val="00C54639"/>
    <w:rsid w:val="00C855C9"/>
    <w:rsid w:val="00CA50D8"/>
    <w:rsid w:val="00CB0351"/>
    <w:rsid w:val="00CC4DCC"/>
    <w:rsid w:val="00CD7ED6"/>
    <w:rsid w:val="00CE6DD9"/>
    <w:rsid w:val="00D14E65"/>
    <w:rsid w:val="00D31435"/>
    <w:rsid w:val="00D327C1"/>
    <w:rsid w:val="00D5167A"/>
    <w:rsid w:val="00D60A42"/>
    <w:rsid w:val="00D62B56"/>
    <w:rsid w:val="00D753B0"/>
    <w:rsid w:val="00D85D47"/>
    <w:rsid w:val="00DA55F1"/>
    <w:rsid w:val="00DB0F9D"/>
    <w:rsid w:val="00DB2E64"/>
    <w:rsid w:val="00DC6645"/>
    <w:rsid w:val="00DC7CFB"/>
    <w:rsid w:val="00DE3D4A"/>
    <w:rsid w:val="00DF20EA"/>
    <w:rsid w:val="00DF4A54"/>
    <w:rsid w:val="00E47BCB"/>
    <w:rsid w:val="00E7119A"/>
    <w:rsid w:val="00E81C07"/>
    <w:rsid w:val="00EA0D69"/>
    <w:rsid w:val="00EC1486"/>
    <w:rsid w:val="00ED16B2"/>
    <w:rsid w:val="00ED2CE7"/>
    <w:rsid w:val="00EE449C"/>
    <w:rsid w:val="00FC6F65"/>
    <w:rsid w:val="00FE4A97"/>
    <w:rsid w:val="00FE6B95"/>
    <w:rsid w:val="00FF4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56"/>
    <w:pPr>
      <w:ind w:firstLine="53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0FD5"/>
    <w:pPr>
      <w:keepNext/>
      <w:spacing w:before="240" w:after="60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C0FD5"/>
    <w:pPr>
      <w:keepNext/>
      <w:ind w:firstLine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C0FD5"/>
    <w:pPr>
      <w:keepNext/>
      <w:ind w:firstLine="0"/>
      <w:jc w:val="center"/>
      <w:outlineLvl w:val="2"/>
    </w:pPr>
    <w:rPr>
      <w:b/>
      <w:spacing w:val="40"/>
      <w:sz w:val="22"/>
      <w:szCs w:val="20"/>
    </w:rPr>
  </w:style>
  <w:style w:type="paragraph" w:styleId="5">
    <w:name w:val="heading 5"/>
    <w:basedOn w:val="a"/>
    <w:next w:val="a"/>
    <w:link w:val="50"/>
    <w:qFormat/>
    <w:rsid w:val="009C0FD5"/>
    <w:pPr>
      <w:keepNext/>
      <w:ind w:firstLine="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0A42"/>
    <w:pPr>
      <w:widowControl w:val="0"/>
      <w:autoSpaceDE w:val="0"/>
      <w:autoSpaceDN w:val="0"/>
      <w:adjustRightInd w:val="0"/>
      <w:ind w:firstLine="539"/>
      <w:jc w:val="both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9C0FD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C0FD5"/>
    <w:rPr>
      <w:sz w:val="28"/>
    </w:rPr>
  </w:style>
  <w:style w:type="character" w:customStyle="1" w:styleId="30">
    <w:name w:val="Заголовок 3 Знак"/>
    <w:basedOn w:val="a0"/>
    <w:link w:val="3"/>
    <w:rsid w:val="009C0FD5"/>
    <w:rPr>
      <w:b/>
      <w:spacing w:val="40"/>
      <w:sz w:val="22"/>
    </w:rPr>
  </w:style>
  <w:style w:type="character" w:customStyle="1" w:styleId="50">
    <w:name w:val="Заголовок 5 Знак"/>
    <w:basedOn w:val="a0"/>
    <w:link w:val="5"/>
    <w:rsid w:val="009C0FD5"/>
    <w:rPr>
      <w:sz w:val="28"/>
    </w:rPr>
  </w:style>
  <w:style w:type="paragraph" w:styleId="a3">
    <w:name w:val="Body Text"/>
    <w:basedOn w:val="a"/>
    <w:link w:val="a4"/>
    <w:rsid w:val="009C0FD5"/>
    <w:pPr>
      <w:ind w:firstLine="0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C0FD5"/>
    <w:rPr>
      <w:sz w:val="28"/>
    </w:rPr>
  </w:style>
  <w:style w:type="paragraph" w:customStyle="1" w:styleId="ConsPlusNormal">
    <w:name w:val="ConsPlusNormal"/>
    <w:rsid w:val="009C0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5">
    <w:name w:val="Hyperlink"/>
    <w:basedOn w:val="a0"/>
    <w:rsid w:val="009C0FD5"/>
    <w:rPr>
      <w:color w:val="0000FF"/>
      <w:u w:val="single"/>
    </w:rPr>
  </w:style>
  <w:style w:type="paragraph" w:styleId="a6">
    <w:name w:val="Document Map"/>
    <w:basedOn w:val="a"/>
    <w:link w:val="a7"/>
    <w:rsid w:val="009C0FD5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rsid w:val="009C0FD5"/>
    <w:rPr>
      <w:rFonts w:ascii="Tahoma" w:hAnsi="Tahoma" w:cs="Tahoma"/>
      <w:shd w:val="clear" w:color="auto" w:fill="000080"/>
    </w:rPr>
  </w:style>
  <w:style w:type="paragraph" w:styleId="a8">
    <w:name w:val="Balloon Text"/>
    <w:basedOn w:val="a"/>
    <w:link w:val="a9"/>
    <w:rsid w:val="009C0FD5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0FD5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9C0FD5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/>
      <w:sz w:val="20"/>
      <w:szCs w:val="20"/>
    </w:rPr>
  </w:style>
  <w:style w:type="paragraph" w:styleId="ab">
    <w:name w:val="header"/>
    <w:basedOn w:val="a"/>
    <w:link w:val="ac"/>
    <w:rsid w:val="009C0F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Верхний колонтитул Знак"/>
    <w:basedOn w:val="a0"/>
    <w:link w:val="ab"/>
    <w:rsid w:val="009C0FD5"/>
    <w:rPr>
      <w:sz w:val="24"/>
      <w:szCs w:val="24"/>
    </w:rPr>
  </w:style>
  <w:style w:type="paragraph" w:styleId="ad">
    <w:name w:val="footer"/>
    <w:basedOn w:val="a"/>
    <w:link w:val="ae"/>
    <w:rsid w:val="009C0F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e">
    <w:name w:val="Нижний колонтитул Знак"/>
    <w:basedOn w:val="a0"/>
    <w:link w:val="ad"/>
    <w:rsid w:val="009C0FD5"/>
    <w:rPr>
      <w:sz w:val="24"/>
      <w:szCs w:val="24"/>
    </w:rPr>
  </w:style>
  <w:style w:type="character" w:styleId="af">
    <w:name w:val="page number"/>
    <w:basedOn w:val="a0"/>
    <w:rsid w:val="009C0FD5"/>
  </w:style>
  <w:style w:type="character" w:customStyle="1" w:styleId="11">
    <w:name w:val="Стиль1"/>
    <w:basedOn w:val="a0"/>
    <w:rsid w:val="009C0FD5"/>
    <w:rPr>
      <w:rFonts w:ascii="Times New Roman" w:hAnsi="Times New Roman"/>
      <w:sz w:val="26"/>
    </w:rPr>
  </w:style>
  <w:style w:type="paragraph" w:customStyle="1" w:styleId="headertext">
    <w:name w:val="headertext"/>
    <w:basedOn w:val="a"/>
    <w:rsid w:val="00CA50D8"/>
    <w:pPr>
      <w:spacing w:before="100" w:beforeAutospacing="1" w:after="100" w:afterAutospacing="1"/>
      <w:ind w:firstLine="0"/>
      <w:jc w:val="left"/>
    </w:pPr>
  </w:style>
  <w:style w:type="paragraph" w:customStyle="1" w:styleId="formattext">
    <w:name w:val="formattext"/>
    <w:basedOn w:val="a"/>
    <w:rsid w:val="00CA50D8"/>
    <w:pPr>
      <w:spacing w:before="100" w:beforeAutospacing="1" w:after="100" w:afterAutospacing="1"/>
      <w:ind w:firstLine="0"/>
      <w:jc w:val="left"/>
    </w:pPr>
  </w:style>
  <w:style w:type="character" w:customStyle="1" w:styleId="apple-converted-space">
    <w:name w:val="apple-converted-space"/>
    <w:basedOn w:val="a0"/>
    <w:rsid w:val="00CA50D8"/>
  </w:style>
  <w:style w:type="paragraph" w:styleId="af0">
    <w:name w:val="No Spacing"/>
    <w:uiPriority w:val="1"/>
    <w:qFormat/>
    <w:rsid w:val="00C05CC1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C05CC1"/>
    <w:pPr>
      <w:widowControl w:val="0"/>
      <w:spacing w:line="300" w:lineRule="auto"/>
      <w:ind w:left="1680" w:right="1600"/>
      <w:jc w:val="center"/>
    </w:pPr>
    <w:rPr>
      <w:sz w:val="56"/>
    </w:rPr>
  </w:style>
  <w:style w:type="character" w:customStyle="1" w:styleId="af1">
    <w:name w:val="Гипертекстовая ссылка"/>
    <w:basedOn w:val="a0"/>
    <w:uiPriority w:val="99"/>
    <w:rsid w:val="00442E71"/>
    <w:rPr>
      <w:b/>
      <w:bCs/>
      <w:color w:val="106BBE"/>
    </w:rPr>
  </w:style>
  <w:style w:type="table" w:styleId="af2">
    <w:name w:val="Table Grid"/>
    <w:basedOn w:val="a1"/>
    <w:uiPriority w:val="99"/>
    <w:rsid w:val="00D5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uiPriority w:val="99"/>
    <w:rsid w:val="00D5167A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D5167A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6"/>
      <w:szCs w:val="26"/>
    </w:rPr>
  </w:style>
  <w:style w:type="paragraph" w:customStyle="1" w:styleId="af5">
    <w:name w:val="Таблицы (моноширинный)"/>
    <w:basedOn w:val="a"/>
    <w:next w:val="a"/>
    <w:uiPriority w:val="99"/>
    <w:rsid w:val="00D5167A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6"/>
      <w:szCs w:val="26"/>
    </w:rPr>
  </w:style>
  <w:style w:type="paragraph" w:styleId="af6">
    <w:name w:val="Body Text Indent"/>
    <w:basedOn w:val="a"/>
    <w:link w:val="af7"/>
    <w:rsid w:val="001444FE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1444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7977-1ABA-4A18-AA4A-982419BC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муниципальными служащими</vt:lpstr>
    </vt:vector>
  </TitlesOfParts>
  <Company>MoBIL GROUP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муниципальными служащими</dc:title>
  <dc:creator>Ермоленко С.И.</dc:creator>
  <cp:lastModifiedBy>Пользователь</cp:lastModifiedBy>
  <cp:revision>2</cp:revision>
  <cp:lastPrinted>2022-10-03T04:58:00Z</cp:lastPrinted>
  <dcterms:created xsi:type="dcterms:W3CDTF">2026-03-03T13:03:00Z</dcterms:created>
  <dcterms:modified xsi:type="dcterms:W3CDTF">2026-03-03T13:03:00Z</dcterms:modified>
</cp:coreProperties>
</file>