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F2" w:rsidRPr="00E368FB" w:rsidRDefault="005D2DF2" w:rsidP="005D2DF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D2DF2" w:rsidRPr="00E368FB" w:rsidRDefault="005D2DF2" w:rsidP="005D2DF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643"/>
      </w:tblGrid>
      <w:tr w:rsidR="005D2DF2" w:rsidRPr="00E368FB" w:rsidTr="004904BC">
        <w:trPr>
          <w:trHeight w:val="1812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:rsidR="005D2DF2" w:rsidRPr="00E368FB" w:rsidRDefault="005D2DF2" w:rsidP="004904BC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E368FB">
              <w:rPr>
                <w:rFonts w:ascii="PT Astra Serif" w:hAnsi="PT Astra Serif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02D8" w:rsidRPr="004502D8">
              <w:rPr>
                <w:rFonts w:ascii="PT Astra Serif" w:hAnsi="PT Astra Serif"/>
                <w:sz w:val="28"/>
                <w:szCs w:val="28"/>
              </w:rPr>
              <w:pict>
                <v:line id="_x0000_s1026" style="position:absolute;left:0;text-align:left;z-index:251658240;mso-position-horizontal-relative:text;mso-position-vertical-relative:text" from="512.3pt,-532.15pt" to="512.3pt,-49.75pt" o:allowincell="f"/>
              </w:pict>
            </w:r>
            <w:r w:rsidRPr="00E368FB">
              <w:rPr>
                <w:rFonts w:ascii="PT Astra Serif" w:hAnsi="PT Astra Serif"/>
                <w:b/>
                <w:sz w:val="28"/>
                <w:szCs w:val="28"/>
              </w:rPr>
              <w:t>АДМИНИСТРАЦИЯ</w:t>
            </w:r>
          </w:p>
          <w:p w:rsidR="005D2DF2" w:rsidRPr="00E368FB" w:rsidRDefault="005D2DF2" w:rsidP="004904BC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E368FB">
              <w:rPr>
                <w:rFonts w:ascii="PT Astra Serif" w:hAnsi="PT Astra Serif"/>
                <w:b/>
                <w:sz w:val="28"/>
                <w:szCs w:val="28"/>
              </w:rPr>
              <w:t>ЕЛШАНСКОГО МУНИЦИПАЛЬНОГО ОБРАЗОВАНИЯ</w:t>
            </w:r>
          </w:p>
          <w:p w:rsidR="005D2DF2" w:rsidRPr="00E368FB" w:rsidRDefault="005D2DF2" w:rsidP="004904BC">
            <w:pPr>
              <w:pStyle w:val="FR1"/>
              <w:tabs>
                <w:tab w:val="left" w:pos="-108"/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E368FB">
              <w:rPr>
                <w:rFonts w:ascii="PT Astra Serif" w:hAnsi="PT Astra Serif"/>
                <w:b/>
                <w:sz w:val="28"/>
                <w:szCs w:val="28"/>
              </w:rPr>
              <w:t>ХВАЛЫНСКОГО МУНИЦИПАЛЬНОГО РАЙОНА</w:t>
            </w:r>
          </w:p>
          <w:p w:rsidR="005D2DF2" w:rsidRPr="00E368FB" w:rsidRDefault="005D2DF2" w:rsidP="004904BC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E368FB">
              <w:rPr>
                <w:rFonts w:ascii="PT Astra Serif" w:hAnsi="PT Astra Serif"/>
                <w:b/>
                <w:sz w:val="28"/>
                <w:szCs w:val="28"/>
              </w:rPr>
              <w:t>САРАТОВСКОЙ ОБЛАСТИ</w:t>
            </w:r>
          </w:p>
          <w:p w:rsidR="005D2DF2" w:rsidRPr="00E368FB" w:rsidRDefault="005D2DF2" w:rsidP="004904BC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D2DF2" w:rsidRPr="00E368FB" w:rsidRDefault="005D2DF2" w:rsidP="004904BC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E368FB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E368FB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</w:t>
            </w:r>
          </w:p>
          <w:p w:rsidR="005D2DF2" w:rsidRPr="00E368FB" w:rsidRDefault="005D2DF2" w:rsidP="004904BC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5D2DF2" w:rsidRPr="00E368FB" w:rsidRDefault="005D2DF2" w:rsidP="005D2DF2">
      <w:pPr>
        <w:tabs>
          <w:tab w:val="left" w:pos="-10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368FB">
        <w:rPr>
          <w:rFonts w:ascii="PT Astra Serif" w:hAnsi="PT Astra Serif"/>
          <w:sz w:val="28"/>
          <w:szCs w:val="28"/>
        </w:rPr>
        <w:t>05 марта 2026 года</w:t>
      </w:r>
      <w:r w:rsidRPr="00E368FB">
        <w:rPr>
          <w:rFonts w:ascii="PT Astra Serif" w:hAnsi="PT Astra Serif"/>
          <w:sz w:val="28"/>
          <w:szCs w:val="28"/>
        </w:rPr>
        <w:tab/>
      </w:r>
      <w:r w:rsidRPr="00E368FB">
        <w:rPr>
          <w:rFonts w:ascii="PT Astra Serif" w:hAnsi="PT Astra Serif"/>
          <w:sz w:val="28"/>
          <w:szCs w:val="28"/>
        </w:rPr>
        <w:tab/>
      </w:r>
      <w:r w:rsidRPr="00E368FB">
        <w:rPr>
          <w:rFonts w:ascii="PT Astra Serif" w:hAnsi="PT Astra Serif"/>
          <w:sz w:val="28"/>
          <w:szCs w:val="28"/>
        </w:rPr>
        <w:tab/>
      </w:r>
      <w:r w:rsidRPr="00E368FB">
        <w:rPr>
          <w:rFonts w:ascii="PT Astra Serif" w:hAnsi="PT Astra Serif"/>
          <w:sz w:val="28"/>
          <w:szCs w:val="28"/>
        </w:rPr>
        <w:tab/>
      </w:r>
      <w:r w:rsidRPr="00E368FB">
        <w:rPr>
          <w:rFonts w:ascii="PT Astra Serif" w:hAnsi="PT Astra Serif"/>
          <w:sz w:val="28"/>
          <w:szCs w:val="28"/>
        </w:rPr>
        <w:tab/>
      </w:r>
      <w:r w:rsidRPr="00E368FB">
        <w:rPr>
          <w:rFonts w:ascii="PT Astra Serif" w:hAnsi="PT Astra Serif"/>
          <w:sz w:val="28"/>
          <w:szCs w:val="28"/>
        </w:rPr>
        <w:tab/>
      </w:r>
      <w:r w:rsidRPr="00E368FB">
        <w:rPr>
          <w:rFonts w:ascii="PT Astra Serif" w:hAnsi="PT Astra Serif"/>
          <w:sz w:val="28"/>
          <w:szCs w:val="28"/>
        </w:rPr>
        <w:tab/>
      </w:r>
      <w:r w:rsidRPr="00E368FB">
        <w:rPr>
          <w:rFonts w:ascii="PT Astra Serif" w:hAnsi="PT Astra Serif"/>
          <w:sz w:val="28"/>
          <w:szCs w:val="28"/>
        </w:rPr>
        <w:tab/>
        <w:t>№ 09</w:t>
      </w:r>
    </w:p>
    <w:p w:rsidR="005D2DF2" w:rsidRPr="00E368FB" w:rsidRDefault="005D2DF2" w:rsidP="005D2DF2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E368FB">
        <w:rPr>
          <w:rFonts w:ascii="PT Astra Serif" w:hAnsi="PT Astra Serif"/>
          <w:sz w:val="24"/>
          <w:szCs w:val="24"/>
        </w:rPr>
        <w:t>с</w:t>
      </w:r>
      <w:proofErr w:type="gramEnd"/>
      <w:r w:rsidRPr="00E368FB">
        <w:rPr>
          <w:rFonts w:ascii="PT Astra Serif" w:hAnsi="PT Astra Serif"/>
          <w:sz w:val="24"/>
          <w:szCs w:val="24"/>
        </w:rPr>
        <w:t>. Елшанка</w:t>
      </w:r>
    </w:p>
    <w:p w:rsidR="005D2DF2" w:rsidRPr="00E368FB" w:rsidRDefault="005D2DF2" w:rsidP="005D2DF2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D2DF2" w:rsidRPr="00E368FB" w:rsidRDefault="001818F4" w:rsidP="00A159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E368F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Об определении </w:t>
      </w:r>
      <w:r w:rsidR="003879F2" w:rsidRPr="00E368F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</w:t>
      </w:r>
      <w:r w:rsidR="00291AEF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орядка обеспечения связи</w:t>
      </w:r>
      <w:r w:rsidRPr="00E368F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организации и принятия мер по оповещению населения и подразделений противопожарной службы о пожаре на территории Елшанского муниципального образования</w:t>
      </w:r>
    </w:p>
    <w:p w:rsidR="00766387" w:rsidRPr="00E368FB" w:rsidRDefault="00766387" w:rsidP="001818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5D2DF2" w:rsidRPr="00E368FB" w:rsidRDefault="001818F4" w:rsidP="005D2D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368FB">
        <w:rPr>
          <w:rFonts w:ascii="PT Astra Serif" w:eastAsia="Times New Roman" w:hAnsi="PT Astra Serif" w:cs="Times New Roman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21.12.1994 № 69-ФЗ "О пожарной безопасности"</w:t>
      </w:r>
      <w:r w:rsidRPr="00E368FB">
        <w:rPr>
          <w:rFonts w:ascii="PT Astra Serif" w:hAnsi="PT Astra Serif" w:cs="Times New Roman"/>
          <w:sz w:val="28"/>
          <w:szCs w:val="28"/>
        </w:rPr>
        <w:t xml:space="preserve">, на основании </w:t>
      </w:r>
      <w:r w:rsidR="005D2DF2" w:rsidRPr="00E368FB">
        <w:rPr>
          <w:rFonts w:ascii="PT Astra Serif" w:hAnsi="PT Astra Serif" w:cs="Times New Roman"/>
          <w:sz w:val="28"/>
          <w:szCs w:val="28"/>
        </w:rPr>
        <w:t>Устав</w:t>
      </w:r>
      <w:r w:rsidRPr="00E368FB">
        <w:rPr>
          <w:rFonts w:ascii="PT Astra Serif" w:hAnsi="PT Astra Serif" w:cs="Times New Roman"/>
          <w:sz w:val="28"/>
          <w:szCs w:val="28"/>
        </w:rPr>
        <w:t>а</w:t>
      </w:r>
      <w:r w:rsidR="005D2DF2" w:rsidRPr="00E368FB">
        <w:rPr>
          <w:rFonts w:ascii="PT Astra Serif" w:hAnsi="PT Astra Serif" w:cs="Times New Roman"/>
          <w:sz w:val="28"/>
          <w:szCs w:val="28"/>
        </w:rPr>
        <w:t xml:space="preserve"> Елшанского муниципального образования Хвалынского муниципального района </w:t>
      </w:r>
      <w:r w:rsidR="005D2DF2" w:rsidRPr="00E368FB">
        <w:rPr>
          <w:rFonts w:ascii="PT Astra Serif" w:hAnsi="PT Astra Serif"/>
          <w:sz w:val="28"/>
          <w:szCs w:val="28"/>
        </w:rPr>
        <w:t>Саратовской области</w:t>
      </w:r>
      <w:r w:rsidR="005D2DF2" w:rsidRPr="00E368FB">
        <w:rPr>
          <w:rFonts w:ascii="PT Astra Serif" w:hAnsi="PT Astra Serif" w:cs="Times New Roman"/>
          <w:sz w:val="28"/>
          <w:szCs w:val="28"/>
        </w:rPr>
        <w:t>, администрация Елшанского муниципального образования</w:t>
      </w:r>
    </w:p>
    <w:p w:rsidR="005D2DF2" w:rsidRPr="00E368FB" w:rsidRDefault="005D2DF2" w:rsidP="005D2D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D2DF2" w:rsidRPr="00E368FB" w:rsidRDefault="005D2DF2" w:rsidP="005D2DF2">
      <w:pPr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proofErr w:type="spellStart"/>
      <w:proofErr w:type="gramStart"/>
      <w:r w:rsidRPr="00E368FB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spellEnd"/>
      <w:proofErr w:type="gramEnd"/>
      <w:r w:rsidRPr="00E368FB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</w:t>
      </w:r>
      <w:proofErr w:type="spellStart"/>
      <w:r w:rsidRPr="00E368FB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proofErr w:type="spellEnd"/>
      <w:r w:rsidRPr="00E368FB">
        <w:rPr>
          <w:rFonts w:ascii="PT Astra Serif" w:eastAsia="Times New Roman" w:hAnsi="PT Astra Serif" w:cs="Times New Roman"/>
          <w:b/>
          <w:sz w:val="28"/>
          <w:szCs w:val="28"/>
        </w:rPr>
        <w:t xml:space="preserve"> о в л я е т :</w:t>
      </w:r>
    </w:p>
    <w:p w:rsidR="0048419A" w:rsidRPr="00E368FB" w:rsidRDefault="00AE0AA4" w:rsidP="0048419A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Hlk195626880"/>
      <w:r w:rsidRPr="00E368FB">
        <w:rPr>
          <w:rFonts w:ascii="PT Astra Serif" w:hAnsi="PT Astra Serif"/>
          <w:sz w:val="28"/>
          <w:szCs w:val="28"/>
        </w:rPr>
        <w:t>1.</w:t>
      </w:r>
      <w:r w:rsidR="004643D9" w:rsidRPr="00E368FB">
        <w:rPr>
          <w:rFonts w:ascii="PT Astra Serif" w:hAnsi="PT Astra Serif"/>
          <w:sz w:val="28"/>
          <w:szCs w:val="28"/>
        </w:rPr>
        <w:t xml:space="preserve">Утвердить </w:t>
      </w:r>
      <w:r w:rsidRPr="00E368FB">
        <w:rPr>
          <w:rFonts w:ascii="PT Astra Serif" w:hAnsi="PT Astra Serif"/>
          <w:sz w:val="28"/>
          <w:szCs w:val="28"/>
        </w:rPr>
        <w:t xml:space="preserve">Порядок обеспечения связи </w:t>
      </w:r>
      <w:bookmarkEnd w:id="0"/>
      <w:r w:rsidR="0048419A" w:rsidRPr="00E368FB">
        <w:rPr>
          <w:rFonts w:ascii="PT Astra Serif" w:hAnsi="PT Astra Serif"/>
          <w:sz w:val="28"/>
          <w:szCs w:val="28"/>
        </w:rPr>
        <w:t>организации и принятия мер по оповещению населения и подразделений Государственной противопожарной службы о пожаре на территории Елшанского муниципального образования, согласно приложению.</w:t>
      </w:r>
    </w:p>
    <w:p w:rsidR="004643D9" w:rsidRPr="00E368FB" w:rsidRDefault="00AE0AA4" w:rsidP="004643D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368FB">
        <w:rPr>
          <w:rFonts w:ascii="PT Astra Serif" w:hAnsi="PT Astra Serif"/>
          <w:sz w:val="28"/>
          <w:szCs w:val="28"/>
        </w:rPr>
        <w:t>3</w:t>
      </w:r>
      <w:r w:rsidR="004643D9" w:rsidRPr="00E368FB">
        <w:rPr>
          <w:rFonts w:ascii="PT Astra Serif" w:hAnsi="PT Astra Serif"/>
          <w:sz w:val="28"/>
          <w:szCs w:val="28"/>
        </w:rPr>
        <w:t xml:space="preserve">. </w:t>
      </w:r>
      <w:r w:rsidR="004643D9" w:rsidRPr="00E368FB">
        <w:rPr>
          <w:rFonts w:ascii="PT Astra Serif" w:hAnsi="PT Astra Serif"/>
          <w:spacing w:val="2"/>
          <w:sz w:val="28"/>
          <w:szCs w:val="28"/>
        </w:rPr>
        <w:t xml:space="preserve">Настоящее постановление вступает в силу после его официального </w:t>
      </w:r>
      <w:r w:rsidR="00C635F5" w:rsidRPr="00E368FB">
        <w:rPr>
          <w:rFonts w:ascii="PT Astra Serif" w:hAnsi="PT Astra Serif"/>
          <w:spacing w:val="2"/>
          <w:sz w:val="28"/>
          <w:szCs w:val="28"/>
        </w:rPr>
        <w:t>обнародования</w:t>
      </w:r>
      <w:r w:rsidR="004643D9" w:rsidRPr="00E368FB">
        <w:rPr>
          <w:rFonts w:ascii="PT Astra Serif" w:hAnsi="PT Astra Serif"/>
          <w:spacing w:val="2"/>
          <w:sz w:val="28"/>
          <w:szCs w:val="28"/>
        </w:rPr>
        <w:t xml:space="preserve"> (опубликования).</w:t>
      </w:r>
    </w:p>
    <w:p w:rsidR="004643D9" w:rsidRPr="00E368FB" w:rsidRDefault="0088223C" w:rsidP="004643D9">
      <w:pPr>
        <w:tabs>
          <w:tab w:val="num" w:pos="8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368FB">
        <w:rPr>
          <w:rFonts w:ascii="PT Astra Serif" w:eastAsia="Times New Roman" w:hAnsi="PT Astra Serif" w:cs="Times New Roman"/>
          <w:sz w:val="28"/>
          <w:szCs w:val="28"/>
        </w:rPr>
        <w:tab/>
      </w:r>
      <w:r w:rsidR="00AE0AA4" w:rsidRPr="00E368FB">
        <w:rPr>
          <w:rFonts w:ascii="PT Astra Serif" w:eastAsia="Times New Roman" w:hAnsi="PT Astra Serif" w:cs="Times New Roman"/>
          <w:sz w:val="28"/>
          <w:szCs w:val="28"/>
        </w:rPr>
        <w:t>4</w:t>
      </w:r>
      <w:r w:rsidR="004643D9" w:rsidRPr="00E368FB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4643D9" w:rsidRPr="00E368F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4643D9" w:rsidRPr="00E368FB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4643D9" w:rsidRPr="00E368FB" w:rsidRDefault="004643D9" w:rsidP="004643D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643D9" w:rsidRPr="00E368FB" w:rsidRDefault="004643D9" w:rsidP="004643D9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643D9" w:rsidRPr="00E368FB" w:rsidRDefault="004643D9" w:rsidP="004643D9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E368FB">
        <w:rPr>
          <w:rFonts w:ascii="PT Astra Serif" w:eastAsia="Times New Roman" w:hAnsi="PT Astra Serif" w:cs="Times New Roman"/>
          <w:b/>
          <w:sz w:val="28"/>
          <w:szCs w:val="28"/>
        </w:rPr>
        <w:t xml:space="preserve">Глава Елшанского </w:t>
      </w:r>
    </w:p>
    <w:p w:rsidR="004643D9" w:rsidRPr="00E368FB" w:rsidRDefault="004643D9" w:rsidP="004643D9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E368FB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                                        И.Н.Богачева</w:t>
      </w:r>
    </w:p>
    <w:p w:rsidR="0048419A" w:rsidRPr="00E368FB" w:rsidRDefault="0048419A" w:rsidP="004643D9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8419A" w:rsidRPr="00E368FB" w:rsidRDefault="0048419A" w:rsidP="004643D9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8419A" w:rsidRPr="00E368FB" w:rsidRDefault="0048419A" w:rsidP="004643D9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8419A" w:rsidRPr="00E368FB" w:rsidRDefault="0048419A" w:rsidP="004643D9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8419A" w:rsidRPr="00E368FB" w:rsidRDefault="0048419A" w:rsidP="004643D9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643D9" w:rsidRPr="00E368FB" w:rsidRDefault="004643D9" w:rsidP="004643D9"/>
    <w:p w:rsidR="008F443D" w:rsidRPr="00E368FB" w:rsidRDefault="004643D9" w:rsidP="008F443D">
      <w:pPr>
        <w:widowControl w:val="0"/>
        <w:suppressAutoHyphens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E368FB">
        <w:rPr>
          <w:rFonts w:ascii="PT Astra Serif" w:eastAsia="Times New Roman" w:hAnsi="PT Astra Serif" w:cs="Times New Roman"/>
          <w:bCs/>
          <w:sz w:val="24"/>
          <w:szCs w:val="24"/>
        </w:rPr>
        <w:lastRenderedPageBreak/>
        <w:t xml:space="preserve">Приложение к </w:t>
      </w:r>
      <w:r w:rsidRPr="00E368FB">
        <w:rPr>
          <w:rFonts w:ascii="PT Astra Serif" w:eastAsia="Calibri" w:hAnsi="PT Astra Serif" w:cs="Times New Roman"/>
          <w:sz w:val="24"/>
          <w:szCs w:val="24"/>
        </w:rPr>
        <w:t>постановлению</w:t>
      </w:r>
    </w:p>
    <w:p w:rsidR="008F443D" w:rsidRPr="00E368FB" w:rsidRDefault="004643D9" w:rsidP="008F443D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E368FB">
        <w:rPr>
          <w:rFonts w:ascii="PT Astra Serif" w:eastAsia="Calibri" w:hAnsi="PT Astra Serif" w:cs="Times New Roman"/>
          <w:sz w:val="24"/>
          <w:szCs w:val="24"/>
        </w:rPr>
        <w:t xml:space="preserve"> администрации Елшанского</w:t>
      </w:r>
      <w:r w:rsidRPr="00E368F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4643D9" w:rsidRPr="00E368FB" w:rsidRDefault="004643D9" w:rsidP="008F443D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E368FB">
        <w:rPr>
          <w:rFonts w:ascii="PT Astra Serif" w:eastAsia="Times New Roman" w:hAnsi="PT Astra Serif" w:cs="Times New Roman"/>
          <w:sz w:val="24"/>
          <w:szCs w:val="24"/>
        </w:rPr>
        <w:t>муниципального образования</w:t>
      </w:r>
    </w:p>
    <w:p w:rsidR="004643D9" w:rsidRPr="00E368FB" w:rsidRDefault="004643D9" w:rsidP="004643D9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sz w:val="24"/>
          <w:szCs w:val="24"/>
        </w:rPr>
      </w:pPr>
      <w:r w:rsidRPr="00E368FB">
        <w:rPr>
          <w:rFonts w:ascii="PT Astra Serif" w:eastAsia="Times New Roman" w:hAnsi="PT Astra Serif" w:cs="Times New Roman"/>
          <w:bCs/>
          <w:sz w:val="24"/>
          <w:szCs w:val="24"/>
        </w:rPr>
        <w:t>от 05.03.2026 г. № 09</w:t>
      </w:r>
    </w:p>
    <w:p w:rsidR="004643D9" w:rsidRPr="00E368FB" w:rsidRDefault="004643D9" w:rsidP="004643D9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4643D9" w:rsidRPr="00E368FB" w:rsidRDefault="004643D9" w:rsidP="004643D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Open Sans"/>
          <w:b/>
          <w:bCs/>
          <w:sz w:val="28"/>
          <w:szCs w:val="28"/>
        </w:rPr>
      </w:pPr>
      <w:r w:rsidRPr="00E368FB">
        <w:rPr>
          <w:rFonts w:ascii="PT Astra Serif" w:eastAsia="Times New Roman" w:hAnsi="PT Astra Serif" w:cs="Open Sans"/>
          <w:b/>
          <w:bCs/>
          <w:sz w:val="28"/>
          <w:szCs w:val="28"/>
        </w:rPr>
        <w:t>Порядок</w:t>
      </w:r>
    </w:p>
    <w:p w:rsidR="004643D9" w:rsidRPr="00E368FB" w:rsidRDefault="004643D9" w:rsidP="004643D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Open Sans"/>
          <w:b/>
          <w:bCs/>
          <w:sz w:val="28"/>
          <w:szCs w:val="28"/>
        </w:rPr>
      </w:pPr>
      <w:r w:rsidRPr="00E368FB">
        <w:rPr>
          <w:rFonts w:ascii="PT Astra Serif" w:eastAsia="Times New Roman" w:hAnsi="PT Astra Serif" w:cs="Open Sans"/>
          <w:b/>
          <w:bCs/>
          <w:sz w:val="28"/>
          <w:szCs w:val="28"/>
        </w:rPr>
        <w:t>обеспечения связи, организации и принятия мер по оповещению населения и подразделений Государственной противопожарной службы о пожаре</w:t>
      </w:r>
      <w:r w:rsidR="00C635F5" w:rsidRPr="00E368F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на территории Елшанского муниципального образования</w:t>
      </w:r>
    </w:p>
    <w:p w:rsidR="004643D9" w:rsidRPr="00E368FB" w:rsidRDefault="004643D9" w:rsidP="004643D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Open Sans"/>
          <w:b/>
          <w:bCs/>
          <w:sz w:val="28"/>
          <w:szCs w:val="28"/>
        </w:rPr>
      </w:pPr>
    </w:p>
    <w:p w:rsidR="004643D9" w:rsidRPr="00E368FB" w:rsidRDefault="004643D9" w:rsidP="004643D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E368FB">
        <w:rPr>
          <w:rFonts w:ascii="PT Astra Serif" w:eastAsia="Times New Roman" w:hAnsi="PT Astra Serif" w:cs="Open Sans"/>
          <w:sz w:val="28"/>
          <w:szCs w:val="28"/>
        </w:rPr>
        <w:t>1. В соответствии с Федеральным законом «О пожарной безопасности» для приема сообщений о пожарах и чрезвычайных ситуациях в телефонных сетях населенных пунктов устанавливается единый номер государственной противопожарной службы – тел. 01,                   8 (</w:t>
      </w:r>
      <w:bookmarkStart w:id="1" w:name="_Hlk195801316"/>
      <w:r w:rsidRPr="00E368FB">
        <w:rPr>
          <w:rFonts w:ascii="PT Astra Serif" w:eastAsia="Times New Roman" w:hAnsi="PT Astra Serif" w:cs="Open Sans"/>
          <w:sz w:val="28"/>
          <w:szCs w:val="28"/>
        </w:rPr>
        <w:t>84595</w:t>
      </w:r>
      <w:bookmarkEnd w:id="1"/>
      <w:r w:rsidRPr="00E368FB">
        <w:rPr>
          <w:rFonts w:ascii="PT Astra Serif" w:eastAsia="Times New Roman" w:hAnsi="PT Astra Serif" w:cs="Open Sans"/>
          <w:sz w:val="28"/>
          <w:szCs w:val="28"/>
        </w:rPr>
        <w:t>) 2-</w:t>
      </w:r>
      <w:r w:rsidR="007423C9" w:rsidRPr="00E368FB">
        <w:rPr>
          <w:rFonts w:ascii="PT Astra Serif" w:eastAsia="Times New Roman" w:hAnsi="PT Astra Serif" w:cs="Open Sans"/>
          <w:sz w:val="28"/>
          <w:szCs w:val="28"/>
        </w:rPr>
        <w:t>43</w:t>
      </w:r>
      <w:r w:rsidRPr="00E368FB">
        <w:rPr>
          <w:rFonts w:ascii="PT Astra Serif" w:eastAsia="Times New Roman" w:hAnsi="PT Astra Serif" w:cs="Open Sans"/>
          <w:sz w:val="28"/>
          <w:szCs w:val="28"/>
        </w:rPr>
        <w:t>-</w:t>
      </w:r>
      <w:r w:rsidR="007423C9" w:rsidRPr="00E368FB">
        <w:rPr>
          <w:rFonts w:ascii="PT Astra Serif" w:eastAsia="Times New Roman" w:hAnsi="PT Astra Serif" w:cs="Open Sans"/>
          <w:sz w:val="28"/>
          <w:szCs w:val="28"/>
        </w:rPr>
        <w:t>3</w:t>
      </w:r>
      <w:r w:rsidRPr="00E368FB">
        <w:rPr>
          <w:rFonts w:ascii="PT Astra Serif" w:eastAsia="Times New Roman" w:hAnsi="PT Astra Serif" w:cs="Open Sans"/>
          <w:sz w:val="28"/>
          <w:szCs w:val="28"/>
        </w:rPr>
        <w:t>3.</w:t>
      </w:r>
    </w:p>
    <w:p w:rsidR="000B37D9" w:rsidRDefault="004643D9" w:rsidP="004643D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2. </w:t>
      </w:r>
      <w:proofErr w:type="gramStart"/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С целью повышения готовности администрации </w:t>
      </w:r>
      <w:r w:rsidR="007423C9" w:rsidRPr="00E368FB">
        <w:rPr>
          <w:rFonts w:ascii="PT Astra Serif" w:hAnsi="PT Astra Serif" w:cs="Times New Roman"/>
          <w:sz w:val="28"/>
          <w:szCs w:val="28"/>
        </w:rPr>
        <w:t>Елшанского</w:t>
      </w:r>
      <w:r w:rsidR="007423C9" w:rsidRPr="00E368FB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 и служб района к реагированию на угрозу или возникновению чрезвычайных ситуаций, информирования населения 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 установлен единый номер – тел. 112, 8(84595)2-69-40, 8(84595)2-</w:t>
      </w:r>
      <w:r w:rsidR="007423C9" w:rsidRPr="00E368FB">
        <w:rPr>
          <w:rFonts w:ascii="PT Astra Serif" w:eastAsia="Times New Roman" w:hAnsi="PT Astra Serif" w:cs="Open Sans"/>
          <w:sz w:val="28"/>
          <w:szCs w:val="28"/>
        </w:rPr>
        <w:t>43</w:t>
      </w:r>
      <w:r w:rsidRPr="00E368FB">
        <w:rPr>
          <w:rFonts w:ascii="PT Astra Serif" w:eastAsia="Times New Roman" w:hAnsi="PT Astra Serif" w:cs="Open Sans"/>
          <w:sz w:val="28"/>
          <w:szCs w:val="28"/>
        </w:rPr>
        <w:t>-</w:t>
      </w:r>
      <w:r w:rsidR="000B37D9">
        <w:rPr>
          <w:rFonts w:ascii="PT Astra Serif" w:eastAsia="Times New Roman" w:hAnsi="PT Astra Serif" w:cs="Open Sans"/>
          <w:sz w:val="28"/>
          <w:szCs w:val="28"/>
        </w:rPr>
        <w:t>33.</w:t>
      </w:r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 </w:t>
      </w:r>
      <w:proofErr w:type="gramEnd"/>
    </w:p>
    <w:p w:rsidR="004643D9" w:rsidRPr="00E368FB" w:rsidRDefault="004643D9" w:rsidP="004643D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E368FB">
        <w:rPr>
          <w:rFonts w:ascii="PT Astra Serif" w:eastAsia="Times New Roman" w:hAnsi="PT Astra Serif" w:cs="Open Sans"/>
          <w:sz w:val="28"/>
          <w:szCs w:val="28"/>
        </w:rPr>
        <w:t>3.  При получении сообщения</w:t>
      </w:r>
      <w:r w:rsidR="000B37D9">
        <w:rPr>
          <w:rFonts w:ascii="PT Astra Serif" w:eastAsia="Times New Roman" w:hAnsi="PT Astra Serif" w:cs="Open Sans"/>
          <w:sz w:val="28"/>
          <w:szCs w:val="28"/>
        </w:rPr>
        <w:t xml:space="preserve"> о пожаре </w:t>
      </w:r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 </w:t>
      </w:r>
      <w:proofErr w:type="gramStart"/>
      <w:r w:rsidRPr="00E368FB">
        <w:rPr>
          <w:rFonts w:ascii="PT Astra Serif" w:eastAsia="Times New Roman" w:hAnsi="PT Astra Serif" w:cs="Open Sans"/>
          <w:sz w:val="28"/>
          <w:szCs w:val="28"/>
        </w:rPr>
        <w:t>оповещает</w:t>
      </w:r>
      <w:proofErr w:type="gramEnd"/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 об этом следующих лиц:</w:t>
      </w:r>
    </w:p>
    <w:p w:rsidR="004643D9" w:rsidRPr="00E368FB" w:rsidRDefault="004643D9" w:rsidP="000B37D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bookmarkStart w:id="2" w:name="_Hlk195859458"/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территориальное подразделение </w:t>
      </w:r>
      <w:proofErr w:type="gramStart"/>
      <w:r w:rsidRPr="00E368FB">
        <w:rPr>
          <w:rFonts w:ascii="PT Astra Serif" w:eastAsia="Times New Roman" w:hAnsi="PT Astra Serif" w:cs="Open Sans"/>
          <w:sz w:val="28"/>
          <w:szCs w:val="28"/>
        </w:rPr>
        <w:t>государственной</w:t>
      </w:r>
      <w:proofErr w:type="gramEnd"/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 противопожарной службы</w:t>
      </w:r>
      <w:bookmarkEnd w:id="2"/>
      <w:r w:rsidR="000B37D9">
        <w:rPr>
          <w:rFonts w:ascii="PT Astra Serif" w:eastAsia="Times New Roman" w:hAnsi="PT Astra Serif" w:cs="Open Sans"/>
          <w:sz w:val="28"/>
          <w:szCs w:val="28"/>
        </w:rPr>
        <w:t xml:space="preserve"> 8 (84595)2-19-53 и дежурного диспетчера </w:t>
      </w:r>
      <w:r w:rsidR="000B37D9" w:rsidRPr="00E368FB">
        <w:rPr>
          <w:rFonts w:ascii="PT Astra Serif" w:eastAsia="Times New Roman" w:hAnsi="PT Astra Serif" w:cs="Open Sans"/>
          <w:sz w:val="28"/>
          <w:szCs w:val="28"/>
        </w:rPr>
        <w:t>Един</w:t>
      </w:r>
      <w:r w:rsidR="000B37D9">
        <w:rPr>
          <w:rFonts w:ascii="PT Astra Serif" w:eastAsia="Times New Roman" w:hAnsi="PT Astra Serif" w:cs="Open Sans"/>
          <w:sz w:val="28"/>
          <w:szCs w:val="28"/>
        </w:rPr>
        <w:t>ой</w:t>
      </w:r>
      <w:r w:rsidR="000B37D9" w:rsidRPr="00E368FB">
        <w:rPr>
          <w:rFonts w:ascii="PT Astra Serif" w:eastAsia="Times New Roman" w:hAnsi="PT Astra Serif" w:cs="Open Sans"/>
          <w:sz w:val="28"/>
          <w:szCs w:val="28"/>
        </w:rPr>
        <w:t xml:space="preserve"> дежурно-диспетчерск</w:t>
      </w:r>
      <w:r w:rsidR="000B37D9">
        <w:rPr>
          <w:rFonts w:ascii="PT Astra Serif" w:eastAsia="Times New Roman" w:hAnsi="PT Astra Serif" w:cs="Open Sans"/>
          <w:sz w:val="28"/>
          <w:szCs w:val="28"/>
        </w:rPr>
        <w:t>ой</w:t>
      </w:r>
      <w:r w:rsidR="000B37D9" w:rsidRPr="00E368FB">
        <w:rPr>
          <w:rFonts w:ascii="PT Astra Serif" w:eastAsia="Times New Roman" w:hAnsi="PT Astra Serif" w:cs="Open Sans"/>
          <w:sz w:val="28"/>
          <w:szCs w:val="28"/>
        </w:rPr>
        <w:t xml:space="preserve"> служб</w:t>
      </w:r>
      <w:r w:rsidR="000B37D9">
        <w:rPr>
          <w:rFonts w:ascii="PT Astra Serif" w:eastAsia="Times New Roman" w:hAnsi="PT Astra Serif" w:cs="Open Sans"/>
          <w:sz w:val="28"/>
          <w:szCs w:val="28"/>
        </w:rPr>
        <w:t>ы</w:t>
      </w:r>
      <w:r w:rsidR="000B37D9" w:rsidRPr="00E368FB">
        <w:rPr>
          <w:rFonts w:ascii="PT Astra Serif" w:eastAsia="Times New Roman" w:hAnsi="PT Astra Serif" w:cs="Open Sans"/>
          <w:sz w:val="28"/>
          <w:szCs w:val="28"/>
        </w:rPr>
        <w:t xml:space="preserve"> муниципального казенного учреждения Хвалынского муниципального района «Хозяйственно-эксплуатационной с</w:t>
      </w:r>
      <w:r w:rsidR="000B37D9">
        <w:rPr>
          <w:rFonts w:ascii="PT Astra Serif" w:eastAsia="Times New Roman" w:hAnsi="PT Astra Serif" w:cs="Open Sans"/>
          <w:sz w:val="28"/>
          <w:szCs w:val="28"/>
        </w:rPr>
        <w:t>лужбы» (ЕДДС ХМР) 8(84595)2-69-40</w:t>
      </w:r>
      <w:r w:rsidRPr="00E368FB">
        <w:rPr>
          <w:rFonts w:ascii="PT Astra Serif" w:eastAsia="Times New Roman" w:hAnsi="PT Astra Serif" w:cs="Open Sans"/>
          <w:sz w:val="28"/>
          <w:szCs w:val="28"/>
        </w:rPr>
        <w:t>;</w:t>
      </w:r>
    </w:p>
    <w:p w:rsidR="004643D9" w:rsidRPr="00E368FB" w:rsidRDefault="004643D9" w:rsidP="004643D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главу </w:t>
      </w:r>
      <w:r w:rsidR="00C635F5" w:rsidRPr="00E368FB">
        <w:rPr>
          <w:rFonts w:ascii="PT Astra Serif" w:eastAsia="Times New Roman" w:hAnsi="PT Astra Serif" w:cs="Open Sans"/>
          <w:sz w:val="28"/>
          <w:szCs w:val="28"/>
        </w:rPr>
        <w:t>Елшанского</w:t>
      </w:r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 муниципального </w:t>
      </w:r>
      <w:r w:rsidR="00C635F5" w:rsidRPr="00E368FB">
        <w:rPr>
          <w:rFonts w:ascii="PT Astra Serif" w:eastAsia="Times New Roman" w:hAnsi="PT Astra Serif" w:cs="Open Sans"/>
          <w:sz w:val="28"/>
          <w:szCs w:val="28"/>
        </w:rPr>
        <w:t>образования</w:t>
      </w:r>
      <w:r w:rsidRPr="00E368FB">
        <w:rPr>
          <w:rFonts w:ascii="PT Astra Serif" w:eastAsia="Times New Roman" w:hAnsi="PT Astra Serif" w:cs="Open Sans"/>
          <w:sz w:val="28"/>
          <w:szCs w:val="28"/>
        </w:rPr>
        <w:t>;</w:t>
      </w:r>
    </w:p>
    <w:p w:rsidR="004643D9" w:rsidRPr="00E368FB" w:rsidRDefault="004643D9" w:rsidP="004643D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E368FB">
        <w:rPr>
          <w:rFonts w:ascii="PT Astra Serif" w:eastAsia="Times New Roman" w:hAnsi="PT Astra Serif" w:cs="Open Sans"/>
          <w:sz w:val="28"/>
          <w:szCs w:val="28"/>
        </w:rPr>
        <w:t>добровольных пожарных, осуществляющих дежурства вне пожарного депо;</w:t>
      </w:r>
    </w:p>
    <w:p w:rsidR="004643D9" w:rsidRPr="00E368FB" w:rsidRDefault="004643D9" w:rsidP="004643D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противопожарные формирования согласно установленному порядку привлечения сил и средств подразделений пожарной охраны для тушения пожаров на территории </w:t>
      </w:r>
      <w:r w:rsidR="00C635F5" w:rsidRPr="00E368FB">
        <w:rPr>
          <w:rFonts w:ascii="PT Astra Serif" w:eastAsia="Times New Roman" w:hAnsi="PT Astra Serif" w:cs="Open Sans"/>
          <w:sz w:val="28"/>
          <w:szCs w:val="28"/>
        </w:rPr>
        <w:t xml:space="preserve">Елшанского </w:t>
      </w:r>
      <w:r w:rsidRPr="00E368FB">
        <w:rPr>
          <w:rFonts w:ascii="PT Astra Serif" w:eastAsia="Times New Roman" w:hAnsi="PT Astra Serif" w:cs="Open Sans"/>
          <w:sz w:val="28"/>
          <w:szCs w:val="28"/>
        </w:rPr>
        <w:t>муниципального образования.</w:t>
      </w:r>
    </w:p>
    <w:p w:rsidR="007423C9" w:rsidRPr="00E368FB" w:rsidRDefault="007423C9" w:rsidP="007423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E368FB">
        <w:rPr>
          <w:rFonts w:ascii="PT Astra Serif" w:eastAsia="Times New Roman" w:hAnsi="PT Astra Serif" w:cs="Open Sans"/>
          <w:sz w:val="28"/>
          <w:szCs w:val="28"/>
        </w:rPr>
        <w:t xml:space="preserve">4. Население Елшанского муниципального образования оповещается о пожаре через громкоговорящее устройство пожарного автомобиля ОПС </w:t>
      </w:r>
      <w:proofErr w:type="gramStart"/>
      <w:r w:rsidRPr="00E368FB">
        <w:rPr>
          <w:rFonts w:ascii="PT Astra Serif" w:eastAsia="Times New Roman" w:hAnsi="PT Astra Serif" w:cs="Open Sans"/>
          <w:sz w:val="28"/>
          <w:szCs w:val="28"/>
        </w:rPr>
        <w:t>с</w:t>
      </w:r>
      <w:proofErr w:type="gramEnd"/>
      <w:r w:rsidRPr="00E368FB">
        <w:rPr>
          <w:rFonts w:ascii="PT Astra Serif" w:eastAsia="Times New Roman" w:hAnsi="PT Astra Serif" w:cs="Open Sans"/>
          <w:sz w:val="28"/>
          <w:szCs w:val="28"/>
        </w:rPr>
        <w:t>. Елшанка.</w:t>
      </w:r>
    </w:p>
    <w:p w:rsidR="00E7469C" w:rsidRPr="00E368FB" w:rsidRDefault="00E7469C"/>
    <w:sectPr w:rsidR="00E7469C" w:rsidRPr="00E368FB" w:rsidSect="00E7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DF2"/>
    <w:rsid w:val="00020475"/>
    <w:rsid w:val="000B37D9"/>
    <w:rsid w:val="001818F4"/>
    <w:rsid w:val="00291AEF"/>
    <w:rsid w:val="003879F2"/>
    <w:rsid w:val="004502D8"/>
    <w:rsid w:val="004643D9"/>
    <w:rsid w:val="0048419A"/>
    <w:rsid w:val="005D2DF2"/>
    <w:rsid w:val="0069727A"/>
    <w:rsid w:val="006B5CD3"/>
    <w:rsid w:val="007423C9"/>
    <w:rsid w:val="00766387"/>
    <w:rsid w:val="008107DA"/>
    <w:rsid w:val="0088223C"/>
    <w:rsid w:val="008F443D"/>
    <w:rsid w:val="00911C83"/>
    <w:rsid w:val="00A15931"/>
    <w:rsid w:val="00A23A18"/>
    <w:rsid w:val="00AE0AA4"/>
    <w:rsid w:val="00AF40B5"/>
    <w:rsid w:val="00B977D2"/>
    <w:rsid w:val="00C635F5"/>
    <w:rsid w:val="00E368FB"/>
    <w:rsid w:val="00E604A0"/>
    <w:rsid w:val="00E7469C"/>
    <w:rsid w:val="00FA12A7"/>
    <w:rsid w:val="00FB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D2DF2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No Spacing"/>
    <w:uiPriority w:val="1"/>
    <w:qFormat/>
    <w:rsid w:val="004643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2026-03-10T07:04:00Z</cp:lastPrinted>
  <dcterms:created xsi:type="dcterms:W3CDTF">2026-03-04T11:04:00Z</dcterms:created>
  <dcterms:modified xsi:type="dcterms:W3CDTF">2026-03-11T06:34:00Z</dcterms:modified>
</cp:coreProperties>
</file>