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4CA" w:rsidRPr="008F669C" w:rsidRDefault="001034CA" w:rsidP="001034CA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2489200</wp:posOffset>
            </wp:positionH>
            <wp:positionV relativeFrom="paragraph">
              <wp:posOffset>-248285</wp:posOffset>
            </wp:positionV>
            <wp:extent cx="470535" cy="576580"/>
            <wp:effectExtent l="0" t="0" r="571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7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bottomFromText="200" w:vertAnchor="page" w:horzAnchor="margin" w:tblpXSpec="center" w:tblpY="1771"/>
        <w:tblW w:w="10380" w:type="dxa"/>
        <w:tblLayout w:type="fixed"/>
        <w:tblLook w:val="04A0"/>
      </w:tblPr>
      <w:tblGrid>
        <w:gridCol w:w="10380"/>
      </w:tblGrid>
      <w:tr w:rsidR="001034CA" w:rsidTr="00263327">
        <w:trPr>
          <w:trHeight w:val="1160"/>
        </w:trPr>
        <w:tc>
          <w:tcPr>
            <w:tcW w:w="10380" w:type="dxa"/>
          </w:tcPr>
          <w:p w:rsidR="001034CA" w:rsidRDefault="001034CA" w:rsidP="00263327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</w:p>
          <w:p w:rsidR="001034CA" w:rsidRDefault="001034CA" w:rsidP="00263327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АДМИНИСТРАЦИЯ</w:t>
            </w:r>
          </w:p>
          <w:p w:rsidR="001034CA" w:rsidRDefault="001034CA" w:rsidP="00263327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 xml:space="preserve">ЕЛШАНСКОГО МУНИЦИПАЛЬНОГО ОБРАЗОВАНИЯ </w:t>
            </w:r>
          </w:p>
          <w:p w:rsidR="001034CA" w:rsidRDefault="001034CA" w:rsidP="00263327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ХВАЛЫНСКОГО МУНИЦИПАЛЬНОГО РАЙОНА</w:t>
            </w:r>
          </w:p>
          <w:p w:rsidR="001034CA" w:rsidRDefault="001034CA" w:rsidP="00263327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САРАТОВСКОЙ ОБЛАСТИ</w:t>
            </w:r>
          </w:p>
          <w:p w:rsidR="001034CA" w:rsidRDefault="001034CA" w:rsidP="00263327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</w:p>
          <w:p w:rsidR="001034CA" w:rsidRDefault="001034CA" w:rsidP="00263327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</w:tc>
      </w:tr>
      <w:tr w:rsidR="001034CA" w:rsidTr="00263327">
        <w:trPr>
          <w:trHeight w:val="545"/>
        </w:trPr>
        <w:tc>
          <w:tcPr>
            <w:tcW w:w="10380" w:type="dxa"/>
          </w:tcPr>
          <w:p w:rsidR="001034CA" w:rsidRDefault="001034CA" w:rsidP="00263327">
            <w:pPr>
              <w:pStyle w:val="FR1"/>
              <w:tabs>
                <w:tab w:val="left" w:pos="9465"/>
              </w:tabs>
              <w:spacing w:line="254" w:lineRule="auto"/>
              <w:ind w:left="0" w:right="-391"/>
              <w:jc w:val="left"/>
              <w:outlineLvl w:val="0"/>
              <w:rPr>
                <w:rFonts w:ascii="PT Astra Serif" w:hAnsi="PT Astra Serif"/>
                <w:sz w:val="28"/>
                <w:lang w:eastAsia="en-US"/>
              </w:rPr>
            </w:pPr>
            <w:r>
              <w:rPr>
                <w:rFonts w:ascii="PT Astra Serif" w:hAnsi="PT Astra Serif"/>
                <w:sz w:val="28"/>
                <w:lang w:eastAsia="en-US"/>
              </w:rPr>
              <w:tab/>
            </w:r>
          </w:p>
          <w:p w:rsidR="001034CA" w:rsidRDefault="001034CA" w:rsidP="00263327">
            <w:pPr>
              <w:pStyle w:val="FR1"/>
              <w:spacing w:line="240" w:lineRule="auto"/>
              <w:ind w:left="4146" w:right="34" w:hanging="3969"/>
              <w:jc w:val="left"/>
              <w:outlineLvl w:val="0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lang w:eastAsia="en-US"/>
              </w:rPr>
              <w:t xml:space="preserve">       26 мая 2026 года                                                            № 27</w:t>
            </w:r>
            <w:r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                                                                                     </w:t>
            </w:r>
            <w:proofErr w:type="gramStart"/>
            <w:r>
              <w:rPr>
                <w:rFonts w:ascii="PT Astra Serif" w:hAnsi="PT Astra Serif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rFonts w:ascii="PT Astra Serif" w:hAnsi="PT Astra Serif"/>
                <w:sz w:val="28"/>
                <w:szCs w:val="28"/>
                <w:lang w:eastAsia="en-US"/>
              </w:rPr>
              <w:t>. Елшанка</w:t>
            </w:r>
          </w:p>
          <w:p w:rsidR="001034CA" w:rsidRDefault="001034CA" w:rsidP="00263327">
            <w:pPr>
              <w:pStyle w:val="FR1"/>
              <w:spacing w:line="240" w:lineRule="auto"/>
              <w:ind w:left="0" w:right="175"/>
              <w:jc w:val="both"/>
              <w:outlineLvl w:val="0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  <w:p w:rsidR="001034CA" w:rsidRDefault="001034CA" w:rsidP="00263327">
            <w:pPr>
              <w:pStyle w:val="FR1"/>
              <w:tabs>
                <w:tab w:val="left" w:pos="9781"/>
              </w:tabs>
              <w:spacing w:line="240" w:lineRule="auto"/>
              <w:ind w:left="318" w:right="175"/>
              <w:jc w:val="both"/>
              <w:outlineLvl w:val="0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О присвоении адреса объектам адресации в ходе проведения  актуализации сведений об адресах объектов адресации на территории Елшанского сельского поселения Хвалынского муниципального района Саратовской области</w:t>
            </w:r>
          </w:p>
        </w:tc>
      </w:tr>
    </w:tbl>
    <w:p w:rsidR="001034CA" w:rsidRDefault="001034CA" w:rsidP="001034CA">
      <w:pPr>
        <w:pStyle w:val="21"/>
        <w:ind w:right="-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</w:rPr>
        <w:t>В соответствии с Федеральным законом от 06.10.2003г. № 131-ФЗ</w:t>
      </w:r>
      <w:r>
        <w:rPr>
          <w:rFonts w:ascii="PT Astra Serif" w:hAnsi="PT Astra Serif"/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28.12.2013г. № 443-ФЗ «О Федеральной 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22. 05. 2015 г. № 492 «О составе сведений об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</w:rPr>
        <w:t>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 на основании Устава Елшанского сельского поселения Хвалынского муниципального района Саратовской области, в целях упорядочения названий улиц и номеров</w:t>
      </w:r>
      <w:proofErr w:type="gramEnd"/>
      <w:r>
        <w:rPr>
          <w:rFonts w:ascii="PT Astra Serif" w:hAnsi="PT Astra Serif"/>
          <w:sz w:val="28"/>
          <w:szCs w:val="28"/>
        </w:rPr>
        <w:t xml:space="preserve"> домов, земельных участков, зданий, сооружений в населенных пунктах Елшанского сельского поселения Хвалынского муниципального района Саратовской области, по итогам проведенной инвентаризации, администрация Елшанского сельского поселения,</w:t>
      </w:r>
    </w:p>
    <w:p w:rsidR="001034CA" w:rsidRDefault="001034CA" w:rsidP="001034CA">
      <w:pPr>
        <w:pStyle w:val="21"/>
        <w:ind w:right="-1"/>
        <w:rPr>
          <w:rFonts w:ascii="PT Astra Serif" w:hAnsi="PT Astra Serif"/>
          <w:sz w:val="28"/>
          <w:szCs w:val="28"/>
        </w:rPr>
      </w:pPr>
    </w:p>
    <w:p w:rsidR="001034CA" w:rsidRDefault="001034CA" w:rsidP="001034CA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</w:t>
      </w:r>
      <w:proofErr w:type="spellStart"/>
      <w:proofErr w:type="gramStart"/>
      <w:r>
        <w:rPr>
          <w:rFonts w:ascii="PT Astra Serif" w:hAnsi="PT Astra Serif"/>
          <w:b/>
          <w:sz w:val="28"/>
          <w:szCs w:val="28"/>
        </w:rPr>
        <w:t>п</w:t>
      </w:r>
      <w:proofErr w:type="spellEnd"/>
      <w:proofErr w:type="gramEnd"/>
      <w:r>
        <w:rPr>
          <w:rFonts w:ascii="PT Astra Serif" w:hAnsi="PT Astra Serif"/>
          <w:b/>
          <w:sz w:val="28"/>
          <w:szCs w:val="28"/>
        </w:rPr>
        <w:t xml:space="preserve"> о с т а </w:t>
      </w:r>
      <w:proofErr w:type="spellStart"/>
      <w:r>
        <w:rPr>
          <w:rFonts w:ascii="PT Astra Serif" w:hAnsi="PT Astra Serif"/>
          <w:b/>
          <w:sz w:val="28"/>
          <w:szCs w:val="28"/>
        </w:rPr>
        <w:t>н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о в л я е т: </w:t>
      </w:r>
    </w:p>
    <w:p w:rsidR="001034CA" w:rsidRPr="008F669C" w:rsidRDefault="001034CA" w:rsidP="001034CA">
      <w:pPr>
        <w:ind w:right="-568"/>
        <w:jc w:val="both"/>
        <w:rPr>
          <w:sz w:val="28"/>
          <w:szCs w:val="28"/>
        </w:rPr>
      </w:pPr>
    </w:p>
    <w:p w:rsidR="001034CA" w:rsidRPr="008F669C" w:rsidRDefault="001034CA" w:rsidP="001034CA">
      <w:pPr>
        <w:ind w:right="-1" w:firstLine="708"/>
        <w:jc w:val="both"/>
        <w:rPr>
          <w:sz w:val="28"/>
          <w:szCs w:val="28"/>
        </w:rPr>
      </w:pPr>
      <w:r w:rsidRPr="008F669C">
        <w:rPr>
          <w:sz w:val="28"/>
          <w:szCs w:val="28"/>
        </w:rPr>
        <w:t>1. Присвоить жилому дому площадью 108,2 кв. м., кадастровый номер 64:37:050602:100, уникальный номер адреса объекта адресации в ГАР</w:t>
      </w:r>
      <w:r w:rsidRPr="008F669C">
        <w:rPr>
          <w:sz w:val="28"/>
          <w:szCs w:val="28"/>
        </w:rPr>
        <w:br/>
      </w:r>
      <w:r w:rsidRPr="008F669C">
        <w:rPr>
          <w:sz w:val="28"/>
          <w:szCs w:val="28"/>
          <w:shd w:val="clear" w:color="auto" w:fill="FFFFFF"/>
        </w:rPr>
        <w:t>117</w:t>
      </w:r>
      <w:r w:rsidRPr="008F669C">
        <w:rPr>
          <w:sz w:val="28"/>
          <w:szCs w:val="28"/>
          <w:shd w:val="clear" w:color="auto" w:fill="FFFFFF"/>
          <w:lang w:val="en-US"/>
        </w:rPr>
        <w:t>b</w:t>
      </w:r>
      <w:r w:rsidRPr="008F669C">
        <w:rPr>
          <w:sz w:val="28"/>
          <w:szCs w:val="28"/>
          <w:shd w:val="clear" w:color="auto" w:fill="FFFFFF"/>
        </w:rPr>
        <w:t>977</w:t>
      </w:r>
      <w:r w:rsidRPr="008F669C">
        <w:rPr>
          <w:sz w:val="28"/>
          <w:szCs w:val="28"/>
          <w:shd w:val="clear" w:color="auto" w:fill="FFFFFF"/>
          <w:lang w:val="en-US"/>
        </w:rPr>
        <w:t>f</w:t>
      </w:r>
      <w:r w:rsidRPr="008F669C">
        <w:rPr>
          <w:sz w:val="28"/>
          <w:szCs w:val="28"/>
          <w:shd w:val="clear" w:color="auto" w:fill="FFFFFF"/>
        </w:rPr>
        <w:t>-77</w:t>
      </w:r>
      <w:r w:rsidRPr="008F669C">
        <w:rPr>
          <w:sz w:val="28"/>
          <w:szCs w:val="28"/>
          <w:shd w:val="clear" w:color="auto" w:fill="FFFFFF"/>
          <w:lang w:val="en-US"/>
        </w:rPr>
        <w:t>a</w:t>
      </w:r>
      <w:r w:rsidRPr="008F669C">
        <w:rPr>
          <w:sz w:val="28"/>
          <w:szCs w:val="28"/>
          <w:shd w:val="clear" w:color="auto" w:fill="FFFFFF"/>
        </w:rPr>
        <w:t>4-4</w:t>
      </w:r>
      <w:r w:rsidRPr="008F669C">
        <w:rPr>
          <w:sz w:val="28"/>
          <w:szCs w:val="28"/>
          <w:shd w:val="clear" w:color="auto" w:fill="FFFFFF"/>
          <w:lang w:val="en-US"/>
        </w:rPr>
        <w:t>a</w:t>
      </w:r>
      <w:r w:rsidRPr="008F669C">
        <w:rPr>
          <w:sz w:val="28"/>
          <w:szCs w:val="28"/>
          <w:shd w:val="clear" w:color="auto" w:fill="FFFFFF"/>
        </w:rPr>
        <w:t>8</w:t>
      </w:r>
      <w:r w:rsidRPr="008F669C">
        <w:rPr>
          <w:sz w:val="28"/>
          <w:szCs w:val="28"/>
          <w:shd w:val="clear" w:color="auto" w:fill="FFFFFF"/>
          <w:lang w:val="en-US"/>
        </w:rPr>
        <w:t>a</w:t>
      </w:r>
      <w:r w:rsidRPr="008F669C">
        <w:rPr>
          <w:sz w:val="28"/>
          <w:szCs w:val="28"/>
          <w:shd w:val="clear" w:color="auto" w:fill="FFFFFF"/>
        </w:rPr>
        <w:t>-8</w:t>
      </w:r>
      <w:r w:rsidRPr="008F669C">
        <w:rPr>
          <w:sz w:val="28"/>
          <w:szCs w:val="28"/>
          <w:shd w:val="clear" w:color="auto" w:fill="FFFFFF"/>
          <w:lang w:val="en-US"/>
        </w:rPr>
        <w:t>a</w:t>
      </w:r>
      <w:r w:rsidRPr="008F669C">
        <w:rPr>
          <w:sz w:val="28"/>
          <w:szCs w:val="28"/>
          <w:shd w:val="clear" w:color="auto" w:fill="FFFFFF"/>
        </w:rPr>
        <w:t>81-</w:t>
      </w:r>
      <w:r w:rsidRPr="008F669C">
        <w:rPr>
          <w:sz w:val="28"/>
          <w:szCs w:val="28"/>
          <w:shd w:val="clear" w:color="auto" w:fill="FFFFFF"/>
          <w:lang w:val="en-US"/>
        </w:rPr>
        <w:t>c</w:t>
      </w:r>
      <w:r w:rsidRPr="008F669C">
        <w:rPr>
          <w:sz w:val="28"/>
          <w:szCs w:val="28"/>
          <w:shd w:val="clear" w:color="auto" w:fill="FFFFFF"/>
        </w:rPr>
        <w:t>3</w:t>
      </w:r>
      <w:proofErr w:type="spellStart"/>
      <w:r w:rsidRPr="008F669C">
        <w:rPr>
          <w:sz w:val="28"/>
          <w:szCs w:val="28"/>
          <w:shd w:val="clear" w:color="auto" w:fill="FFFFFF"/>
          <w:lang w:val="en-US"/>
        </w:rPr>
        <w:t>cb</w:t>
      </w:r>
      <w:proofErr w:type="spellEnd"/>
      <w:r w:rsidRPr="008F669C">
        <w:rPr>
          <w:sz w:val="28"/>
          <w:szCs w:val="28"/>
          <w:shd w:val="clear" w:color="auto" w:fill="FFFFFF"/>
        </w:rPr>
        <w:t>956</w:t>
      </w:r>
      <w:r w:rsidRPr="008F669C">
        <w:rPr>
          <w:sz w:val="28"/>
          <w:szCs w:val="28"/>
          <w:shd w:val="clear" w:color="auto" w:fill="FFFFFF"/>
          <w:lang w:val="en-US"/>
        </w:rPr>
        <w:t>c</w:t>
      </w:r>
      <w:r w:rsidRPr="008F669C">
        <w:rPr>
          <w:sz w:val="28"/>
          <w:szCs w:val="28"/>
          <w:shd w:val="clear" w:color="auto" w:fill="FFFFFF"/>
        </w:rPr>
        <w:t>1537</w:t>
      </w:r>
      <w:r w:rsidRPr="008F669C">
        <w:rPr>
          <w:sz w:val="28"/>
          <w:szCs w:val="28"/>
        </w:rPr>
        <w:t xml:space="preserve"> следующий адрес: Российская Федерация, Саратовская область, муниципальный рай</w:t>
      </w:r>
      <w:bookmarkStart w:id="0" w:name="_GoBack"/>
      <w:bookmarkEnd w:id="0"/>
      <w:r w:rsidRPr="008F669C">
        <w:rPr>
          <w:sz w:val="28"/>
          <w:szCs w:val="28"/>
        </w:rPr>
        <w:t xml:space="preserve">он Хвалынский, </w:t>
      </w:r>
      <w:r w:rsidRPr="008F669C">
        <w:rPr>
          <w:sz w:val="28"/>
          <w:szCs w:val="28"/>
        </w:rPr>
        <w:lastRenderedPageBreak/>
        <w:t>сельское поселение Елшанское, железнодорожная станция Кулатка, улица Рабочая, дом 1Д.</w:t>
      </w:r>
    </w:p>
    <w:p w:rsidR="001034CA" w:rsidRPr="008F669C" w:rsidRDefault="001034CA" w:rsidP="001034CA">
      <w:pPr>
        <w:spacing w:line="276" w:lineRule="auto"/>
        <w:ind w:right="-340" w:firstLine="708"/>
        <w:jc w:val="both"/>
        <w:rPr>
          <w:sz w:val="28"/>
          <w:szCs w:val="28"/>
        </w:rPr>
      </w:pPr>
      <w:r w:rsidRPr="008F669C">
        <w:rPr>
          <w:sz w:val="28"/>
          <w:szCs w:val="28"/>
        </w:rPr>
        <w:t>2. Контроль за исполнение настоящего постановления оставляю за собой</w:t>
      </w:r>
    </w:p>
    <w:p w:rsidR="001034CA" w:rsidRPr="008F669C" w:rsidRDefault="001034CA" w:rsidP="001034CA">
      <w:pPr>
        <w:spacing w:line="276" w:lineRule="auto"/>
        <w:ind w:right="-340" w:firstLine="708"/>
        <w:jc w:val="both"/>
        <w:rPr>
          <w:sz w:val="28"/>
          <w:szCs w:val="28"/>
        </w:rPr>
      </w:pPr>
    </w:p>
    <w:p w:rsidR="001034CA" w:rsidRDefault="001034CA" w:rsidP="001034CA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034CA" w:rsidRDefault="001034CA" w:rsidP="001034CA">
      <w:pPr>
        <w:jc w:val="both"/>
        <w:rPr>
          <w:rFonts w:ascii="PT Astra Serif" w:hAnsi="PT Astra Serif"/>
          <w:sz w:val="28"/>
          <w:szCs w:val="28"/>
        </w:rPr>
      </w:pPr>
    </w:p>
    <w:p w:rsidR="001034CA" w:rsidRDefault="001034CA" w:rsidP="001034CA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Глава Елшанского</w:t>
      </w:r>
      <w:r>
        <w:rPr>
          <w:rFonts w:ascii="PT Astra Serif" w:hAnsi="PT Astra Serif"/>
          <w:b/>
          <w:sz w:val="28"/>
          <w:szCs w:val="28"/>
        </w:rPr>
        <w:br/>
        <w:t>муниципального  образования                                             И.Н.Богачева</w:t>
      </w:r>
    </w:p>
    <w:p w:rsidR="001034CA" w:rsidRDefault="001034CA" w:rsidP="001034CA">
      <w:pPr>
        <w:ind w:right="-568"/>
        <w:rPr>
          <w:rFonts w:ascii="PT Astra Serif" w:hAnsi="PT Astra Serif"/>
          <w:b/>
          <w:sz w:val="28"/>
          <w:szCs w:val="20"/>
        </w:rPr>
      </w:pPr>
    </w:p>
    <w:p w:rsidR="001034CA" w:rsidRDefault="001034CA" w:rsidP="001034CA">
      <w:pPr>
        <w:ind w:right="-568"/>
        <w:rPr>
          <w:rFonts w:ascii="PT Astra Serif" w:hAnsi="PT Astra Serif"/>
          <w:b/>
          <w:sz w:val="28"/>
        </w:rPr>
      </w:pPr>
    </w:p>
    <w:p w:rsidR="001034CA" w:rsidRDefault="001034CA" w:rsidP="001034CA">
      <w:pPr>
        <w:ind w:right="-568"/>
        <w:rPr>
          <w:rFonts w:ascii="PT Astra Serif" w:hAnsi="PT Astra Serif"/>
          <w:b/>
          <w:sz w:val="28"/>
        </w:rPr>
      </w:pPr>
    </w:p>
    <w:p w:rsidR="001034CA" w:rsidRDefault="001034CA" w:rsidP="001034CA">
      <w:pPr>
        <w:pStyle w:val="a3"/>
        <w:rPr>
          <w:rFonts w:ascii="PT Astra Serif" w:hAnsi="PT Astra Serif"/>
          <w:szCs w:val="28"/>
        </w:rPr>
      </w:pPr>
    </w:p>
    <w:p w:rsidR="001034CA" w:rsidRPr="00F96BE9" w:rsidRDefault="001034CA" w:rsidP="001034CA"/>
    <w:p w:rsidR="004549D6" w:rsidRDefault="004549D6"/>
    <w:sectPr w:rsidR="004549D6" w:rsidSect="00D75F7F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034CA"/>
    <w:rsid w:val="001034CA"/>
    <w:rsid w:val="00454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4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4CA"/>
    <w:pPr>
      <w:suppressAutoHyphens w:val="0"/>
      <w:ind w:left="720"/>
      <w:contextualSpacing/>
    </w:pPr>
    <w:rPr>
      <w:sz w:val="28"/>
      <w:lang w:eastAsia="ru-RU"/>
    </w:rPr>
  </w:style>
  <w:style w:type="paragraph" w:customStyle="1" w:styleId="FR1">
    <w:name w:val="FR1"/>
    <w:rsid w:val="001034CA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1034CA"/>
    <w:pPr>
      <w:widowControl w:val="0"/>
      <w:jc w:val="both"/>
    </w:pPr>
    <w:rPr>
      <w:kern w:val="2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2026-06-05T10:29:00Z</cp:lastPrinted>
  <dcterms:created xsi:type="dcterms:W3CDTF">2026-06-05T10:29:00Z</dcterms:created>
  <dcterms:modified xsi:type="dcterms:W3CDTF">2026-06-05T10:32:00Z</dcterms:modified>
</cp:coreProperties>
</file>