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964"/>
      </w:tblGrid>
      <w:tr w:rsidR="008A3386" w:rsidRPr="00B209B2" w14:paraId="3D47447E" w14:textId="77777777" w:rsidTr="000069C3">
        <w:trPr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54275" w14:textId="044FCBFD" w:rsidR="008A3386" w:rsidRPr="00B209B2" w:rsidRDefault="008A3386" w:rsidP="000069C3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contextualSpacing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B209B2">
              <w:rPr>
                <w:rFonts w:ascii="PT Astra Serif" w:hAnsi="PT Astra Serif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776" behindDoc="0" locked="1" layoutInCell="0" allowOverlap="1" wp14:anchorId="3A8EB637" wp14:editId="0FF137C5">
                  <wp:simplePos x="0" y="0"/>
                  <wp:positionH relativeFrom="margin">
                    <wp:posOffset>2813050</wp:posOffset>
                  </wp:positionH>
                  <wp:positionV relativeFrom="paragraph">
                    <wp:posOffset>-112395</wp:posOffset>
                  </wp:positionV>
                  <wp:extent cx="401955" cy="500380"/>
                  <wp:effectExtent l="1905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209B2">
              <w:rPr>
                <w:rFonts w:ascii="PT Astra Serif" w:hAnsi="PT Astra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05265EFA" wp14:editId="307E9CBD">
                      <wp:simplePos x="0" y="0"/>
                      <wp:positionH relativeFrom="column">
                        <wp:posOffset>6506210</wp:posOffset>
                      </wp:positionH>
                      <wp:positionV relativeFrom="paragraph">
                        <wp:posOffset>-6758305</wp:posOffset>
                      </wp:positionV>
                      <wp:extent cx="0" cy="6126480"/>
                      <wp:effectExtent l="13970" t="13970" r="5080" b="127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6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3127EF" id="Прямая соединительная линия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" o:allowincell="f"/>
                  </w:pict>
                </mc:Fallback>
              </mc:AlternateContent>
            </w:r>
            <w:r w:rsidRPr="00B209B2">
              <w:rPr>
                <w:rFonts w:ascii="PT Astra Serif" w:hAnsi="PT Astra Serif"/>
                <w:b/>
                <w:sz w:val="28"/>
                <w:szCs w:val="28"/>
              </w:rPr>
              <w:t>АДМИНИСТРАЦИЯ</w:t>
            </w:r>
          </w:p>
          <w:p w14:paraId="7A33761D" w14:textId="77777777" w:rsidR="008A3386" w:rsidRPr="00B209B2" w:rsidRDefault="008A3386" w:rsidP="000069C3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contextualSpacing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B209B2">
              <w:rPr>
                <w:rFonts w:ascii="PT Astra Serif" w:hAnsi="PT Astra Serif"/>
                <w:b/>
                <w:sz w:val="28"/>
                <w:szCs w:val="28"/>
              </w:rPr>
              <w:t>СЕВЕРНОГО МУНИЦИПАЛЬНОГО ОБРАЗОВАНИЯ</w:t>
            </w:r>
          </w:p>
          <w:p w14:paraId="23474128" w14:textId="77777777" w:rsidR="008A3386" w:rsidRPr="00B209B2" w:rsidRDefault="008A3386" w:rsidP="000069C3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contextualSpacing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B209B2">
              <w:rPr>
                <w:rFonts w:ascii="PT Astra Serif" w:hAnsi="PT Astra Serif"/>
                <w:b/>
                <w:sz w:val="28"/>
                <w:szCs w:val="28"/>
              </w:rPr>
              <w:t>ХВАЛЫНСКОГО МУНИЦИПАЛЬНОГО РАЙОНА</w:t>
            </w:r>
          </w:p>
          <w:p w14:paraId="7F9B5081" w14:textId="77777777" w:rsidR="008A3386" w:rsidRPr="00B209B2" w:rsidRDefault="008A3386" w:rsidP="000069C3">
            <w:pPr>
              <w:pStyle w:val="FR1"/>
              <w:spacing w:line="240" w:lineRule="auto"/>
              <w:ind w:left="0" w:right="0"/>
              <w:contextualSpacing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B209B2">
              <w:rPr>
                <w:rFonts w:ascii="PT Astra Serif" w:hAnsi="PT Astra Serif"/>
                <w:b/>
                <w:sz w:val="28"/>
                <w:szCs w:val="28"/>
              </w:rPr>
              <w:t>САРАТОВСКОЙ ОБЛАСТИ</w:t>
            </w:r>
          </w:p>
          <w:p w14:paraId="046C4ED1" w14:textId="77777777" w:rsidR="008A3386" w:rsidRPr="00B209B2" w:rsidRDefault="008A3386" w:rsidP="000069C3">
            <w:pPr>
              <w:pStyle w:val="FR1"/>
              <w:spacing w:line="240" w:lineRule="auto"/>
              <w:ind w:left="0" w:right="0"/>
              <w:contextualSpacing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4A185568" w14:textId="77777777" w:rsidR="008A3386" w:rsidRPr="00B209B2" w:rsidRDefault="008A3386" w:rsidP="000069C3">
            <w:pPr>
              <w:pStyle w:val="FR1"/>
              <w:spacing w:line="240" w:lineRule="auto"/>
              <w:ind w:left="0" w:right="0"/>
              <w:contextualSpacing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B209B2">
              <w:rPr>
                <w:rFonts w:ascii="PT Astra Serif" w:hAnsi="PT Astra Serif"/>
                <w:b/>
                <w:sz w:val="28"/>
                <w:szCs w:val="28"/>
              </w:rPr>
              <w:t>П О С Т А Н О В Л Е Н И Е</w:t>
            </w:r>
          </w:p>
          <w:p w14:paraId="22915A70" w14:textId="77777777" w:rsidR="008A3386" w:rsidRPr="00B209B2" w:rsidRDefault="008A3386" w:rsidP="000069C3">
            <w:pPr>
              <w:pStyle w:val="FR1"/>
              <w:spacing w:line="240" w:lineRule="auto"/>
              <w:ind w:left="0" w:right="0"/>
              <w:contextualSpacing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A3386" w:rsidRPr="00B209B2" w14:paraId="00154EED" w14:textId="77777777" w:rsidTr="000069C3">
        <w:trPr>
          <w:trHeight w:val="43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B6C63" w14:textId="61B2F5D6" w:rsidR="008A3386" w:rsidRPr="00B209B2" w:rsidRDefault="008A3386" w:rsidP="000069C3">
            <w:pPr>
              <w:pStyle w:val="FR1"/>
              <w:tabs>
                <w:tab w:val="left" w:pos="4678"/>
              </w:tabs>
              <w:spacing w:line="240" w:lineRule="auto"/>
              <w:ind w:left="0" w:right="-102" w:firstLine="318"/>
              <w:contextualSpacing/>
              <w:jc w:val="both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 w:rsidRPr="00B209B2">
              <w:rPr>
                <w:rFonts w:ascii="PT Astra Serif" w:hAnsi="PT Astra Serif"/>
                <w:noProof/>
                <w:sz w:val="28"/>
                <w:szCs w:val="28"/>
              </w:rPr>
              <w:t>07 апреля</w:t>
            </w:r>
            <w:r w:rsidRPr="00B209B2">
              <w:rPr>
                <w:rFonts w:ascii="PT Astra Serif" w:hAnsi="PT Astra Serif"/>
                <w:noProof/>
                <w:sz w:val="28"/>
                <w:szCs w:val="28"/>
              </w:rPr>
              <w:t xml:space="preserve"> 202</w:t>
            </w:r>
            <w:r w:rsidRPr="00B209B2">
              <w:rPr>
                <w:rFonts w:ascii="PT Astra Serif" w:hAnsi="PT Astra Serif"/>
                <w:noProof/>
                <w:sz w:val="28"/>
                <w:szCs w:val="28"/>
              </w:rPr>
              <w:t>6</w:t>
            </w:r>
            <w:r w:rsidRPr="00B209B2">
              <w:rPr>
                <w:rFonts w:ascii="PT Astra Serif" w:hAnsi="PT Astra Serif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211A1145" w14:textId="6AF9C801" w:rsidR="008A3386" w:rsidRPr="00B209B2" w:rsidRDefault="008A3386" w:rsidP="000069C3">
            <w:pPr>
              <w:pStyle w:val="FR1"/>
              <w:tabs>
                <w:tab w:val="left" w:pos="4678"/>
              </w:tabs>
              <w:spacing w:line="240" w:lineRule="auto"/>
              <w:ind w:left="0" w:right="0" w:firstLine="3577"/>
              <w:contextualSpacing/>
              <w:jc w:val="both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 w:rsidRPr="00B209B2">
              <w:rPr>
                <w:rFonts w:ascii="PT Astra Serif" w:hAnsi="PT Astra Serif"/>
                <w:noProof/>
                <w:sz w:val="28"/>
                <w:szCs w:val="28"/>
              </w:rPr>
              <w:t xml:space="preserve">№ </w:t>
            </w:r>
            <w:r w:rsidRPr="00B209B2">
              <w:rPr>
                <w:rFonts w:ascii="PT Astra Serif" w:hAnsi="PT Astra Serif"/>
                <w:noProof/>
                <w:sz w:val="28"/>
                <w:szCs w:val="28"/>
              </w:rPr>
              <w:t>09</w:t>
            </w:r>
          </w:p>
        </w:tc>
      </w:tr>
      <w:tr w:rsidR="008A3386" w:rsidRPr="00B209B2" w14:paraId="1E04D5E7" w14:textId="77777777" w:rsidTr="000069C3">
        <w:trPr>
          <w:trHeight w:val="438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178D1" w14:textId="77777777" w:rsidR="008A3386" w:rsidRPr="00B209B2" w:rsidRDefault="008A3386" w:rsidP="000069C3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contextualSpacing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 w:rsidRPr="00B209B2">
              <w:rPr>
                <w:rFonts w:ascii="PT Astra Serif" w:hAnsi="PT Astra Serif"/>
                <w:noProof/>
                <w:sz w:val="28"/>
                <w:szCs w:val="28"/>
              </w:rPr>
              <w:t>Пос.Северный</w:t>
            </w:r>
          </w:p>
        </w:tc>
      </w:tr>
    </w:tbl>
    <w:p w14:paraId="46520F70" w14:textId="77777777" w:rsidR="008A3386" w:rsidRPr="00B209B2" w:rsidRDefault="008A3386" w:rsidP="0034657C">
      <w:pPr>
        <w:pStyle w:val="a9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372789BF" w14:textId="376DAB03" w:rsidR="00C119C8" w:rsidRPr="00B209B2" w:rsidRDefault="00C119C8" w:rsidP="008A3386">
      <w:pPr>
        <w:pStyle w:val="a9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209B2">
        <w:rPr>
          <w:rFonts w:ascii="PT Astra Serif" w:hAnsi="PT Astra Serif"/>
          <w:b/>
          <w:sz w:val="28"/>
          <w:szCs w:val="28"/>
        </w:rPr>
        <w:t>Об утверждении Положения</w:t>
      </w:r>
      <w:r w:rsidR="008A3386" w:rsidRPr="00B209B2">
        <w:rPr>
          <w:rFonts w:ascii="PT Astra Serif" w:hAnsi="PT Astra Serif"/>
          <w:b/>
          <w:sz w:val="28"/>
          <w:szCs w:val="28"/>
        </w:rPr>
        <w:t xml:space="preserve"> </w:t>
      </w:r>
      <w:r w:rsidR="00D5415B" w:rsidRPr="00B209B2">
        <w:rPr>
          <w:rFonts w:ascii="PT Astra Serif" w:hAnsi="PT Astra Serif"/>
          <w:b/>
          <w:sz w:val="28"/>
          <w:szCs w:val="28"/>
        </w:rPr>
        <w:t xml:space="preserve">о представлении гражданином, претендующим на замещение должностей муниципальной службы, муниципальными служащими </w:t>
      </w:r>
      <w:r w:rsidR="004E3C14">
        <w:rPr>
          <w:rFonts w:ascii="PT Astra Serif" w:hAnsi="PT Astra Serif"/>
          <w:b/>
          <w:sz w:val="28"/>
          <w:szCs w:val="28"/>
        </w:rPr>
        <w:t>Северного муниципального образования</w:t>
      </w:r>
      <w:r w:rsidR="007C77FF">
        <w:rPr>
          <w:rFonts w:ascii="PT Astra Serif" w:hAnsi="PT Astra Serif"/>
          <w:b/>
          <w:sz w:val="28"/>
          <w:szCs w:val="28"/>
        </w:rPr>
        <w:t xml:space="preserve"> </w:t>
      </w:r>
      <w:r w:rsidR="00D5415B" w:rsidRPr="00B209B2">
        <w:rPr>
          <w:rFonts w:ascii="PT Astra Serif" w:hAnsi="PT Astra Serif"/>
          <w:b/>
          <w:sz w:val="28"/>
          <w:szCs w:val="28"/>
        </w:rPr>
        <w:t>сведений о доходах, расходах, об имуществе и обязательствах имущественного характера</w:t>
      </w:r>
    </w:p>
    <w:p w14:paraId="5A7C83A9" w14:textId="77777777" w:rsidR="008A3386" w:rsidRPr="00B209B2" w:rsidRDefault="008A3386" w:rsidP="008A3386">
      <w:pPr>
        <w:pStyle w:val="a9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16D948E5" w14:textId="77777777" w:rsidR="008A3386" w:rsidRPr="00B209B2" w:rsidRDefault="00C119C8" w:rsidP="00B209B2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209B2">
        <w:rPr>
          <w:rFonts w:ascii="PT Astra Serif" w:hAnsi="PT Astra Serif" w:cs="Times New Roman"/>
          <w:sz w:val="28"/>
          <w:szCs w:val="28"/>
        </w:rPr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от 03.12.2012 № 230-ФЗ «О контроле за соответствием расходов лиц, замещающих государственные должности, и иных лиц их доходам», Указами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</w:t>
      </w:r>
      <w:r w:rsidR="00F6086B" w:rsidRPr="00B209B2">
        <w:rPr>
          <w:rFonts w:ascii="PT Astra Serif" w:hAnsi="PT Astra Serif" w:cs="Times New Roman"/>
          <w:sz w:val="28"/>
          <w:szCs w:val="28"/>
        </w:rPr>
        <w:t>резидента Российской Федерации»</w:t>
      </w:r>
      <w:r w:rsidR="00F0517A" w:rsidRPr="00B209B2">
        <w:rPr>
          <w:rFonts w:ascii="PT Astra Serif" w:hAnsi="PT Astra Serif" w:cs="Times New Roman"/>
          <w:sz w:val="28"/>
          <w:szCs w:val="28"/>
        </w:rPr>
        <w:t xml:space="preserve">, </w:t>
      </w:r>
      <w:r w:rsidR="008A3386" w:rsidRPr="00B209B2">
        <w:rPr>
          <w:rFonts w:ascii="PT Astra Serif" w:hAnsi="PT Astra Serif" w:cs="Times New Roman"/>
          <w:sz w:val="28"/>
          <w:szCs w:val="28"/>
        </w:rPr>
        <w:t>Уставом Северного муниципального образования</w:t>
      </w:r>
    </w:p>
    <w:p w14:paraId="02DC3C6E" w14:textId="3AB66632" w:rsidR="00C119C8" w:rsidRPr="00B209B2" w:rsidRDefault="00F0517A" w:rsidP="00B209B2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209B2">
        <w:rPr>
          <w:rFonts w:ascii="PT Astra Serif" w:hAnsi="PT Astra Serif" w:cs="Times New Roman"/>
          <w:sz w:val="28"/>
          <w:szCs w:val="28"/>
        </w:rPr>
        <w:t>ПОСТАНОВЛЯ</w:t>
      </w:r>
      <w:r w:rsidR="008A3386" w:rsidRPr="00B209B2">
        <w:rPr>
          <w:rFonts w:ascii="PT Astra Serif" w:hAnsi="PT Astra Serif" w:cs="Times New Roman"/>
          <w:sz w:val="28"/>
          <w:szCs w:val="28"/>
        </w:rPr>
        <w:t>Ю</w:t>
      </w:r>
      <w:r w:rsidRPr="00B209B2">
        <w:rPr>
          <w:rFonts w:ascii="PT Astra Serif" w:hAnsi="PT Astra Serif" w:cs="Times New Roman"/>
          <w:sz w:val="28"/>
          <w:szCs w:val="28"/>
        </w:rPr>
        <w:t>:</w:t>
      </w:r>
    </w:p>
    <w:p w14:paraId="56070BD8" w14:textId="7486B87A" w:rsidR="00C119C8" w:rsidRPr="00B209B2" w:rsidRDefault="00C119C8" w:rsidP="00B209B2">
      <w:pPr>
        <w:pStyle w:val="a9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209B2">
        <w:rPr>
          <w:rFonts w:ascii="PT Astra Serif" w:hAnsi="PT Astra Serif"/>
          <w:sz w:val="28"/>
          <w:szCs w:val="28"/>
        </w:rPr>
        <w:t xml:space="preserve">1. Утвердить </w:t>
      </w:r>
      <w:r w:rsidR="00D5415B" w:rsidRPr="00B209B2">
        <w:rPr>
          <w:rFonts w:ascii="PT Astra Serif" w:hAnsi="PT Astra Serif"/>
          <w:sz w:val="28"/>
          <w:szCs w:val="28"/>
        </w:rPr>
        <w:t>Положение</w:t>
      </w:r>
      <w:r w:rsidR="004D1D94" w:rsidRPr="00B209B2">
        <w:rPr>
          <w:rFonts w:ascii="PT Astra Serif" w:hAnsi="PT Astra Serif"/>
          <w:sz w:val="28"/>
          <w:szCs w:val="28"/>
        </w:rPr>
        <w:t xml:space="preserve"> </w:t>
      </w:r>
      <w:r w:rsidR="00D5415B" w:rsidRPr="00B209B2">
        <w:rPr>
          <w:rFonts w:ascii="PT Astra Serif" w:hAnsi="PT Astra Serif"/>
          <w:sz w:val="28"/>
          <w:szCs w:val="28"/>
        </w:rPr>
        <w:t xml:space="preserve">о представлении гражданином, претендующим на замещение должностей муниципальной службы, муниципальными служащими </w:t>
      </w:r>
      <w:r w:rsidR="007C77FF">
        <w:rPr>
          <w:rFonts w:ascii="PT Astra Serif" w:hAnsi="PT Astra Serif"/>
          <w:sz w:val="28"/>
          <w:szCs w:val="28"/>
        </w:rPr>
        <w:t xml:space="preserve">Северного муниципального образования </w:t>
      </w:r>
      <w:r w:rsidR="00D5415B" w:rsidRPr="00B209B2">
        <w:rPr>
          <w:rFonts w:ascii="PT Astra Serif" w:hAnsi="PT Astra Serif"/>
          <w:sz w:val="28"/>
          <w:szCs w:val="28"/>
        </w:rPr>
        <w:t>сведений о доходах, расходах, об имуществе и обязательствах имущественного характера согласно приложению 1 к настоящему постановлению</w:t>
      </w:r>
      <w:r w:rsidRPr="00B209B2">
        <w:rPr>
          <w:rFonts w:ascii="PT Astra Serif" w:hAnsi="PT Astra Serif"/>
          <w:sz w:val="28"/>
          <w:szCs w:val="28"/>
        </w:rPr>
        <w:t>.</w:t>
      </w:r>
    </w:p>
    <w:p w14:paraId="719A44E3" w14:textId="2E84A57C" w:rsidR="008A3386" w:rsidRPr="00B209B2" w:rsidRDefault="00C119C8" w:rsidP="00B209B2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209B2">
        <w:rPr>
          <w:rFonts w:ascii="PT Astra Serif" w:hAnsi="PT Astra Serif" w:cs="Times New Roman"/>
          <w:sz w:val="28"/>
          <w:szCs w:val="28"/>
        </w:rPr>
        <w:t>2. Признать утратившими силу постановления</w:t>
      </w:r>
      <w:r w:rsidR="008A3386" w:rsidRPr="00B209B2">
        <w:rPr>
          <w:rFonts w:ascii="PT Astra Serif" w:hAnsi="PT Astra Serif" w:cs="Times New Roman"/>
          <w:sz w:val="28"/>
          <w:szCs w:val="28"/>
        </w:rPr>
        <w:t xml:space="preserve"> администрации Северного муниципального образования</w:t>
      </w:r>
      <w:r w:rsidRPr="00B209B2">
        <w:rPr>
          <w:rFonts w:ascii="PT Astra Serif" w:hAnsi="PT Astra Serif" w:cs="Times New Roman"/>
          <w:sz w:val="28"/>
          <w:szCs w:val="28"/>
        </w:rPr>
        <w:t>:</w:t>
      </w:r>
    </w:p>
    <w:p w14:paraId="297DF589" w14:textId="77777777" w:rsidR="00B209B2" w:rsidRDefault="00C119C8" w:rsidP="00B209B2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209B2">
        <w:rPr>
          <w:rFonts w:ascii="PT Astra Serif" w:hAnsi="PT Astra Serif" w:cs="Times New Roman"/>
          <w:sz w:val="28"/>
          <w:szCs w:val="28"/>
        </w:rPr>
        <w:t xml:space="preserve">от </w:t>
      </w:r>
      <w:r w:rsidR="008A3386" w:rsidRPr="00B209B2">
        <w:rPr>
          <w:rFonts w:ascii="PT Astra Serif" w:hAnsi="PT Astra Serif" w:cs="Times New Roman"/>
          <w:sz w:val="28"/>
          <w:szCs w:val="28"/>
        </w:rPr>
        <w:t>29.11.2017 года</w:t>
      </w:r>
      <w:r w:rsidR="00944803" w:rsidRPr="00B209B2">
        <w:rPr>
          <w:rFonts w:ascii="PT Astra Serif" w:hAnsi="PT Astra Serif" w:cs="Times New Roman"/>
          <w:sz w:val="28"/>
          <w:szCs w:val="28"/>
        </w:rPr>
        <w:t xml:space="preserve"> № </w:t>
      </w:r>
      <w:r w:rsidR="008A3386" w:rsidRPr="00B209B2">
        <w:rPr>
          <w:rFonts w:ascii="PT Astra Serif" w:hAnsi="PT Astra Serif" w:cs="Times New Roman"/>
          <w:sz w:val="28"/>
          <w:szCs w:val="28"/>
        </w:rPr>
        <w:t>33</w:t>
      </w:r>
      <w:r w:rsidRPr="00B209B2">
        <w:rPr>
          <w:rFonts w:ascii="PT Astra Serif" w:hAnsi="PT Astra Serif" w:cs="Times New Roman"/>
          <w:sz w:val="28"/>
          <w:szCs w:val="28"/>
        </w:rPr>
        <w:t xml:space="preserve"> № </w:t>
      </w:r>
      <w:r w:rsidR="00944803" w:rsidRPr="00B209B2">
        <w:rPr>
          <w:rFonts w:ascii="PT Astra Serif" w:hAnsi="PT Astra Serif" w:cs="Times New Roman"/>
          <w:sz w:val="28"/>
          <w:szCs w:val="28"/>
        </w:rPr>
        <w:t>«</w:t>
      </w:r>
      <w:r w:rsidR="008A3386" w:rsidRPr="00B209B2">
        <w:rPr>
          <w:rFonts w:ascii="PT Astra Serif" w:hAnsi="PT Astra Serif"/>
          <w:sz w:val="28"/>
          <w:szCs w:val="28"/>
        </w:rPr>
        <w:t xml:space="preserve">Об утверждении положения о предоставлении муниципальными служащими Северного МО сведений о доходах, об имуществе и обязательствах имущественного характера, а </w:t>
      </w:r>
      <w:r w:rsidR="008A3386" w:rsidRPr="00B209B2">
        <w:rPr>
          <w:rFonts w:ascii="PT Astra Serif" w:hAnsi="PT Astra Serif"/>
          <w:sz w:val="28"/>
          <w:szCs w:val="28"/>
        </w:rPr>
        <w:lastRenderedPageBreak/>
        <w:t>также о доходах, об имуществе и обязательствах имущественного характера своих супруги(супруга) и несовершеннолетних детей</w:t>
      </w:r>
      <w:r w:rsidR="008A3386" w:rsidRPr="00B209B2">
        <w:rPr>
          <w:rFonts w:ascii="PT Astra Serif" w:hAnsi="PT Astra Serif"/>
          <w:sz w:val="28"/>
          <w:szCs w:val="28"/>
        </w:rPr>
        <w:t xml:space="preserve">» </w:t>
      </w:r>
    </w:p>
    <w:p w14:paraId="4BCAB97D" w14:textId="4479EE7C" w:rsidR="005357A1" w:rsidRPr="00B209B2" w:rsidRDefault="005357A1" w:rsidP="00B209B2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209B2">
        <w:rPr>
          <w:rFonts w:ascii="PT Astra Serif" w:hAnsi="PT Astra Serif" w:cs="Times New Roman"/>
          <w:sz w:val="28"/>
          <w:szCs w:val="28"/>
        </w:rPr>
        <w:t xml:space="preserve">от </w:t>
      </w:r>
      <w:r w:rsidR="008A3386" w:rsidRPr="00B209B2">
        <w:rPr>
          <w:rFonts w:ascii="PT Astra Serif" w:hAnsi="PT Astra Serif" w:cs="Times New Roman"/>
          <w:sz w:val="28"/>
          <w:szCs w:val="28"/>
        </w:rPr>
        <w:t>29</w:t>
      </w:r>
      <w:r w:rsidRPr="00B209B2">
        <w:rPr>
          <w:rFonts w:ascii="PT Astra Serif" w:hAnsi="PT Astra Serif" w:cs="Times New Roman"/>
          <w:sz w:val="28"/>
          <w:szCs w:val="28"/>
        </w:rPr>
        <w:t>.0</w:t>
      </w:r>
      <w:r w:rsidR="008A3386" w:rsidRPr="00B209B2">
        <w:rPr>
          <w:rFonts w:ascii="PT Astra Serif" w:hAnsi="PT Astra Serif" w:cs="Times New Roman"/>
          <w:sz w:val="28"/>
          <w:szCs w:val="28"/>
        </w:rPr>
        <w:t>1</w:t>
      </w:r>
      <w:r w:rsidRPr="00B209B2">
        <w:rPr>
          <w:rFonts w:ascii="PT Astra Serif" w:hAnsi="PT Astra Serif" w:cs="Times New Roman"/>
          <w:sz w:val="28"/>
          <w:szCs w:val="28"/>
        </w:rPr>
        <w:t xml:space="preserve">.2020 № </w:t>
      </w:r>
      <w:r w:rsidR="008A3386" w:rsidRPr="00B209B2">
        <w:rPr>
          <w:rFonts w:ascii="PT Astra Serif" w:hAnsi="PT Astra Serif" w:cs="Times New Roman"/>
          <w:sz w:val="28"/>
          <w:szCs w:val="28"/>
        </w:rPr>
        <w:t>02</w:t>
      </w:r>
      <w:r w:rsidRPr="00B209B2">
        <w:rPr>
          <w:rFonts w:ascii="PT Astra Serif" w:hAnsi="PT Astra Serif" w:cs="Times New Roman"/>
          <w:sz w:val="28"/>
          <w:szCs w:val="28"/>
        </w:rPr>
        <w:t xml:space="preserve"> «</w:t>
      </w:r>
      <w:r w:rsidR="008A3386" w:rsidRPr="00B209B2">
        <w:rPr>
          <w:rFonts w:ascii="PT Astra Serif" w:hAnsi="PT Astra Serif"/>
          <w:sz w:val="28"/>
          <w:szCs w:val="28"/>
        </w:rPr>
        <w:t xml:space="preserve">О внесении изменений и дополнений в постановление № 33 от 29.11.2017 года «Об утверждении Положения о предоставлении муниципальными служащими Северного муниципального образования, сведений о доходах, об имуществе и обязательствах имущественного характера, </w:t>
      </w:r>
      <w:r w:rsidR="008A3386" w:rsidRPr="00B209B2">
        <w:rPr>
          <w:rFonts w:ascii="PT Astra Serif" w:hAnsi="PT Astra Serif"/>
          <w:bCs/>
          <w:sz w:val="28"/>
          <w:szCs w:val="28"/>
        </w:rPr>
        <w:t>а также о доходах, об имуществе и обязательствах имущественного характера своих супруги (супруга) и несовершеннолетних детей»</w:t>
      </w:r>
      <w:r w:rsidRPr="00B209B2">
        <w:rPr>
          <w:rFonts w:ascii="PT Astra Serif" w:hAnsi="PT Astra Serif" w:cs="Times New Roman"/>
          <w:sz w:val="28"/>
          <w:szCs w:val="28"/>
        </w:rPr>
        <w:t>;</w:t>
      </w:r>
    </w:p>
    <w:p w14:paraId="6B2BE691" w14:textId="77777777" w:rsidR="00B209B2" w:rsidRDefault="00261E4C" w:rsidP="00B209B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209B2">
        <w:rPr>
          <w:rFonts w:ascii="PT Astra Serif" w:hAnsi="PT Astra Serif" w:cs="Times New Roman"/>
          <w:sz w:val="28"/>
          <w:szCs w:val="28"/>
        </w:rPr>
        <w:t>3</w:t>
      </w:r>
      <w:r w:rsidR="004F629D" w:rsidRPr="00B209B2">
        <w:rPr>
          <w:rFonts w:ascii="PT Astra Serif" w:hAnsi="PT Astra Serif" w:cs="Times New Roman"/>
          <w:sz w:val="28"/>
          <w:szCs w:val="28"/>
        </w:rPr>
        <w:t>.</w:t>
      </w:r>
      <w:r w:rsidRPr="00B209B2">
        <w:rPr>
          <w:rFonts w:ascii="PT Astra Serif" w:hAnsi="PT Astra Serif"/>
          <w:sz w:val="28"/>
          <w:szCs w:val="28"/>
        </w:rPr>
        <w:t xml:space="preserve"> </w:t>
      </w:r>
      <w:r w:rsidRPr="00B209B2">
        <w:rPr>
          <w:rFonts w:ascii="PT Astra Serif" w:hAnsi="PT Astra Serif"/>
          <w:sz w:val="28"/>
          <w:szCs w:val="28"/>
        </w:rPr>
        <w:t xml:space="preserve">Настоящее </w:t>
      </w:r>
      <w:r w:rsidRPr="00B209B2">
        <w:rPr>
          <w:rFonts w:ascii="PT Astra Serif" w:hAnsi="PT Astra Serif"/>
          <w:sz w:val="28"/>
          <w:szCs w:val="28"/>
        </w:rPr>
        <w:t>постановление</w:t>
      </w:r>
      <w:r w:rsidRPr="00B209B2">
        <w:rPr>
          <w:rFonts w:ascii="PT Astra Serif" w:hAnsi="PT Astra Serif"/>
          <w:sz w:val="28"/>
          <w:szCs w:val="28"/>
        </w:rPr>
        <w:t xml:space="preserve"> вступает в силу с момента его официального опубликования и распространяется на правоотношения, возникшие с 1 января 2026 года</w:t>
      </w:r>
      <w:r w:rsidR="00B209B2">
        <w:rPr>
          <w:rFonts w:ascii="PT Astra Serif" w:hAnsi="PT Astra Serif"/>
          <w:sz w:val="28"/>
          <w:szCs w:val="28"/>
        </w:rPr>
        <w:t>.</w:t>
      </w:r>
    </w:p>
    <w:p w14:paraId="57E06B01" w14:textId="5E0E71AD" w:rsidR="004F629D" w:rsidRPr="00B209B2" w:rsidRDefault="00261E4C" w:rsidP="00B209B2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209B2">
        <w:rPr>
          <w:rFonts w:ascii="PT Astra Serif" w:hAnsi="PT Astra Serif" w:cs="Times New Roman"/>
          <w:sz w:val="28"/>
          <w:szCs w:val="28"/>
        </w:rPr>
        <w:t xml:space="preserve">4. </w:t>
      </w:r>
      <w:r w:rsidR="004F629D" w:rsidRPr="00B209B2">
        <w:rPr>
          <w:rFonts w:ascii="PT Astra Serif" w:hAnsi="PT Astra Serif" w:cs="Times New Roman"/>
          <w:sz w:val="28"/>
          <w:szCs w:val="28"/>
        </w:rPr>
        <w:t xml:space="preserve">Контроль за выполнением настоящего постановления </w:t>
      </w:r>
      <w:r w:rsidRPr="00B209B2">
        <w:rPr>
          <w:rFonts w:ascii="PT Astra Serif" w:hAnsi="PT Astra Serif" w:cs="Times New Roman"/>
          <w:sz w:val="28"/>
          <w:szCs w:val="28"/>
        </w:rPr>
        <w:t>оставляю за собой.</w:t>
      </w:r>
    </w:p>
    <w:p w14:paraId="3352972B" w14:textId="77777777" w:rsidR="00B209B2" w:rsidRDefault="00B209B2" w:rsidP="00B209B2">
      <w:pPr>
        <w:spacing w:after="0" w:line="240" w:lineRule="auto"/>
        <w:contextualSpacing/>
        <w:rPr>
          <w:rFonts w:ascii="PT Astra Serif" w:hAnsi="PT Astra Serif"/>
          <w:b/>
          <w:sz w:val="28"/>
          <w:szCs w:val="28"/>
        </w:rPr>
      </w:pPr>
    </w:p>
    <w:p w14:paraId="490A7821" w14:textId="7741D343" w:rsidR="00261E4C" w:rsidRPr="00B209B2" w:rsidRDefault="00261E4C" w:rsidP="00B209B2">
      <w:pPr>
        <w:spacing w:after="0" w:line="240" w:lineRule="auto"/>
        <w:contextualSpacing/>
        <w:rPr>
          <w:rFonts w:ascii="PT Astra Serif" w:hAnsi="PT Astra Serif"/>
          <w:b/>
          <w:sz w:val="28"/>
          <w:szCs w:val="28"/>
        </w:rPr>
      </w:pPr>
      <w:r w:rsidRPr="00B209B2">
        <w:rPr>
          <w:rFonts w:ascii="PT Astra Serif" w:hAnsi="PT Astra Serif"/>
          <w:b/>
          <w:sz w:val="28"/>
          <w:szCs w:val="28"/>
        </w:rPr>
        <w:t>Глава Северного муниципального образования</w:t>
      </w:r>
      <w:r w:rsidRPr="00B209B2">
        <w:rPr>
          <w:rFonts w:ascii="PT Astra Serif" w:hAnsi="PT Astra Serif"/>
          <w:b/>
          <w:sz w:val="28"/>
          <w:szCs w:val="28"/>
        </w:rPr>
        <w:tab/>
      </w:r>
      <w:proofErr w:type="spellStart"/>
      <w:r w:rsidRPr="00B209B2">
        <w:rPr>
          <w:rFonts w:ascii="PT Astra Serif" w:hAnsi="PT Astra Serif"/>
          <w:b/>
          <w:sz w:val="28"/>
          <w:szCs w:val="28"/>
        </w:rPr>
        <w:t>А.Н.Киселёв</w:t>
      </w:r>
      <w:proofErr w:type="spellEnd"/>
    </w:p>
    <w:p w14:paraId="2F3F19AA" w14:textId="77777777" w:rsidR="00C119C8" w:rsidRPr="00B209B2" w:rsidRDefault="00C119C8" w:rsidP="00B209B2">
      <w:pPr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</w:p>
    <w:p w14:paraId="3BBBD85E" w14:textId="77777777" w:rsidR="00B209B2" w:rsidRDefault="00B209B2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314A7380" w14:textId="77777777" w:rsidR="00B209B2" w:rsidRDefault="00B209B2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2AAD57CB" w14:textId="77777777" w:rsidR="00B209B2" w:rsidRDefault="00B209B2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4762AF36" w14:textId="77777777" w:rsidR="00B209B2" w:rsidRDefault="00B209B2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06C0E795" w14:textId="77777777" w:rsidR="00B209B2" w:rsidRDefault="00B209B2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3DD6343A" w14:textId="77777777" w:rsidR="00B209B2" w:rsidRDefault="00B209B2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21C9D58D" w14:textId="77777777" w:rsidR="00B209B2" w:rsidRDefault="00B209B2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74829914" w14:textId="77777777" w:rsidR="00B209B2" w:rsidRDefault="00B209B2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5BDD3633" w14:textId="77777777" w:rsidR="00B209B2" w:rsidRDefault="00B209B2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39AE1E39" w14:textId="77777777" w:rsidR="00B209B2" w:rsidRDefault="00B209B2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56E28B4C" w14:textId="77777777" w:rsidR="00B209B2" w:rsidRDefault="00B209B2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3B35E567" w14:textId="77777777" w:rsidR="00B209B2" w:rsidRDefault="00B209B2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4B865146" w14:textId="77777777" w:rsidR="00B209B2" w:rsidRDefault="00B209B2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511161F8" w14:textId="77777777" w:rsidR="00B209B2" w:rsidRDefault="00B209B2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41A5B2CB" w14:textId="77777777" w:rsidR="00B209B2" w:rsidRDefault="00B209B2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10DEBEB9" w14:textId="77777777" w:rsidR="00B209B2" w:rsidRDefault="00B209B2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6D2CA80D" w14:textId="77777777" w:rsidR="00B209B2" w:rsidRDefault="00B209B2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2FD025C7" w14:textId="77777777" w:rsidR="00B209B2" w:rsidRDefault="00B209B2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1CB0B75E" w14:textId="77777777" w:rsidR="00B209B2" w:rsidRDefault="00B209B2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75905449" w14:textId="77777777" w:rsidR="00B209B2" w:rsidRDefault="00B209B2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058674ED" w14:textId="77777777" w:rsidR="00B209B2" w:rsidRDefault="00B209B2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49061395" w14:textId="77777777" w:rsidR="00B209B2" w:rsidRDefault="00B209B2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319AFB6D" w14:textId="77777777" w:rsidR="00B209B2" w:rsidRDefault="00B209B2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6B8D6D6B" w14:textId="77777777" w:rsidR="00B209B2" w:rsidRDefault="00B209B2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7186EF4E" w14:textId="77777777" w:rsidR="00B209B2" w:rsidRDefault="00B209B2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2F113D4B" w14:textId="77777777" w:rsidR="00B209B2" w:rsidRDefault="00B209B2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35961724" w14:textId="77777777" w:rsidR="00B209B2" w:rsidRDefault="00B209B2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31B4F416" w14:textId="77777777" w:rsidR="00B209B2" w:rsidRDefault="00B209B2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7F1EF4CD" w14:textId="77777777" w:rsidR="00B209B2" w:rsidRDefault="00B209B2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2A49275C" w14:textId="77777777" w:rsidR="00B209B2" w:rsidRDefault="00B209B2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14:paraId="7A4B0AD1" w14:textId="5377CC16" w:rsidR="00C119C8" w:rsidRPr="00B209B2" w:rsidRDefault="00294E23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 w:cs="Times New Roman"/>
          <w:sz w:val="28"/>
          <w:szCs w:val="28"/>
        </w:rPr>
      </w:pPr>
      <w:r w:rsidRPr="00B209B2">
        <w:rPr>
          <w:rFonts w:ascii="PT Astra Serif" w:hAnsi="PT Astra Serif" w:cs="Times New Roman"/>
          <w:sz w:val="28"/>
          <w:szCs w:val="28"/>
        </w:rPr>
        <w:t>Приложение</w:t>
      </w:r>
    </w:p>
    <w:p w14:paraId="2BEAE212" w14:textId="77777777" w:rsidR="00C119C8" w:rsidRPr="00B209B2" w:rsidRDefault="00C119C8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 w:cs="Times New Roman"/>
          <w:sz w:val="28"/>
          <w:szCs w:val="28"/>
        </w:rPr>
      </w:pPr>
      <w:r w:rsidRPr="00B209B2">
        <w:rPr>
          <w:rFonts w:ascii="PT Astra Serif" w:hAnsi="PT Astra Serif" w:cs="Times New Roman"/>
          <w:sz w:val="28"/>
          <w:szCs w:val="28"/>
        </w:rPr>
        <w:t>к постановлению Администрации</w:t>
      </w:r>
    </w:p>
    <w:p w14:paraId="345B3EDC" w14:textId="77777777" w:rsidR="004E3C14" w:rsidRDefault="00B209B2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Северного муниципального образования</w:t>
      </w:r>
    </w:p>
    <w:p w14:paraId="793284DB" w14:textId="0C653A65" w:rsidR="00C119C8" w:rsidRPr="00B209B2" w:rsidRDefault="00C119C8" w:rsidP="00B209B2">
      <w:pPr>
        <w:spacing w:after="0" w:line="240" w:lineRule="auto"/>
        <w:ind w:firstLine="709"/>
        <w:contextualSpacing/>
        <w:jc w:val="right"/>
        <w:rPr>
          <w:rFonts w:ascii="PT Astra Serif" w:hAnsi="PT Astra Serif" w:cs="Times New Roman"/>
          <w:sz w:val="28"/>
          <w:szCs w:val="28"/>
        </w:rPr>
      </w:pPr>
      <w:r w:rsidRPr="00B209B2">
        <w:rPr>
          <w:rFonts w:ascii="PT Astra Serif" w:hAnsi="PT Astra Serif" w:cs="Times New Roman"/>
          <w:sz w:val="28"/>
          <w:szCs w:val="28"/>
        </w:rPr>
        <w:t xml:space="preserve">от </w:t>
      </w:r>
      <w:r w:rsidR="004E3C14">
        <w:rPr>
          <w:rFonts w:ascii="PT Astra Serif" w:hAnsi="PT Astra Serif" w:cs="Times New Roman"/>
          <w:sz w:val="28"/>
          <w:szCs w:val="28"/>
        </w:rPr>
        <w:t>07.04.</w:t>
      </w:r>
      <w:r w:rsidR="0034657C" w:rsidRPr="00B209B2">
        <w:rPr>
          <w:rFonts w:ascii="PT Astra Serif" w:hAnsi="PT Astra Serif" w:cs="Times New Roman"/>
          <w:sz w:val="28"/>
          <w:szCs w:val="28"/>
        </w:rPr>
        <w:t>2026</w:t>
      </w:r>
      <w:r w:rsidR="004E3C14">
        <w:rPr>
          <w:rFonts w:ascii="PT Astra Serif" w:hAnsi="PT Astra Serif" w:cs="Times New Roman"/>
          <w:sz w:val="28"/>
          <w:szCs w:val="28"/>
        </w:rPr>
        <w:t xml:space="preserve"> г.</w:t>
      </w:r>
      <w:r w:rsidRPr="00B209B2">
        <w:rPr>
          <w:rFonts w:ascii="PT Astra Serif" w:hAnsi="PT Astra Serif" w:cs="Times New Roman"/>
          <w:sz w:val="28"/>
          <w:szCs w:val="28"/>
        </w:rPr>
        <w:t xml:space="preserve"> № _</w:t>
      </w:r>
      <w:r w:rsidR="004E3C14">
        <w:rPr>
          <w:rFonts w:ascii="PT Astra Serif" w:hAnsi="PT Astra Serif" w:cs="Times New Roman"/>
          <w:sz w:val="28"/>
          <w:szCs w:val="28"/>
        </w:rPr>
        <w:t>09</w:t>
      </w:r>
    </w:p>
    <w:p w14:paraId="221FB9A0" w14:textId="77777777" w:rsidR="00C119C8" w:rsidRPr="00B209B2" w:rsidRDefault="00C119C8" w:rsidP="00B209B2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14:paraId="3620F08A" w14:textId="77777777" w:rsidR="00D5415B" w:rsidRPr="00B209B2" w:rsidRDefault="00D5415B" w:rsidP="00B209B2">
      <w:pPr>
        <w:pStyle w:val="a9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B209B2">
        <w:rPr>
          <w:rFonts w:ascii="PT Astra Serif" w:hAnsi="PT Astra Serif"/>
          <w:b/>
          <w:sz w:val="28"/>
          <w:szCs w:val="28"/>
        </w:rPr>
        <w:t>Положение</w:t>
      </w:r>
    </w:p>
    <w:p w14:paraId="28B8A790" w14:textId="5DAC378D" w:rsidR="00C119C8" w:rsidRPr="00B209B2" w:rsidRDefault="00D5415B" w:rsidP="00B209B2">
      <w:pPr>
        <w:spacing w:after="0" w:line="240" w:lineRule="auto"/>
        <w:ind w:firstLine="709"/>
        <w:contextualSpacing/>
        <w:jc w:val="center"/>
        <w:rPr>
          <w:rFonts w:ascii="PT Astra Serif" w:hAnsi="PT Astra Serif" w:cs="Times New Roman"/>
          <w:sz w:val="28"/>
          <w:szCs w:val="28"/>
        </w:rPr>
      </w:pPr>
      <w:r w:rsidRPr="00B209B2">
        <w:rPr>
          <w:rFonts w:ascii="PT Astra Serif" w:hAnsi="PT Astra Serif" w:cs="Times New Roman"/>
          <w:b/>
          <w:sz w:val="28"/>
          <w:szCs w:val="28"/>
        </w:rPr>
        <w:t xml:space="preserve">о представлении гражданином, претендующим на замещение должностей муниципальной службы, муниципальными служащими </w:t>
      </w:r>
      <w:r w:rsidR="007C77FF">
        <w:rPr>
          <w:rFonts w:ascii="PT Astra Serif" w:hAnsi="PT Astra Serif" w:cs="Times New Roman"/>
          <w:b/>
          <w:sz w:val="28"/>
          <w:szCs w:val="28"/>
        </w:rPr>
        <w:t xml:space="preserve">Северного муниципального образования </w:t>
      </w:r>
      <w:r w:rsidRPr="00B209B2">
        <w:rPr>
          <w:rFonts w:ascii="PT Astra Serif" w:hAnsi="PT Astra Serif" w:cs="Times New Roman"/>
          <w:b/>
          <w:sz w:val="28"/>
          <w:szCs w:val="28"/>
        </w:rPr>
        <w:t>сведений о доходах, расходах, об имуществе и обязательствах имущественного характера</w:t>
      </w:r>
    </w:p>
    <w:p w14:paraId="4F011973" w14:textId="6D411E76" w:rsidR="00D5415B" w:rsidRPr="00B209B2" w:rsidRDefault="00D5415B" w:rsidP="00B209B2">
      <w:pPr>
        <w:spacing w:after="0" w:line="240" w:lineRule="auto"/>
        <w:ind w:firstLine="547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209B2">
        <w:rPr>
          <w:rFonts w:ascii="PT Astra Serif" w:eastAsia="Times New Roman" w:hAnsi="PT Astra Serif" w:cs="Times New Roman"/>
          <w:sz w:val="28"/>
          <w:szCs w:val="28"/>
        </w:rPr>
        <w:t xml:space="preserve">1. Настоящим Положением определяется порядок </w:t>
      </w:r>
      <w:r w:rsidRPr="00B209B2">
        <w:rPr>
          <w:rFonts w:ascii="PT Astra Serif" w:hAnsi="PT Astra Serif" w:cs="Times New Roman"/>
          <w:sz w:val="28"/>
          <w:szCs w:val="28"/>
        </w:rPr>
        <w:t>представления гражданином, претендующим на замещение должностей муниципальной службы в администрации</w:t>
      </w:r>
      <w:r w:rsidR="007C77FF">
        <w:rPr>
          <w:rFonts w:ascii="PT Astra Serif" w:hAnsi="PT Astra Serif" w:cs="Times New Roman"/>
          <w:sz w:val="28"/>
          <w:szCs w:val="28"/>
        </w:rPr>
        <w:t xml:space="preserve"> Северного муниципального образования Хвалынского муниципального района Саратовской области</w:t>
      </w:r>
      <w:r w:rsidRPr="00B209B2">
        <w:rPr>
          <w:rFonts w:ascii="PT Astra Serif" w:hAnsi="PT Astra Serif" w:cs="Times New Roman"/>
          <w:sz w:val="28"/>
          <w:szCs w:val="28"/>
        </w:rPr>
        <w:t xml:space="preserve">, муниципальными служащими </w:t>
      </w:r>
      <w:r w:rsidR="007C77FF" w:rsidRPr="00B209B2">
        <w:rPr>
          <w:rFonts w:ascii="PT Astra Serif" w:hAnsi="PT Astra Serif" w:cs="Times New Roman"/>
          <w:sz w:val="28"/>
          <w:szCs w:val="28"/>
        </w:rPr>
        <w:t>администрации</w:t>
      </w:r>
      <w:r w:rsidR="007C77FF">
        <w:rPr>
          <w:rFonts w:ascii="PT Astra Serif" w:hAnsi="PT Astra Serif" w:cs="Times New Roman"/>
          <w:sz w:val="28"/>
          <w:szCs w:val="28"/>
        </w:rPr>
        <w:t xml:space="preserve"> Северного муниципального образования Хвалынского муниципального района Саратовской области</w:t>
      </w:r>
      <w:r w:rsidR="007C77FF">
        <w:rPr>
          <w:rFonts w:ascii="PT Astra Serif" w:hAnsi="PT Astra Serif" w:cs="Times New Roman"/>
          <w:sz w:val="28"/>
          <w:szCs w:val="28"/>
        </w:rPr>
        <w:t xml:space="preserve"> </w:t>
      </w:r>
      <w:r w:rsidRPr="00B209B2">
        <w:rPr>
          <w:rFonts w:ascii="PT Astra Serif" w:hAnsi="PT Astra Serif" w:cs="Times New Roman"/>
          <w:sz w:val="28"/>
          <w:szCs w:val="28"/>
        </w:rPr>
        <w:t>сведений о доходах, расходах,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</w:t>
      </w:r>
      <w:r w:rsidRPr="00B209B2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783A3E52" w14:textId="763A8B67" w:rsidR="00C119C8" w:rsidRPr="00B209B2" w:rsidRDefault="00C119C8" w:rsidP="00B209B2">
      <w:pPr>
        <w:spacing w:after="0" w:line="240" w:lineRule="auto"/>
        <w:ind w:firstLine="54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209B2">
        <w:rPr>
          <w:rFonts w:ascii="PT Astra Serif" w:hAnsi="PT Astra Serif" w:cs="Times New Roman"/>
          <w:sz w:val="28"/>
          <w:szCs w:val="28"/>
        </w:rPr>
        <w:t>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</w:t>
      </w:r>
      <w:r w:rsidR="00135DDB" w:rsidRPr="00B209B2">
        <w:rPr>
          <w:rFonts w:ascii="PT Astra Serif" w:hAnsi="PT Astra Serif" w:cs="Times New Roman"/>
          <w:sz w:val="28"/>
          <w:szCs w:val="28"/>
        </w:rPr>
        <w:t xml:space="preserve"> на</w:t>
      </w:r>
      <w:r w:rsidRPr="00B209B2">
        <w:rPr>
          <w:rFonts w:ascii="PT Astra Serif" w:hAnsi="PT Astra Serif" w:cs="Times New Roman"/>
          <w:sz w:val="28"/>
          <w:szCs w:val="28"/>
        </w:rPr>
        <w:t>:</w:t>
      </w:r>
    </w:p>
    <w:p w14:paraId="6D75BF0E" w14:textId="77777777" w:rsidR="00135DDB" w:rsidRPr="00B209B2" w:rsidRDefault="004273D6" w:rsidP="00B209B2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209B2">
        <w:rPr>
          <w:rFonts w:ascii="PT Astra Serif" w:hAnsi="PT Astra Serif" w:cs="Times New Roman"/>
          <w:sz w:val="28"/>
          <w:szCs w:val="28"/>
        </w:rPr>
        <w:t xml:space="preserve">а) </w:t>
      </w:r>
      <w:r w:rsidR="00135DDB" w:rsidRPr="00B209B2">
        <w:rPr>
          <w:rFonts w:ascii="PT Astra Serif" w:hAnsi="PT Astra Serif" w:cs="Times New Roman"/>
          <w:sz w:val="28"/>
          <w:szCs w:val="28"/>
        </w:rPr>
        <w:t>граждан, претендующих на замещение должностей муниципальной службы, включенных в перечни, установленные нормативными правовыми актами Российской Федерации, и должности главы местной администрации по контракту;</w:t>
      </w:r>
    </w:p>
    <w:p w14:paraId="592F723F" w14:textId="77777777" w:rsidR="00B74688" w:rsidRPr="00B209B2" w:rsidRDefault="004273D6" w:rsidP="00B209B2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B209B2">
        <w:rPr>
          <w:rFonts w:ascii="PT Astra Serif" w:hAnsi="PT Astra Serif" w:cs="Times New Roman"/>
          <w:sz w:val="28"/>
          <w:szCs w:val="28"/>
        </w:rPr>
        <w:t>б)</w:t>
      </w:r>
      <w:r w:rsidR="00135DDB" w:rsidRPr="00B209B2">
        <w:rPr>
          <w:rFonts w:ascii="PT Astra Serif" w:hAnsi="PT Astra Serif" w:cs="Times New Roman"/>
          <w:sz w:val="28"/>
          <w:szCs w:val="28"/>
        </w:rPr>
        <w:t xml:space="preserve"> муниципальных служащих, прете</w:t>
      </w:r>
      <w:r w:rsidR="00CB446D" w:rsidRPr="00B209B2">
        <w:rPr>
          <w:rFonts w:ascii="PT Astra Serif" w:hAnsi="PT Astra Serif" w:cs="Times New Roman"/>
          <w:sz w:val="28"/>
          <w:szCs w:val="28"/>
        </w:rPr>
        <w:t xml:space="preserve">ндующих на замещение должностей </w:t>
      </w:r>
      <w:r w:rsidR="00135DDB" w:rsidRPr="00B209B2">
        <w:rPr>
          <w:rFonts w:ascii="PT Astra Serif" w:hAnsi="PT Astra Serif" w:cs="Times New Roman"/>
          <w:sz w:val="28"/>
          <w:szCs w:val="28"/>
        </w:rPr>
        <w:t>муниципальной службы, вклю</w:t>
      </w:r>
      <w:r w:rsidRPr="00B209B2">
        <w:rPr>
          <w:rFonts w:ascii="PT Astra Serif" w:hAnsi="PT Astra Serif" w:cs="Times New Roman"/>
          <w:sz w:val="28"/>
          <w:szCs w:val="28"/>
        </w:rPr>
        <w:t xml:space="preserve">ченных в перечни, установленные </w:t>
      </w:r>
      <w:r w:rsidR="00135DDB" w:rsidRPr="00B209B2">
        <w:rPr>
          <w:rFonts w:ascii="PT Astra Serif" w:hAnsi="PT Astra Serif" w:cs="Times New Roman"/>
          <w:sz w:val="28"/>
          <w:szCs w:val="28"/>
        </w:rPr>
        <w:t>нормативными правовыми актами Российской Федерации;</w:t>
      </w:r>
      <w:r w:rsidR="00B74688" w:rsidRPr="00B209B2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</w:p>
    <w:p w14:paraId="0C3EC5F6" w14:textId="77777777" w:rsidR="00B74688" w:rsidRPr="00B209B2" w:rsidRDefault="004273D6" w:rsidP="00B209B2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209B2">
        <w:rPr>
          <w:rFonts w:ascii="PT Astra Serif" w:hAnsi="PT Astra Serif" w:cs="Times New Roman"/>
          <w:sz w:val="28"/>
          <w:szCs w:val="28"/>
          <w:shd w:val="clear" w:color="auto" w:fill="FFFFFF"/>
        </w:rPr>
        <w:t>в)</w:t>
      </w:r>
      <w:r w:rsidR="00B74688" w:rsidRPr="00B209B2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="00B74688" w:rsidRPr="00B209B2">
        <w:rPr>
          <w:rFonts w:ascii="PT Astra Serif" w:eastAsia="Times New Roman" w:hAnsi="PT Astra Serif" w:cs="Times New Roman"/>
          <w:sz w:val="28"/>
          <w:szCs w:val="28"/>
          <w:lang w:eastAsia="ru-RU"/>
        </w:rPr>
        <w:t>на муниципальных служащих, назначаемых на должность в порядке перевода из другого муниципального органа</w:t>
      </w:r>
    </w:p>
    <w:p w14:paraId="5F3D377F" w14:textId="77777777" w:rsidR="00135DDB" w:rsidRPr="00B209B2" w:rsidRDefault="004273D6" w:rsidP="00B209B2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209B2">
        <w:rPr>
          <w:rFonts w:ascii="PT Astra Serif" w:hAnsi="PT Astra Serif" w:cs="Times New Roman"/>
          <w:sz w:val="28"/>
          <w:szCs w:val="28"/>
        </w:rPr>
        <w:t>г)</w:t>
      </w:r>
      <w:r w:rsidR="00135DDB" w:rsidRPr="00B209B2">
        <w:rPr>
          <w:rFonts w:ascii="PT Astra Serif" w:hAnsi="PT Astra Serif" w:cs="Times New Roman"/>
          <w:sz w:val="28"/>
          <w:szCs w:val="28"/>
        </w:rPr>
        <w:t xml:space="preserve"> муниципальных служащих, замещающих должности муниципальной службы, включенные в перечни, установленные нормативными правовыми актами Российской Федерации, в случае возникновения оснований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</w:t>
      </w:r>
      <w:r w:rsidR="00B74688" w:rsidRPr="00B209B2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- не позднее 30 апреля года, следующего за годом, в котором возникли такие основания</w:t>
      </w:r>
      <w:r w:rsidR="00135DDB" w:rsidRPr="00B209B2">
        <w:rPr>
          <w:rFonts w:ascii="PT Astra Serif" w:hAnsi="PT Astra Serif" w:cs="Times New Roman"/>
          <w:sz w:val="28"/>
          <w:szCs w:val="28"/>
        </w:rPr>
        <w:t>.</w:t>
      </w:r>
    </w:p>
    <w:p w14:paraId="347621DF" w14:textId="3BFB0E0F" w:rsidR="00D40C92" w:rsidRPr="00B209B2" w:rsidRDefault="00DD2789" w:rsidP="00AD7487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209B2">
        <w:rPr>
          <w:rFonts w:ascii="PT Astra Serif" w:hAnsi="PT Astra Serif" w:cs="Times New Roman"/>
          <w:sz w:val="28"/>
          <w:szCs w:val="28"/>
        </w:rPr>
        <w:lastRenderedPageBreak/>
        <w:t>3.</w:t>
      </w:r>
      <w:r w:rsidR="00D40C92" w:rsidRPr="00B209B2">
        <w:rPr>
          <w:rFonts w:ascii="PT Astra Serif" w:eastAsia="Times New Roman" w:hAnsi="PT Astra Serif" w:cs="Times New Roman"/>
          <w:sz w:val="28"/>
          <w:szCs w:val="28"/>
        </w:rPr>
        <w:t xml:space="preserve"> 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14:paraId="32FE2F6B" w14:textId="70E7481B" w:rsidR="00D40C92" w:rsidRPr="00B209B2" w:rsidRDefault="00AD7487" w:rsidP="00B209B2">
      <w:pPr>
        <w:spacing w:after="0" w:line="240" w:lineRule="auto"/>
        <w:ind w:firstLine="547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4</w:t>
      </w:r>
      <w:r w:rsidR="00D40C92" w:rsidRPr="00B209B2">
        <w:rPr>
          <w:rFonts w:ascii="PT Astra Serif" w:eastAsia="Times New Roman" w:hAnsi="PT Astra Serif" w:cs="Times New Roman"/>
          <w:sz w:val="28"/>
          <w:szCs w:val="28"/>
        </w:rPr>
        <w:t>.</w:t>
      </w:r>
      <w:r w:rsidR="00DD2789" w:rsidRPr="00B209B2">
        <w:rPr>
          <w:rFonts w:ascii="PT Astra Serif" w:hAnsi="PT Astra Serif" w:cs="Times New Roman"/>
          <w:sz w:val="28"/>
          <w:szCs w:val="28"/>
        </w:rPr>
        <w:t xml:space="preserve"> </w:t>
      </w:r>
      <w:r w:rsidR="00DD2789" w:rsidRPr="00B209B2">
        <w:rPr>
          <w:rFonts w:ascii="PT Astra Serif" w:hAnsi="PT Astra Serif" w:cs="Times New Roman"/>
          <w:sz w:val="28"/>
          <w:szCs w:val="28"/>
          <w:shd w:val="clear" w:color="auto" w:fill="FFFFFF"/>
        </w:rPr>
        <w:t>Сведения о доходах, расходах, об имуществе и обязательствах имущественного характера, представляемые в соответствии с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="00DD2789" w:rsidRPr="00B209B2">
        <w:rPr>
          <w:rFonts w:ascii="PT Astra Serif" w:hAnsi="PT Astra Serif" w:cs="Times New Roman"/>
          <w:sz w:val="28"/>
          <w:szCs w:val="28"/>
          <w:shd w:val="clear" w:color="auto" w:fill="FFFFFF"/>
        </w:rPr>
        <w:t>пунктом 2 настоящего Положения относятся к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hyperlink r:id="rId6" w:anchor="/document/57413333/entry/0" w:history="1">
        <w:r w:rsidR="00DD2789" w:rsidRPr="00B209B2">
          <w:rPr>
            <w:rStyle w:val="a7"/>
            <w:rFonts w:ascii="PT Astra Serif" w:hAnsi="PT Astra Serif" w:cs="Times New Roman"/>
            <w:color w:val="auto"/>
            <w:sz w:val="28"/>
            <w:szCs w:val="28"/>
            <w:shd w:val="clear" w:color="auto" w:fill="FFFFFF"/>
          </w:rPr>
          <w:t>информации</w:t>
        </w:r>
      </w:hyperlink>
      <w:r>
        <w:rPr>
          <w:rStyle w:val="a7"/>
          <w:rFonts w:ascii="PT Astra Serif" w:hAnsi="PT Astra Serif" w:cs="Times New Roman"/>
          <w:color w:val="auto"/>
          <w:sz w:val="28"/>
          <w:szCs w:val="28"/>
          <w:shd w:val="clear" w:color="auto" w:fill="FFFFFF"/>
        </w:rPr>
        <w:t xml:space="preserve"> </w:t>
      </w:r>
      <w:r w:rsidR="00DD2789" w:rsidRPr="00B209B2">
        <w:rPr>
          <w:rFonts w:ascii="PT Astra Serif" w:hAnsi="PT Astra Serif" w:cs="Times New Roman"/>
          <w:sz w:val="28"/>
          <w:szCs w:val="28"/>
          <w:shd w:val="clear" w:color="auto" w:fill="FFFFFF"/>
        </w:rPr>
        <w:t>ограниченного доступа. Сведения о доходах, об имуществе и обязательствах имущественного характера, представляемые гражданином, в случае непоступления данного гражданина на муниципальную службу в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="00DD2789" w:rsidRPr="00B209B2">
        <w:rPr>
          <w:rFonts w:ascii="PT Astra Serif" w:hAnsi="PT Astra Serif" w:cs="Times New Roman"/>
          <w:sz w:val="28"/>
          <w:szCs w:val="28"/>
          <w:shd w:val="clear" w:color="auto" w:fill="FFFFFF"/>
        </w:rPr>
        <w:t>дальнейшем не могут быть использованы и подлежат уничтожению. Сведения о доходах, об имуществе и обязательствах имущественного характера, отнесенные федеральным законом к сведениям, составляющим государственную тайну, подлежат защите в соответствии с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hyperlink r:id="rId7" w:anchor="/document/10102673/entry/600" w:history="1">
        <w:r w:rsidR="00DD2789" w:rsidRPr="00B209B2">
          <w:rPr>
            <w:rStyle w:val="a7"/>
            <w:rFonts w:ascii="PT Astra Serif" w:hAnsi="PT Astra Serif" w:cs="Times New Roman"/>
            <w:color w:val="auto"/>
            <w:sz w:val="28"/>
            <w:szCs w:val="28"/>
            <w:shd w:val="clear" w:color="auto" w:fill="FFFFFF"/>
          </w:rPr>
          <w:t>законодательством</w:t>
        </w:r>
      </w:hyperlink>
      <w:r>
        <w:rPr>
          <w:rStyle w:val="a7"/>
          <w:rFonts w:ascii="PT Astra Serif" w:hAnsi="PT Astra Serif" w:cs="Times New Roman"/>
          <w:color w:val="auto"/>
          <w:sz w:val="28"/>
          <w:szCs w:val="28"/>
          <w:shd w:val="clear" w:color="auto" w:fill="FFFFFF"/>
        </w:rPr>
        <w:t xml:space="preserve"> </w:t>
      </w:r>
      <w:r w:rsidR="00DD2789" w:rsidRPr="00B209B2">
        <w:rPr>
          <w:rFonts w:ascii="PT Astra Serif" w:hAnsi="PT Astra Serif" w:cs="Times New Roman"/>
          <w:sz w:val="28"/>
          <w:szCs w:val="28"/>
          <w:shd w:val="clear" w:color="auto" w:fill="FFFFFF"/>
        </w:rPr>
        <w:t>Российской Федерации о государственной тайне.</w:t>
      </w:r>
    </w:p>
    <w:p w14:paraId="5C6DF9AE" w14:textId="14369ABE" w:rsidR="00D40C92" w:rsidRPr="00B209B2" w:rsidRDefault="00AD7487" w:rsidP="00B209B2">
      <w:pPr>
        <w:spacing w:after="0" w:line="240" w:lineRule="auto"/>
        <w:ind w:firstLine="547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5</w:t>
      </w:r>
      <w:r w:rsidR="00D40C92" w:rsidRPr="00B209B2">
        <w:rPr>
          <w:rFonts w:ascii="PT Astra Serif" w:eastAsia="Times New Roman" w:hAnsi="PT Astra Serif" w:cs="Times New Roman"/>
          <w:sz w:val="28"/>
          <w:szCs w:val="28"/>
        </w:rPr>
        <w:t>. Не допускается использование сведений, представляемых муниципальным служащим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14:paraId="021071F0" w14:textId="14428C72" w:rsidR="00D40C92" w:rsidRPr="00B209B2" w:rsidRDefault="00AD7487" w:rsidP="00B209B2">
      <w:pPr>
        <w:spacing w:after="0" w:line="240" w:lineRule="auto"/>
        <w:ind w:firstLine="547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6</w:t>
      </w:r>
      <w:r w:rsidR="00D40C92" w:rsidRPr="00B209B2">
        <w:rPr>
          <w:rFonts w:ascii="PT Astra Serif" w:eastAsia="Times New Roman" w:hAnsi="PT Astra Serif" w:cs="Times New Roman"/>
          <w:sz w:val="28"/>
          <w:szCs w:val="28"/>
        </w:rPr>
        <w:t>. Непредставление муниципальным служащим сведений о доходах, об имуществе и обязательствах имущественного характера, предусмотренных Федеральным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hyperlink r:id="rId8" w:anchor="dst69" w:history="1">
        <w:r w:rsidR="00D40C92" w:rsidRPr="00B209B2">
          <w:rPr>
            <w:rStyle w:val="a7"/>
            <w:rFonts w:ascii="PT Astra Serif" w:eastAsia="Times New Roman" w:hAnsi="PT Astra Serif" w:cs="Times New Roman"/>
            <w:color w:val="auto"/>
            <w:sz w:val="28"/>
            <w:szCs w:val="28"/>
          </w:rPr>
          <w:t>законом</w:t>
        </w:r>
      </w:hyperlink>
      <w:r>
        <w:rPr>
          <w:rStyle w:val="a7"/>
          <w:rFonts w:ascii="PT Astra Serif" w:eastAsia="Times New Roman" w:hAnsi="PT Astra Serif" w:cs="Times New Roman"/>
          <w:color w:val="auto"/>
          <w:sz w:val="28"/>
          <w:szCs w:val="28"/>
        </w:rPr>
        <w:t xml:space="preserve"> </w:t>
      </w:r>
      <w:r w:rsidR="00D40C92" w:rsidRPr="00B209B2">
        <w:rPr>
          <w:rFonts w:ascii="PT Astra Serif" w:eastAsia="Times New Roman" w:hAnsi="PT Astra Serif" w:cs="Times New Roman"/>
          <w:sz w:val="28"/>
          <w:szCs w:val="28"/>
        </w:rPr>
        <w:t>от 25 декабря 2008 года N 273-ФЗ "О противодействии коррупции", и сведений о расходах, предусмотренных Федеральным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hyperlink r:id="rId9" w:anchor="dst100118" w:history="1">
        <w:r w:rsidR="00D40C92" w:rsidRPr="00B209B2">
          <w:rPr>
            <w:rStyle w:val="a7"/>
            <w:rFonts w:ascii="PT Astra Serif" w:eastAsia="Times New Roman" w:hAnsi="PT Astra Serif" w:cs="Times New Roman"/>
            <w:color w:val="auto"/>
            <w:sz w:val="28"/>
            <w:szCs w:val="28"/>
          </w:rPr>
          <w:t>законом</w:t>
        </w:r>
      </w:hyperlink>
      <w:r>
        <w:rPr>
          <w:rStyle w:val="a7"/>
          <w:rFonts w:ascii="PT Astra Serif" w:eastAsia="Times New Roman" w:hAnsi="PT Astra Serif" w:cs="Times New Roman"/>
          <w:color w:val="auto"/>
          <w:sz w:val="28"/>
          <w:szCs w:val="28"/>
        </w:rPr>
        <w:t xml:space="preserve"> </w:t>
      </w:r>
      <w:r w:rsidR="00D40C92" w:rsidRPr="00B209B2">
        <w:rPr>
          <w:rFonts w:ascii="PT Astra Serif" w:eastAsia="Times New Roman" w:hAnsi="PT Astra Serif" w:cs="Times New Roman"/>
          <w:sz w:val="28"/>
          <w:szCs w:val="28"/>
        </w:rPr>
        <w:t>от 3 декабря 2012 года N 230-ФЗ "О контроле за соответствием расходов лиц, замещающих государственные должности, и иных лиц их доходам", в случае, если представление таких сведений обязательно, либо представление заведомо неполных или заведомо недостоверных сведений является правонарушением, влекущим увольнение муниципального служащего с муниципальной службы.</w:t>
      </w:r>
    </w:p>
    <w:p w14:paraId="4BEFC2FA" w14:textId="1C45DA87" w:rsidR="00D40C92" w:rsidRPr="00B209B2" w:rsidRDefault="00AD7487" w:rsidP="00B209B2">
      <w:pPr>
        <w:spacing w:after="0" w:line="240" w:lineRule="auto"/>
        <w:ind w:firstLine="547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7</w:t>
      </w:r>
      <w:r w:rsidR="00D40C92" w:rsidRPr="00B209B2">
        <w:rPr>
          <w:rFonts w:ascii="PT Astra Serif" w:eastAsia="Times New Roman" w:hAnsi="PT Astra Serif" w:cs="Times New Roman"/>
          <w:sz w:val="28"/>
          <w:szCs w:val="28"/>
        </w:rPr>
        <w:t xml:space="preserve">. Проверка достоверности и полноты сведений о доходах, расходах, об имуществе и обязательствах имущественного характера, представленных в соответствии с настоящим Положением гражданином и муниципальным служащим, осуществляется в соответствии с законодательством Российской Федерации. </w:t>
      </w:r>
      <w:r w:rsidR="00D40C92" w:rsidRPr="00B209B2">
        <w:rPr>
          <w:rFonts w:ascii="PT Astra Serif" w:hAnsi="PT Astra Serif" w:cs="Times New Roman"/>
          <w:sz w:val="28"/>
          <w:szCs w:val="28"/>
        </w:rPr>
        <w:t>Д</w:t>
      </w:r>
      <w:r w:rsidR="00D40C92" w:rsidRPr="00B209B2">
        <w:rPr>
          <w:rFonts w:ascii="PT Astra Serif" w:eastAsia="Times New Roman" w:hAnsi="PT Astra Serif" w:cs="Times New Roman"/>
          <w:sz w:val="28"/>
          <w:szCs w:val="28"/>
        </w:rPr>
        <w:t xml:space="preserve">олжностные лица, </w:t>
      </w:r>
      <w:r w:rsidR="00D40C92" w:rsidRPr="00B209B2">
        <w:rPr>
          <w:rFonts w:ascii="PT Astra Serif" w:hAnsi="PT Astra Serif" w:cs="Times New Roman"/>
          <w:sz w:val="28"/>
          <w:szCs w:val="28"/>
        </w:rPr>
        <w:t>ответственные</w:t>
      </w:r>
      <w:r w:rsidR="00D40C92" w:rsidRPr="00B209B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40C92" w:rsidRPr="00B209B2">
        <w:rPr>
          <w:rFonts w:ascii="PT Astra Serif" w:hAnsi="PT Astra Serif" w:cs="Times New Roman"/>
          <w:sz w:val="28"/>
          <w:szCs w:val="28"/>
        </w:rPr>
        <w:t xml:space="preserve">за работу по профилактике коррупционных и иных </w:t>
      </w:r>
      <w:r w:rsidR="00D40C92" w:rsidRPr="00B209B2">
        <w:rPr>
          <w:rFonts w:ascii="PT Astra Serif" w:hAnsi="PT Astra Serif" w:cs="Times New Roman"/>
          <w:sz w:val="28"/>
          <w:szCs w:val="28"/>
        </w:rPr>
        <w:lastRenderedPageBreak/>
        <w:t>правонарушений обязаны осуществлять анализ сведений о доходах, об имуществе и обязательствах имущественного характера, представляемых в соответствии с законодательством РФ.</w:t>
      </w:r>
    </w:p>
    <w:p w14:paraId="4817D2E7" w14:textId="05C5A0EE" w:rsidR="00D40C92" w:rsidRPr="00B209B2" w:rsidRDefault="00AD7487" w:rsidP="00B209B2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8</w:t>
      </w:r>
      <w:r w:rsidR="00D40C92" w:rsidRPr="00B209B2">
        <w:rPr>
          <w:rFonts w:ascii="PT Astra Serif" w:eastAsia="Times New Roman" w:hAnsi="PT Astra Serif" w:cs="Times New Roman"/>
          <w:sz w:val="28"/>
          <w:szCs w:val="28"/>
        </w:rPr>
        <w:t>. Сведения о доходах, об имуществе и обязательствах имущественного характера, представленные в соответствии с настоящим Положением гражданин, претендующий на замещение должности муниципальной службы, или муниципальный служащий и информация о результатах проверки достоверности и полноты этих сведений приобщаются к личному делу лица, замещающего муниципальную должность, муниципальных служащих. Указанные сведения также могут храниться в электронном виде.</w:t>
      </w:r>
    </w:p>
    <w:p w14:paraId="67EC68D5" w14:textId="09BB7EB1" w:rsidR="001C6192" w:rsidRPr="00AD7487" w:rsidRDefault="00D40C92" w:rsidP="00AD7487">
      <w:pPr>
        <w:spacing w:after="0" w:line="240" w:lineRule="auto"/>
        <w:ind w:firstLine="547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209B2">
        <w:rPr>
          <w:rFonts w:ascii="PT Astra Serif" w:eastAsia="Times New Roman" w:hAnsi="PT Astra Serif" w:cs="Times New Roman"/>
          <w:sz w:val="28"/>
          <w:szCs w:val="28"/>
        </w:rPr>
        <w:t>1</w:t>
      </w:r>
      <w:r w:rsidR="004D1D94" w:rsidRPr="00B209B2">
        <w:rPr>
          <w:rFonts w:ascii="PT Astra Serif" w:eastAsia="Times New Roman" w:hAnsi="PT Astra Serif" w:cs="Times New Roman"/>
          <w:sz w:val="28"/>
          <w:szCs w:val="28"/>
        </w:rPr>
        <w:t>0</w:t>
      </w:r>
      <w:r w:rsidRPr="00B209B2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Pr="00B209B2">
        <w:rPr>
          <w:rFonts w:ascii="PT Astra Serif" w:eastAsia="Times New Roman" w:hAnsi="PT Astra Serif" w:cs="Times New Roman"/>
          <w:bCs/>
          <w:sz w:val="28"/>
          <w:szCs w:val="28"/>
        </w:rPr>
        <w:t>Сведения о доходах и имуществе не подлежат размещению в открытом доступе в сети Интернет</w:t>
      </w:r>
      <w:r w:rsidRPr="00B209B2">
        <w:rPr>
          <w:rFonts w:ascii="PT Astra Serif" w:eastAsia="Times New Roman" w:hAnsi="PT Astra Serif" w:cs="Times New Roman"/>
          <w:sz w:val="28"/>
          <w:szCs w:val="28"/>
        </w:rPr>
        <w:t>.</w:t>
      </w:r>
    </w:p>
    <w:sectPr w:rsidR="001C6192" w:rsidRPr="00AD7487" w:rsidSect="00065B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E4A0B"/>
    <w:multiLevelType w:val="hybridMultilevel"/>
    <w:tmpl w:val="BAA01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251FD3"/>
    <w:multiLevelType w:val="hybridMultilevel"/>
    <w:tmpl w:val="5F64F8E2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3F474915"/>
    <w:multiLevelType w:val="multilevel"/>
    <w:tmpl w:val="EB50EEB4"/>
    <w:lvl w:ilvl="0">
      <w:start w:val="29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BA426FF"/>
    <w:multiLevelType w:val="hybridMultilevel"/>
    <w:tmpl w:val="81B461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9C8"/>
    <w:rsid w:val="00065B39"/>
    <w:rsid w:val="00135DDB"/>
    <w:rsid w:val="0016326A"/>
    <w:rsid w:val="001C6192"/>
    <w:rsid w:val="001E3E33"/>
    <w:rsid w:val="00261E4C"/>
    <w:rsid w:val="00294E23"/>
    <w:rsid w:val="0034657C"/>
    <w:rsid w:val="003C3AA0"/>
    <w:rsid w:val="004273D6"/>
    <w:rsid w:val="004D1D94"/>
    <w:rsid w:val="004E3C14"/>
    <w:rsid w:val="004F4E1D"/>
    <w:rsid w:val="004F629D"/>
    <w:rsid w:val="005357A1"/>
    <w:rsid w:val="00586184"/>
    <w:rsid w:val="005B2BDE"/>
    <w:rsid w:val="007C77FF"/>
    <w:rsid w:val="0080393D"/>
    <w:rsid w:val="0080658D"/>
    <w:rsid w:val="008A3386"/>
    <w:rsid w:val="008E7255"/>
    <w:rsid w:val="00944803"/>
    <w:rsid w:val="00A9757B"/>
    <w:rsid w:val="00AD7487"/>
    <w:rsid w:val="00B209B2"/>
    <w:rsid w:val="00B74688"/>
    <w:rsid w:val="00C119C8"/>
    <w:rsid w:val="00CB446D"/>
    <w:rsid w:val="00D40C92"/>
    <w:rsid w:val="00D475C1"/>
    <w:rsid w:val="00D5415B"/>
    <w:rsid w:val="00DD2789"/>
    <w:rsid w:val="00DF44E8"/>
    <w:rsid w:val="00E6206A"/>
    <w:rsid w:val="00EA469A"/>
    <w:rsid w:val="00F0517A"/>
    <w:rsid w:val="00F169AC"/>
    <w:rsid w:val="00F454A7"/>
    <w:rsid w:val="00F6086B"/>
    <w:rsid w:val="00F9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F005"/>
  <w15:docId w15:val="{54641E84-7E35-48A8-85E8-B678E069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B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80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45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454A7"/>
    <w:rPr>
      <w:color w:val="0000FF"/>
      <w:u w:val="single"/>
    </w:rPr>
  </w:style>
  <w:style w:type="character" w:customStyle="1" w:styleId="a8">
    <w:name w:val="Без интервала Знак"/>
    <w:link w:val="a9"/>
    <w:locked/>
    <w:rsid w:val="00D541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8"/>
    <w:qFormat/>
    <w:rsid w:val="00D54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8A3386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23306/0df55120032a62dbb9f5793d06448e4132c1ac0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23305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dellin</dc:creator>
  <cp:lastModifiedBy>Professional</cp:lastModifiedBy>
  <cp:revision>7</cp:revision>
  <cp:lastPrinted>2026-02-27T05:03:00Z</cp:lastPrinted>
  <dcterms:created xsi:type="dcterms:W3CDTF">2026-02-27T05:04:00Z</dcterms:created>
  <dcterms:modified xsi:type="dcterms:W3CDTF">2026-04-08T05:43:00Z</dcterms:modified>
</cp:coreProperties>
</file>