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BD1F8A" w:rsidRPr="00415C74" w14:paraId="589D17DB" w14:textId="77777777" w:rsidTr="003C0727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3DDA4" w14:textId="77777777" w:rsidR="00BD1F8A" w:rsidRPr="00415C74" w:rsidRDefault="008E36F8" w:rsidP="003C0727">
            <w:pPr>
              <w:pStyle w:val="FR1"/>
              <w:tabs>
                <w:tab w:val="left" w:pos="-108"/>
              </w:tabs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>
              <w:rPr>
                <w:noProof/>
              </w:rPr>
              <w:pict w14:anchorId="384536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37" type="#_x0000_t75" style="position:absolute;left:0;text-align:left;margin-left:229.95pt;margin-top:-12.15pt;width:36pt;height:43.5pt;z-index:1;visibility:visible" o:allowincell="f">
                  <v:imagedata r:id="rId5" o:title=""/>
                  <w10:wrap type="topAndBottom"/>
                </v:shape>
              </w:pict>
            </w:r>
            <w:r>
              <w:pict w14:anchorId="5245E723">
                <v:line id="_x0000_s1026" style="position:absolute;left:0;text-align:left;z-index:2" from="538.8pt,-489.9pt" to="538.8pt,-7.5pt" o:allowincell="f"/>
              </w:pict>
            </w:r>
            <w:r>
              <w:pict w14:anchorId="5EC10700">
                <v:line id="_x0000_s1027" style="position:absolute;left:0;text-align:left;z-index:3" from="512.3pt,-532.15pt" to="512.3pt,-49.75pt" o:allowincell="f"/>
              </w:pict>
            </w:r>
            <w:r w:rsidR="00BD1F8A" w:rsidRPr="00415C74">
              <w:rPr>
                <w:b/>
                <w:sz w:val="24"/>
                <w:szCs w:val="24"/>
              </w:rPr>
              <w:t>АДМИНИСТРАЦИЯ</w:t>
            </w:r>
          </w:p>
          <w:p w14:paraId="5C1A8856" w14:textId="697136A4" w:rsidR="00BD1F8A" w:rsidRPr="00415C74" w:rsidRDefault="00685ACF" w:rsidP="003C0727">
            <w:pPr>
              <w:pStyle w:val="FR1"/>
              <w:tabs>
                <w:tab w:val="left" w:pos="-108"/>
              </w:tabs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СЕВЕРНО</w:t>
            </w:r>
            <w:r w:rsidR="00882CFE" w:rsidRPr="00415C74">
              <w:rPr>
                <w:b/>
                <w:sz w:val="24"/>
                <w:szCs w:val="24"/>
              </w:rPr>
              <w:t xml:space="preserve">ГО </w:t>
            </w:r>
            <w:r w:rsidR="00BD1F8A" w:rsidRPr="00415C74">
              <w:rPr>
                <w:b/>
                <w:sz w:val="24"/>
                <w:szCs w:val="24"/>
              </w:rPr>
              <w:t>МУНИЦИПАЛЬНОГО ОБРАЗОВАНИЯ</w:t>
            </w:r>
          </w:p>
          <w:p w14:paraId="00ED2815" w14:textId="77777777" w:rsidR="00BD1F8A" w:rsidRPr="00415C74" w:rsidRDefault="00BD1F8A" w:rsidP="003C0727">
            <w:pPr>
              <w:pStyle w:val="FR1"/>
              <w:tabs>
                <w:tab w:val="left" w:pos="4678"/>
              </w:tabs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  <w:r w:rsidRPr="00415C74">
              <w:rPr>
                <w:b/>
                <w:sz w:val="24"/>
                <w:szCs w:val="24"/>
              </w:rPr>
              <w:t>ХВАЛЫНСКОГО МУНИЦИПАЛЬНОГО РАЙОНА</w:t>
            </w:r>
          </w:p>
          <w:p w14:paraId="25276321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sz w:val="24"/>
              </w:rPr>
            </w:pPr>
            <w:r w:rsidRPr="00415C74">
              <w:rPr>
                <w:b/>
                <w:sz w:val="24"/>
                <w:szCs w:val="24"/>
              </w:rPr>
              <w:t>САРАТОВСКОЙ ОБЛАСТИ</w:t>
            </w:r>
          </w:p>
          <w:p w14:paraId="7312B6FD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b/>
                <w:sz w:val="24"/>
                <w:szCs w:val="24"/>
              </w:rPr>
            </w:pPr>
          </w:p>
          <w:p w14:paraId="3002F0A0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b/>
                <w:sz w:val="28"/>
                <w:szCs w:val="28"/>
              </w:rPr>
            </w:pPr>
            <w:r w:rsidRPr="00415C74">
              <w:rPr>
                <w:b/>
                <w:sz w:val="28"/>
                <w:szCs w:val="28"/>
              </w:rPr>
              <w:t xml:space="preserve">ПОСТАНОВЛЕНИЕ </w:t>
            </w:r>
          </w:p>
          <w:p w14:paraId="7BD5EAC9" w14:textId="77777777" w:rsidR="00BD1F8A" w:rsidRPr="00415C74" w:rsidRDefault="00BD1F8A" w:rsidP="003C0727">
            <w:pPr>
              <w:pStyle w:val="FR1"/>
              <w:spacing w:line="254" w:lineRule="auto"/>
              <w:ind w:left="0" w:right="0"/>
              <w:outlineLvl w:val="0"/>
              <w:rPr>
                <w:b/>
                <w:sz w:val="24"/>
              </w:rPr>
            </w:pPr>
          </w:p>
        </w:tc>
      </w:tr>
      <w:tr w:rsidR="00BD1F8A" w:rsidRPr="008543D3" w14:paraId="21781427" w14:textId="77777777" w:rsidTr="003C0727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A909B2" w14:textId="53382BCC" w:rsidR="00BD1F8A" w:rsidRPr="008543D3" w:rsidRDefault="00DC5AB0" w:rsidP="008543D3">
            <w:pPr>
              <w:pStyle w:val="FR1"/>
              <w:tabs>
                <w:tab w:val="left" w:pos="4678"/>
              </w:tabs>
              <w:spacing w:line="240" w:lineRule="auto"/>
              <w:ind w:left="0" w:right="-102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</w:rPr>
            </w:pP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</w:t>
            </w:r>
            <w:r w:rsidR="0067432A">
              <w:rPr>
                <w:rFonts w:ascii="PT Astra Serif" w:hAnsi="PT Astra Serif"/>
                <w:b/>
                <w:noProof/>
                <w:sz w:val="28"/>
                <w:szCs w:val="28"/>
              </w:rPr>
              <w:t>14 августа</w:t>
            </w:r>
            <w:r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2026 года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E5C308" w14:textId="2B2F7E7D" w:rsidR="00BD1F8A" w:rsidRPr="00974F1E" w:rsidRDefault="00BD1F8A" w:rsidP="00584DD1">
            <w:pPr>
              <w:pStyle w:val="FR1"/>
              <w:tabs>
                <w:tab w:val="left" w:pos="4678"/>
              </w:tabs>
              <w:spacing w:line="240" w:lineRule="auto"/>
              <w:ind w:left="0" w:right="0" w:firstLine="3577"/>
              <w:jc w:val="left"/>
              <w:outlineLvl w:val="0"/>
              <w:rPr>
                <w:rFonts w:ascii="PT Astra Serif" w:hAnsi="PT Astra Serif"/>
                <w:b/>
                <w:noProof/>
                <w:sz w:val="28"/>
                <w:szCs w:val="28"/>
                <w:lang w:val="en-US"/>
              </w:rPr>
            </w:pPr>
            <w:r w:rsidRPr="008543D3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№</w:t>
            </w:r>
            <w:r w:rsidR="001A02C9" w:rsidRPr="008543D3">
              <w:rPr>
                <w:rFonts w:ascii="PT Astra Serif" w:hAnsi="PT Astra Serif"/>
                <w:b/>
                <w:noProof/>
                <w:sz w:val="28"/>
                <w:szCs w:val="28"/>
              </w:rPr>
              <w:t xml:space="preserve"> </w:t>
            </w:r>
            <w:r w:rsidR="0067432A">
              <w:rPr>
                <w:rFonts w:ascii="PT Astra Serif" w:hAnsi="PT Astra Serif"/>
                <w:b/>
                <w:noProof/>
                <w:sz w:val="28"/>
                <w:szCs w:val="28"/>
              </w:rPr>
              <w:t>3</w:t>
            </w:r>
            <w:r w:rsidR="008E36F8">
              <w:rPr>
                <w:rFonts w:ascii="PT Astra Serif" w:hAnsi="PT Astra Serif"/>
                <w:b/>
                <w:noProof/>
                <w:sz w:val="28"/>
                <w:szCs w:val="28"/>
              </w:rPr>
              <w:t>6</w:t>
            </w:r>
          </w:p>
        </w:tc>
      </w:tr>
      <w:tr w:rsidR="00BD1F8A" w:rsidRPr="008543D3" w14:paraId="0C4D7615" w14:textId="77777777" w:rsidTr="003C0727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6A9D498" w14:textId="3F18D164" w:rsidR="00BD1F8A" w:rsidRPr="008543D3" w:rsidRDefault="00882CFE" w:rsidP="008543D3">
            <w:pPr>
              <w:pStyle w:val="FR1"/>
              <w:tabs>
                <w:tab w:val="left" w:pos="4678"/>
              </w:tabs>
              <w:spacing w:line="240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8543D3">
              <w:rPr>
                <w:rFonts w:ascii="PT Astra Serif" w:hAnsi="PT Astra Serif"/>
                <w:noProof/>
                <w:sz w:val="24"/>
                <w:szCs w:val="24"/>
              </w:rPr>
              <w:t>Пос.</w:t>
            </w:r>
            <w:r w:rsidR="00685ACF">
              <w:rPr>
                <w:rFonts w:ascii="PT Astra Serif" w:hAnsi="PT Astra Serif"/>
                <w:noProof/>
                <w:sz w:val="24"/>
                <w:szCs w:val="24"/>
              </w:rPr>
              <w:t>Северный</w:t>
            </w:r>
          </w:p>
        </w:tc>
      </w:tr>
    </w:tbl>
    <w:p w14:paraId="12B7B336" w14:textId="77777777" w:rsidR="00BD1F8A" w:rsidRPr="008543D3" w:rsidRDefault="00BD1F8A" w:rsidP="008543D3">
      <w:pPr>
        <w:pStyle w:val="a3"/>
        <w:jc w:val="both"/>
        <w:rPr>
          <w:rFonts w:ascii="PT Astra Serif" w:hAnsi="PT Astra Serif"/>
          <w:b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64"/>
      </w:tblGrid>
      <w:tr w:rsidR="000236F5" w:rsidRPr="00584DD1" w14:paraId="6819BDC2" w14:textId="77777777" w:rsidTr="000236F5">
        <w:tc>
          <w:tcPr>
            <w:tcW w:w="94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2DF35" w14:textId="6245FFF2" w:rsidR="000236F5" w:rsidRPr="00A62CAA" w:rsidRDefault="0067432A" w:rsidP="00584DD1">
            <w:pPr>
              <w:spacing w:after="0" w:line="240" w:lineRule="auto"/>
              <w:ind w:firstLine="567"/>
              <w:jc w:val="both"/>
              <w:rPr>
                <w:rFonts w:ascii="PT Astra Serif" w:hAnsi="PT Astra Serif" w:cs="Arial"/>
                <w:b/>
                <w:sz w:val="28"/>
                <w:szCs w:val="28"/>
              </w:rPr>
            </w:pPr>
            <w:bookmarkStart w:id="0" w:name="sub_1100"/>
            <w:r>
              <w:rPr>
                <w:rFonts w:ascii="PT Astra Serif" w:hAnsi="PT Astra Serif"/>
                <w:b/>
                <w:sz w:val="28"/>
                <w:szCs w:val="28"/>
              </w:rPr>
              <w:t>О внесении изменений в постановление от 08.06.2026 года № 25 «</w:t>
            </w:r>
            <w:r w:rsidR="000236F5" w:rsidRPr="00A62CAA">
              <w:rPr>
                <w:rFonts w:ascii="PT Astra Serif" w:hAnsi="PT Astra Serif"/>
                <w:b/>
                <w:sz w:val="28"/>
                <w:szCs w:val="28"/>
              </w:rPr>
              <w:t>О признании утратившим силу постановлени</w:t>
            </w:r>
            <w:r w:rsidR="00DC5AB0">
              <w:rPr>
                <w:rFonts w:ascii="PT Astra Serif" w:hAnsi="PT Astra Serif"/>
                <w:b/>
                <w:sz w:val="28"/>
                <w:szCs w:val="28"/>
              </w:rPr>
              <w:t>я</w:t>
            </w:r>
            <w:r w:rsidR="000236F5" w:rsidRPr="00A62CAA">
              <w:rPr>
                <w:rFonts w:ascii="PT Astra Serif" w:hAnsi="PT Astra Serif"/>
                <w:b/>
                <w:sz w:val="28"/>
                <w:szCs w:val="28"/>
              </w:rPr>
              <w:t xml:space="preserve"> администрации </w:t>
            </w:r>
            <w:r w:rsidR="00685ACF">
              <w:rPr>
                <w:rFonts w:ascii="PT Astra Serif" w:hAnsi="PT Astra Serif"/>
                <w:b/>
                <w:sz w:val="28"/>
                <w:szCs w:val="28"/>
              </w:rPr>
              <w:t>Северного</w:t>
            </w:r>
            <w:r w:rsidR="000236F5" w:rsidRPr="00A62CAA">
              <w:rPr>
                <w:rFonts w:ascii="PT Astra Serif" w:hAnsi="PT Astra Serif"/>
                <w:b/>
                <w:sz w:val="28"/>
                <w:szCs w:val="28"/>
              </w:rPr>
              <w:t xml:space="preserve"> муниципального образования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»</w:t>
            </w:r>
          </w:p>
        </w:tc>
      </w:tr>
    </w:tbl>
    <w:p w14:paraId="3E919C96" w14:textId="77777777" w:rsidR="000236F5" w:rsidRPr="00584DD1" w:rsidRDefault="000236F5" w:rsidP="00584DD1">
      <w:pPr>
        <w:shd w:val="clear" w:color="auto" w:fill="FFFFFF"/>
        <w:spacing w:after="0" w:line="240" w:lineRule="auto"/>
        <w:ind w:firstLine="567"/>
        <w:jc w:val="both"/>
        <w:rPr>
          <w:rFonts w:ascii="PT Astra Serif" w:hAnsi="PT Astra Serif" w:cs="Arial"/>
          <w:color w:val="000000"/>
          <w:sz w:val="28"/>
          <w:szCs w:val="28"/>
        </w:rPr>
      </w:pPr>
    </w:p>
    <w:p w14:paraId="7330E98D" w14:textId="50159AC4" w:rsidR="000236F5" w:rsidRPr="00584DD1" w:rsidRDefault="000236F5" w:rsidP="00584DD1">
      <w:pPr>
        <w:spacing w:after="0" w:line="240" w:lineRule="auto"/>
        <w:ind w:firstLine="567"/>
        <w:jc w:val="both"/>
        <w:rPr>
          <w:rFonts w:ascii="PT Astra Serif" w:hAnsi="PT Astra Serif" w:cs="Arial"/>
          <w:color w:val="000000"/>
          <w:sz w:val="28"/>
          <w:szCs w:val="28"/>
        </w:rPr>
      </w:pPr>
      <w:r w:rsidRPr="00584DD1">
        <w:rPr>
          <w:rFonts w:ascii="PT Astra Serif" w:hAnsi="PT Astra Serif"/>
          <w:color w:val="000000"/>
          <w:sz w:val="28"/>
          <w:szCs w:val="28"/>
        </w:rPr>
        <w:t xml:space="preserve">В соответствии со статьей 8 Федерального закона от 25 декабря 2008 года №273-ФЗ «О противодействии коррупции», статьей 15 </w:t>
      </w:r>
      <w:r w:rsidRPr="00584DD1">
        <w:rPr>
          <w:rFonts w:ascii="PT Astra Serif" w:hAnsi="PT Astra Serif"/>
          <w:color w:val="000000"/>
          <w:sz w:val="28"/>
          <w:szCs w:val="28"/>
          <w:shd w:val="clear" w:color="auto" w:fill="FFFFFF"/>
        </w:rPr>
        <w:t xml:space="preserve">Федерального закона от 2 марта 2007 года № 25-ФЗ «О муниципальной службе в Российской Федерации», Федеральным законом от 28 декабря 2025 г. № 505-ФЗ «О внесении изменений в отдельные законодательные акты Российской </w:t>
      </w:r>
      <w:r w:rsidRPr="00584DD1">
        <w:rPr>
          <w:rFonts w:ascii="PT Astra Serif" w:hAnsi="PT Astra Serif"/>
          <w:sz w:val="28"/>
          <w:szCs w:val="28"/>
          <w:shd w:val="clear" w:color="auto" w:fill="FFFFFF"/>
        </w:rPr>
        <w:t>Федерации», н</w:t>
      </w:r>
      <w:r w:rsidRPr="00584DD1">
        <w:rPr>
          <w:rFonts w:ascii="PT Astra Serif" w:hAnsi="PT Astra Serif"/>
          <w:sz w:val="28"/>
          <w:szCs w:val="28"/>
        </w:rPr>
        <w:t xml:space="preserve">а основании </w:t>
      </w:r>
      <w:hyperlink r:id="rId6" w:tgtFrame="_blank" w:history="1">
        <w:r w:rsidRPr="00584DD1">
          <w:rPr>
            <w:rFonts w:ascii="PT Astra Serif" w:hAnsi="PT Astra Serif"/>
            <w:sz w:val="28"/>
            <w:szCs w:val="28"/>
          </w:rPr>
          <w:t xml:space="preserve">Устава </w:t>
        </w:r>
        <w:r w:rsidR="00685ACF">
          <w:rPr>
            <w:rFonts w:ascii="PT Astra Serif" w:hAnsi="PT Astra Serif"/>
            <w:sz w:val="28"/>
            <w:szCs w:val="28"/>
          </w:rPr>
          <w:t>Северн</w:t>
        </w:r>
        <w:r w:rsidRPr="00584DD1">
          <w:rPr>
            <w:rFonts w:ascii="PT Astra Serif" w:hAnsi="PT Astra Serif"/>
            <w:sz w:val="28"/>
            <w:szCs w:val="28"/>
          </w:rPr>
          <w:t>ого сельского поселения</w:t>
        </w:r>
      </w:hyperlink>
      <w:r w:rsidRPr="00584DD1">
        <w:rPr>
          <w:rFonts w:ascii="PT Astra Serif" w:hAnsi="PT Astra Serif"/>
          <w:sz w:val="28"/>
          <w:szCs w:val="28"/>
        </w:rPr>
        <w:t xml:space="preserve"> Хвалынского </w:t>
      </w:r>
      <w:r w:rsidRPr="00584DD1">
        <w:rPr>
          <w:rFonts w:ascii="PT Astra Serif" w:hAnsi="PT Astra Serif"/>
          <w:color w:val="000000"/>
          <w:sz w:val="28"/>
          <w:szCs w:val="28"/>
        </w:rPr>
        <w:t>муниципального района Саратовской области,</w:t>
      </w:r>
    </w:p>
    <w:p w14:paraId="367CB5DE" w14:textId="77777777" w:rsidR="008543D3" w:rsidRPr="00584DD1" w:rsidRDefault="008543D3" w:rsidP="00584DD1">
      <w:pPr>
        <w:spacing w:after="0" w:line="240" w:lineRule="auto"/>
        <w:ind w:firstLine="720"/>
        <w:jc w:val="center"/>
        <w:rPr>
          <w:rFonts w:ascii="PT Astra Serif" w:hAnsi="PT Astra Serif"/>
          <w:sz w:val="28"/>
          <w:szCs w:val="28"/>
        </w:rPr>
      </w:pPr>
    </w:p>
    <w:p w14:paraId="6959D200" w14:textId="77777777" w:rsidR="00882CFE" w:rsidRPr="00A62CAA" w:rsidRDefault="00882CFE" w:rsidP="00584DD1">
      <w:pPr>
        <w:spacing w:after="0" w:line="240" w:lineRule="auto"/>
        <w:ind w:firstLine="720"/>
        <w:jc w:val="center"/>
        <w:rPr>
          <w:rFonts w:ascii="PT Astra Serif" w:hAnsi="PT Astra Serif"/>
          <w:b/>
          <w:sz w:val="28"/>
          <w:szCs w:val="28"/>
        </w:rPr>
      </w:pPr>
      <w:r w:rsidRPr="00A62CAA">
        <w:rPr>
          <w:rFonts w:ascii="PT Astra Serif" w:hAnsi="PT Astra Serif"/>
          <w:b/>
          <w:sz w:val="28"/>
          <w:szCs w:val="28"/>
        </w:rPr>
        <w:t>ПОСТАНОВЛЯЮ:</w:t>
      </w:r>
    </w:p>
    <w:p w14:paraId="35DA275D" w14:textId="46F22ECB" w:rsidR="00882CFE" w:rsidRPr="00CB4A37" w:rsidRDefault="00882CFE" w:rsidP="00584DD1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584DD1">
        <w:rPr>
          <w:rFonts w:ascii="PT Astra Serif" w:hAnsi="PT Astra Serif"/>
          <w:sz w:val="28"/>
          <w:szCs w:val="28"/>
        </w:rPr>
        <w:t xml:space="preserve">1. </w:t>
      </w:r>
      <w:r w:rsidR="00CB4A37">
        <w:rPr>
          <w:rFonts w:ascii="PT Astra Serif" w:hAnsi="PT Astra Serif"/>
          <w:sz w:val="28"/>
          <w:szCs w:val="28"/>
        </w:rPr>
        <w:t xml:space="preserve">Внести изменение в </w:t>
      </w:r>
      <w:r w:rsidR="00CB4A37" w:rsidRPr="00CB4A37">
        <w:rPr>
          <w:rFonts w:ascii="PT Astra Serif" w:hAnsi="PT Astra Serif"/>
          <w:sz w:val="28"/>
          <w:szCs w:val="28"/>
        </w:rPr>
        <w:t xml:space="preserve">постановление </w:t>
      </w:r>
      <w:r w:rsidR="00CB4A37" w:rsidRPr="00CB4A37">
        <w:rPr>
          <w:rFonts w:ascii="PT Astra Serif" w:hAnsi="PT Astra Serif"/>
          <w:sz w:val="28"/>
          <w:szCs w:val="28"/>
        </w:rPr>
        <w:t>от 08.06.2026 года № 25 «О признании утратившим силу постановления администрации Северного муниципального образования»</w:t>
      </w:r>
      <w:r w:rsidR="00CB4A37">
        <w:rPr>
          <w:rFonts w:ascii="PT Astra Serif" w:hAnsi="PT Astra Serif"/>
          <w:sz w:val="28"/>
          <w:szCs w:val="28"/>
        </w:rPr>
        <w:t xml:space="preserve"> изложим пункт 2 постановления в новой редакции: «2</w:t>
      </w:r>
      <w:r w:rsidR="00CB4A37" w:rsidRPr="00CB4A37">
        <w:rPr>
          <w:rFonts w:ascii="PT Astra Serif" w:hAnsi="PT Astra Serif"/>
          <w:sz w:val="28"/>
          <w:szCs w:val="28"/>
        </w:rPr>
        <w:t xml:space="preserve">. </w:t>
      </w:r>
      <w:r w:rsidR="00CB4A37" w:rsidRPr="00CB4A37">
        <w:rPr>
          <w:rFonts w:ascii="PT Astra Serif" w:hAnsi="PT Astra Serif"/>
          <w:sz w:val="28"/>
          <w:szCs w:val="28"/>
        </w:rPr>
        <w:t>Настоящее постановление вступает в силу со дня его официального обнародования</w:t>
      </w:r>
      <w:r w:rsidR="00CB4A37" w:rsidRPr="00CB4A37">
        <w:rPr>
          <w:rFonts w:ascii="PT Astra Serif" w:hAnsi="PT Astra Serif"/>
          <w:sz w:val="28"/>
          <w:szCs w:val="28"/>
        </w:rPr>
        <w:t>(опубликования)»</w:t>
      </w:r>
    </w:p>
    <w:p w14:paraId="0D24DAB4" w14:textId="241155E4" w:rsidR="008543D3" w:rsidRPr="00584DD1" w:rsidRDefault="008543D3" w:rsidP="00584DD1">
      <w:pPr>
        <w:pStyle w:val="2"/>
        <w:spacing w:line="240" w:lineRule="auto"/>
        <w:ind w:firstLine="709"/>
        <w:jc w:val="both"/>
        <w:rPr>
          <w:rFonts w:ascii="PT Astra Serif" w:hAnsi="PT Astra Serif"/>
          <w:b w:val="0"/>
          <w:szCs w:val="28"/>
        </w:rPr>
      </w:pPr>
      <w:r w:rsidRPr="00584DD1">
        <w:rPr>
          <w:rFonts w:ascii="PT Astra Serif" w:hAnsi="PT Astra Serif"/>
          <w:b w:val="0"/>
          <w:szCs w:val="28"/>
        </w:rPr>
        <w:t>2. Настоящее постановление вступает в силу со дня его официального обнародования</w:t>
      </w:r>
      <w:r w:rsidR="00CB4A37">
        <w:rPr>
          <w:rFonts w:ascii="PT Astra Serif" w:hAnsi="PT Astra Serif"/>
          <w:b w:val="0"/>
          <w:szCs w:val="28"/>
        </w:rPr>
        <w:t>(опубликования)</w:t>
      </w:r>
      <w:r w:rsidRPr="00584DD1">
        <w:rPr>
          <w:rFonts w:ascii="PT Astra Serif" w:hAnsi="PT Astra Serif"/>
          <w:b w:val="0"/>
          <w:szCs w:val="28"/>
        </w:rPr>
        <w:t>.</w:t>
      </w:r>
    </w:p>
    <w:p w14:paraId="59E6DC8B" w14:textId="77777777" w:rsidR="008543D3" w:rsidRPr="00584DD1" w:rsidRDefault="008543D3" w:rsidP="00584DD1">
      <w:pPr>
        <w:pStyle w:val="2"/>
        <w:spacing w:line="240" w:lineRule="auto"/>
        <w:jc w:val="both"/>
        <w:rPr>
          <w:rFonts w:ascii="PT Astra Serif" w:hAnsi="PT Astra Serif"/>
          <w:b w:val="0"/>
          <w:szCs w:val="28"/>
        </w:rPr>
      </w:pPr>
    </w:p>
    <w:p w14:paraId="08A7A055" w14:textId="77777777" w:rsidR="008543D3" w:rsidRPr="008543D3" w:rsidRDefault="008543D3" w:rsidP="008543D3">
      <w:pPr>
        <w:pStyle w:val="2"/>
        <w:spacing w:line="240" w:lineRule="auto"/>
        <w:jc w:val="both"/>
        <w:rPr>
          <w:rFonts w:ascii="PT Astra Serif" w:hAnsi="PT Astra Serif"/>
          <w:b w:val="0"/>
          <w:szCs w:val="28"/>
        </w:rPr>
      </w:pPr>
    </w:p>
    <w:p w14:paraId="21BE9C92" w14:textId="77777777" w:rsidR="008543D3" w:rsidRPr="008543D3" w:rsidRDefault="008543D3" w:rsidP="008543D3">
      <w:pPr>
        <w:pStyle w:val="2"/>
        <w:spacing w:line="240" w:lineRule="auto"/>
        <w:jc w:val="both"/>
        <w:rPr>
          <w:rFonts w:ascii="PT Astra Serif" w:hAnsi="PT Astra Serif"/>
          <w:b w:val="0"/>
          <w:szCs w:val="28"/>
        </w:rPr>
      </w:pPr>
    </w:p>
    <w:p w14:paraId="28894FA7" w14:textId="6C921211" w:rsidR="008543D3" w:rsidRPr="008543D3" w:rsidRDefault="008543D3" w:rsidP="008543D3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543D3">
        <w:rPr>
          <w:rFonts w:ascii="PT Astra Serif" w:hAnsi="PT Astra Serif"/>
          <w:b/>
          <w:sz w:val="28"/>
          <w:szCs w:val="28"/>
        </w:rPr>
        <w:t xml:space="preserve">Глава </w:t>
      </w:r>
      <w:r w:rsidR="00685ACF">
        <w:rPr>
          <w:rFonts w:ascii="PT Astra Serif" w:hAnsi="PT Astra Serif"/>
          <w:b/>
          <w:sz w:val="28"/>
          <w:szCs w:val="28"/>
        </w:rPr>
        <w:t>Северного</w:t>
      </w:r>
    </w:p>
    <w:p w14:paraId="36C17F81" w14:textId="1FA38C80" w:rsidR="008543D3" w:rsidRPr="008543D3" w:rsidRDefault="008543D3" w:rsidP="008543D3">
      <w:pPr>
        <w:spacing w:after="0" w:line="240" w:lineRule="auto"/>
        <w:jc w:val="both"/>
        <w:rPr>
          <w:rFonts w:ascii="PT Astra Serif" w:hAnsi="PT Astra Serif"/>
          <w:b/>
          <w:sz w:val="28"/>
          <w:szCs w:val="28"/>
        </w:rPr>
      </w:pPr>
      <w:r w:rsidRPr="008543D3">
        <w:rPr>
          <w:rFonts w:ascii="PT Astra Serif" w:hAnsi="PT Astra Serif"/>
          <w:b/>
          <w:sz w:val="28"/>
          <w:szCs w:val="28"/>
        </w:rPr>
        <w:t>муниципального образования</w:t>
      </w:r>
      <w:r w:rsidRPr="008543D3">
        <w:rPr>
          <w:rFonts w:ascii="PT Astra Serif" w:hAnsi="PT Astra Serif"/>
          <w:b/>
          <w:sz w:val="28"/>
          <w:szCs w:val="28"/>
        </w:rPr>
        <w:tab/>
      </w:r>
      <w:r w:rsidRPr="008543D3">
        <w:rPr>
          <w:rFonts w:ascii="PT Astra Serif" w:hAnsi="PT Astra Serif"/>
          <w:b/>
          <w:sz w:val="28"/>
          <w:szCs w:val="28"/>
        </w:rPr>
        <w:tab/>
      </w:r>
      <w:r w:rsidRPr="008543D3">
        <w:rPr>
          <w:rFonts w:ascii="PT Astra Serif" w:hAnsi="PT Astra Serif"/>
          <w:b/>
          <w:sz w:val="28"/>
          <w:szCs w:val="28"/>
        </w:rPr>
        <w:tab/>
      </w:r>
      <w:r w:rsidRPr="008543D3">
        <w:rPr>
          <w:rFonts w:ascii="PT Astra Serif" w:hAnsi="PT Astra Serif"/>
          <w:b/>
          <w:sz w:val="28"/>
          <w:szCs w:val="28"/>
        </w:rPr>
        <w:tab/>
      </w:r>
      <w:bookmarkEnd w:id="0"/>
      <w:r w:rsidR="00685ACF">
        <w:rPr>
          <w:rFonts w:ascii="PT Astra Serif" w:hAnsi="PT Astra Serif"/>
          <w:b/>
          <w:sz w:val="28"/>
          <w:szCs w:val="28"/>
        </w:rPr>
        <w:t>А.Н.Киселёв</w:t>
      </w:r>
    </w:p>
    <w:sectPr w:rsidR="008543D3" w:rsidRPr="008543D3" w:rsidSect="0012748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8426F5"/>
    <w:multiLevelType w:val="hybridMultilevel"/>
    <w:tmpl w:val="6B9CAA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F774A"/>
    <w:multiLevelType w:val="hybridMultilevel"/>
    <w:tmpl w:val="C16E38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54AA"/>
    <w:multiLevelType w:val="multilevel"/>
    <w:tmpl w:val="42E4846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1F8A"/>
    <w:rsid w:val="000042EF"/>
    <w:rsid w:val="000236F5"/>
    <w:rsid w:val="00052522"/>
    <w:rsid w:val="00053C83"/>
    <w:rsid w:val="00077678"/>
    <w:rsid w:val="00090B03"/>
    <w:rsid w:val="000A2967"/>
    <w:rsid w:val="000F2D54"/>
    <w:rsid w:val="00107E83"/>
    <w:rsid w:val="00110C6B"/>
    <w:rsid w:val="00127485"/>
    <w:rsid w:val="001310C5"/>
    <w:rsid w:val="0013318D"/>
    <w:rsid w:val="001414A5"/>
    <w:rsid w:val="00156888"/>
    <w:rsid w:val="001574FD"/>
    <w:rsid w:val="001866BF"/>
    <w:rsid w:val="0019377D"/>
    <w:rsid w:val="001A02C9"/>
    <w:rsid w:val="001E1A27"/>
    <w:rsid w:val="001E78A2"/>
    <w:rsid w:val="00200270"/>
    <w:rsid w:val="00270E6B"/>
    <w:rsid w:val="002D1897"/>
    <w:rsid w:val="002D575A"/>
    <w:rsid w:val="002E4D05"/>
    <w:rsid w:val="003066EE"/>
    <w:rsid w:val="0031708E"/>
    <w:rsid w:val="00324870"/>
    <w:rsid w:val="00336ADD"/>
    <w:rsid w:val="00355B8F"/>
    <w:rsid w:val="00374264"/>
    <w:rsid w:val="00387FCD"/>
    <w:rsid w:val="003B52CF"/>
    <w:rsid w:val="003C0727"/>
    <w:rsid w:val="003C26F3"/>
    <w:rsid w:val="00415C74"/>
    <w:rsid w:val="0042163C"/>
    <w:rsid w:val="00470D96"/>
    <w:rsid w:val="004D4B92"/>
    <w:rsid w:val="004E651D"/>
    <w:rsid w:val="004E7128"/>
    <w:rsid w:val="00501F78"/>
    <w:rsid w:val="00512BCE"/>
    <w:rsid w:val="0052310C"/>
    <w:rsid w:val="00581D58"/>
    <w:rsid w:val="00584DD1"/>
    <w:rsid w:val="00593883"/>
    <w:rsid w:val="005A3EC1"/>
    <w:rsid w:val="005C1000"/>
    <w:rsid w:val="005E5EB7"/>
    <w:rsid w:val="00626A3D"/>
    <w:rsid w:val="00636FAB"/>
    <w:rsid w:val="0067432A"/>
    <w:rsid w:val="00685ACF"/>
    <w:rsid w:val="007071B3"/>
    <w:rsid w:val="00733638"/>
    <w:rsid w:val="00752D83"/>
    <w:rsid w:val="007561A3"/>
    <w:rsid w:val="007E21A5"/>
    <w:rsid w:val="00805173"/>
    <w:rsid w:val="00846668"/>
    <w:rsid w:val="008543D3"/>
    <w:rsid w:val="008746C7"/>
    <w:rsid w:val="00882CFE"/>
    <w:rsid w:val="008B684F"/>
    <w:rsid w:val="008C07D7"/>
    <w:rsid w:val="008D41BC"/>
    <w:rsid w:val="008E36F8"/>
    <w:rsid w:val="008E517C"/>
    <w:rsid w:val="00974F1E"/>
    <w:rsid w:val="00995787"/>
    <w:rsid w:val="00A2287A"/>
    <w:rsid w:val="00A24CAB"/>
    <w:rsid w:val="00A53401"/>
    <w:rsid w:val="00A62CAA"/>
    <w:rsid w:val="00A72AB9"/>
    <w:rsid w:val="00A83E15"/>
    <w:rsid w:val="00AC0B57"/>
    <w:rsid w:val="00AD3EA9"/>
    <w:rsid w:val="00AE0ED4"/>
    <w:rsid w:val="00AF0BF1"/>
    <w:rsid w:val="00B05E7B"/>
    <w:rsid w:val="00B5192C"/>
    <w:rsid w:val="00B5346F"/>
    <w:rsid w:val="00B72CEB"/>
    <w:rsid w:val="00B86DB5"/>
    <w:rsid w:val="00BD1F8A"/>
    <w:rsid w:val="00BD3BB6"/>
    <w:rsid w:val="00BD5488"/>
    <w:rsid w:val="00C15963"/>
    <w:rsid w:val="00C51116"/>
    <w:rsid w:val="00C56C1E"/>
    <w:rsid w:val="00C56C40"/>
    <w:rsid w:val="00C6097B"/>
    <w:rsid w:val="00C62D16"/>
    <w:rsid w:val="00CB4A37"/>
    <w:rsid w:val="00CE2391"/>
    <w:rsid w:val="00D13EDA"/>
    <w:rsid w:val="00D40D15"/>
    <w:rsid w:val="00D8323A"/>
    <w:rsid w:val="00DC5AB0"/>
    <w:rsid w:val="00DE19B2"/>
    <w:rsid w:val="00E04BFE"/>
    <w:rsid w:val="00E05EA3"/>
    <w:rsid w:val="00E15FA6"/>
    <w:rsid w:val="00E20FAC"/>
    <w:rsid w:val="00EA5080"/>
    <w:rsid w:val="00EA52CF"/>
    <w:rsid w:val="00F4519E"/>
    <w:rsid w:val="00F53C38"/>
    <w:rsid w:val="00F638F4"/>
    <w:rsid w:val="00F85C20"/>
    <w:rsid w:val="00F85FE2"/>
    <w:rsid w:val="00FB17CB"/>
    <w:rsid w:val="00FC318D"/>
    <w:rsid w:val="00FD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78993455"/>
  <w15:docId w15:val="{3385182C-6AD5-4FD7-BBF1-7CCE6D86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4A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31708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F8A"/>
    <w:rPr>
      <w:sz w:val="22"/>
      <w:szCs w:val="22"/>
    </w:rPr>
  </w:style>
  <w:style w:type="paragraph" w:customStyle="1" w:styleId="FR1">
    <w:name w:val="FR1"/>
    <w:rsid w:val="00BD1F8A"/>
    <w:pPr>
      <w:widowControl w:val="0"/>
      <w:spacing w:line="300" w:lineRule="auto"/>
      <w:ind w:left="1680" w:right="1600"/>
      <w:jc w:val="center"/>
    </w:pPr>
    <w:rPr>
      <w:rFonts w:ascii="Times New Roman" w:hAnsi="Times New Roman"/>
      <w:sz w:val="56"/>
    </w:rPr>
  </w:style>
  <w:style w:type="table" w:styleId="a4">
    <w:name w:val="Table Grid"/>
    <w:basedOn w:val="a1"/>
    <w:rsid w:val="00BD1F8A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D1F8A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31708E"/>
    <w:rPr>
      <w:rFonts w:ascii="Arial" w:hAnsi="Arial" w:cs="Arial"/>
      <w:b/>
      <w:bCs/>
      <w:color w:val="000080"/>
      <w:sz w:val="24"/>
      <w:szCs w:val="24"/>
    </w:rPr>
  </w:style>
  <w:style w:type="character" w:customStyle="1" w:styleId="a6">
    <w:name w:val="Цветовое выделение"/>
    <w:rsid w:val="0031708E"/>
    <w:rPr>
      <w:b/>
      <w:color w:val="000080"/>
    </w:rPr>
  </w:style>
  <w:style w:type="character" w:customStyle="1" w:styleId="a7">
    <w:name w:val="Гипертекстовая ссылка"/>
    <w:rsid w:val="0031708E"/>
    <w:rPr>
      <w:rFonts w:cs="Times New Roman"/>
      <w:b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31708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9">
    <w:name w:val="Прижатый влево"/>
    <w:basedOn w:val="a"/>
    <w:next w:val="a"/>
    <w:uiPriority w:val="99"/>
    <w:rsid w:val="0031708E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a">
    <w:name w:val="header"/>
    <w:basedOn w:val="a"/>
    <w:link w:val="ab"/>
    <w:uiPriority w:val="99"/>
    <w:rsid w:val="0031708E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b">
    <w:name w:val="Верхний колонтитул Знак"/>
    <w:link w:val="aa"/>
    <w:uiPriority w:val="99"/>
    <w:rsid w:val="0031708E"/>
    <w:rPr>
      <w:rFonts w:ascii="Times New Roman" w:hAnsi="Times New Roman" w:cs="Times New Roman"/>
      <w:sz w:val="28"/>
      <w:szCs w:val="20"/>
    </w:rPr>
  </w:style>
  <w:style w:type="character" w:styleId="ac">
    <w:name w:val="Hyperlink"/>
    <w:uiPriority w:val="99"/>
    <w:unhideWhenUsed/>
    <w:rsid w:val="00E20FAC"/>
    <w:rPr>
      <w:color w:val="0000FF"/>
      <w:u w:val="single"/>
    </w:rPr>
  </w:style>
  <w:style w:type="paragraph" w:styleId="ad">
    <w:name w:val="Normal (Web)"/>
    <w:basedOn w:val="a"/>
    <w:uiPriority w:val="99"/>
    <w:unhideWhenUsed/>
    <w:rsid w:val="00107E8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107E8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rsid w:val="00107E83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rsid w:val="00107E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2">
    <w:name w:val="Body Text 2"/>
    <w:basedOn w:val="a"/>
    <w:link w:val="20"/>
    <w:rsid w:val="008543D3"/>
    <w:pPr>
      <w:spacing w:after="0" w:line="204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link w:val="2"/>
    <w:rsid w:val="008543D3"/>
    <w:rPr>
      <w:rFonts w:ascii="Times New Roman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D57BF719-F01F-48EB-98FA-C27048EA67E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Professional</cp:lastModifiedBy>
  <cp:revision>11</cp:revision>
  <cp:lastPrinted>2026-03-16T11:27:00Z</cp:lastPrinted>
  <dcterms:created xsi:type="dcterms:W3CDTF">2013-05-28T11:04:00Z</dcterms:created>
  <dcterms:modified xsi:type="dcterms:W3CDTF">2026-08-18T05:01:00Z</dcterms:modified>
</cp:coreProperties>
</file>