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43" w:type="dxa"/>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tblPr>
      <w:tblGrid>
        <w:gridCol w:w="4679"/>
        <w:gridCol w:w="4964"/>
      </w:tblGrid>
      <w:tr w:rsidR="007B12B7" w:rsidRPr="0021088D" w:rsidTr="00BA4296">
        <w:trPr>
          <w:trHeight w:val="1812"/>
        </w:trPr>
        <w:tc>
          <w:tcPr>
            <w:tcW w:w="9643" w:type="dxa"/>
            <w:gridSpan w:val="2"/>
            <w:tcBorders>
              <w:top w:val="nil"/>
              <w:left w:val="nil"/>
              <w:bottom w:val="nil"/>
              <w:right w:val="nil"/>
            </w:tcBorders>
          </w:tcPr>
          <w:p w:rsidR="007B12B7" w:rsidRPr="0021088D" w:rsidRDefault="007B12B7" w:rsidP="00BA4296">
            <w:pPr>
              <w:pStyle w:val="FR1"/>
              <w:tabs>
                <w:tab w:val="left" w:pos="-108"/>
              </w:tabs>
              <w:spacing w:line="259" w:lineRule="auto"/>
              <w:ind w:left="0" w:right="0"/>
              <w:outlineLvl w:val="0"/>
              <w:rPr>
                <w:rFonts w:ascii="PT Astra Serif" w:hAnsi="PT Astra Serif"/>
                <w:b/>
                <w:color w:val="000000"/>
                <w:sz w:val="24"/>
                <w:szCs w:val="24"/>
              </w:rPr>
            </w:pPr>
            <w:r w:rsidRPr="0021088D">
              <w:rPr>
                <w:rFonts w:ascii="PT Astra Serif" w:hAnsi="PT Astra Serif"/>
                <w:b/>
                <w:noProof/>
                <w:color w:val="000000"/>
                <w:sz w:val="24"/>
                <w:szCs w:val="24"/>
              </w:rPr>
              <w:drawing>
                <wp:anchor distT="0" distB="0" distL="114300" distR="114300" simplePos="0" relativeHeight="251660288" behindDoc="0" locked="1" layoutInCell="0" allowOverlap="1">
                  <wp:simplePos x="0" y="0"/>
                  <wp:positionH relativeFrom="margin">
                    <wp:align>center</wp:align>
                  </wp:positionH>
                  <wp:positionV relativeFrom="paragraph">
                    <wp:posOffset>-497840</wp:posOffset>
                  </wp:positionV>
                  <wp:extent cx="401955" cy="500380"/>
                  <wp:effectExtent l="19050" t="0" r="0"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lum contrast="2000"/>
                          </a:blip>
                          <a:srcRect/>
                          <a:stretch>
                            <a:fillRect/>
                          </a:stretch>
                        </pic:blipFill>
                        <pic:spPr bwMode="auto">
                          <a:xfrm>
                            <a:off x="0" y="0"/>
                            <a:ext cx="401955" cy="500380"/>
                          </a:xfrm>
                          <a:prstGeom prst="rect">
                            <a:avLst/>
                          </a:prstGeom>
                          <a:noFill/>
                          <a:ln w="9525">
                            <a:noFill/>
                            <a:miter lim="800000"/>
                            <a:headEnd/>
                            <a:tailEnd/>
                          </a:ln>
                        </pic:spPr>
                      </pic:pic>
                    </a:graphicData>
                  </a:graphic>
                </wp:anchor>
              </w:drawing>
            </w:r>
            <w:r w:rsidR="00674BB7" w:rsidRPr="00674BB7">
              <w:rPr>
                <w:rFonts w:ascii="PT Astra Serif" w:hAnsi="PT Astra Serif"/>
                <w:noProof/>
                <w:sz w:val="24"/>
                <w:szCs w:val="24"/>
              </w:rPr>
              <w:pict>
                <v:line id="Line 3" o:spid="_x0000_s1026" style="position:absolute;left:0;text-align:left;z-index:251661312;visibility:visible;mso-position-horizontal-relative:text;mso-position-vertical-relative:text" from="512.3pt,-532.15pt" to="512.3pt,-4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" o:allowincell="f"/>
              </w:pict>
            </w:r>
            <w:r w:rsidRPr="0021088D">
              <w:rPr>
                <w:rFonts w:ascii="PT Astra Serif" w:hAnsi="PT Astra Serif"/>
                <w:b/>
                <w:noProof/>
                <w:color w:val="000000"/>
                <w:sz w:val="24"/>
                <w:szCs w:val="24"/>
              </w:rPr>
              <w:t>СОВЕТ</w:t>
            </w:r>
          </w:p>
          <w:p w:rsidR="007B12B7" w:rsidRPr="0021088D" w:rsidRDefault="006C5A45" w:rsidP="00BA4296">
            <w:pPr>
              <w:pStyle w:val="FR1"/>
              <w:tabs>
                <w:tab w:val="left" w:pos="-108"/>
              </w:tabs>
              <w:spacing w:line="259" w:lineRule="auto"/>
              <w:ind w:left="0" w:right="0"/>
              <w:outlineLvl w:val="0"/>
              <w:rPr>
                <w:rFonts w:ascii="PT Astra Serif" w:hAnsi="PT Astra Serif"/>
                <w:b/>
                <w:color w:val="000000"/>
                <w:sz w:val="24"/>
                <w:szCs w:val="24"/>
              </w:rPr>
            </w:pPr>
            <w:r>
              <w:rPr>
                <w:rFonts w:ascii="PT Astra Serif" w:hAnsi="PT Astra Serif"/>
                <w:b/>
                <w:sz w:val="24"/>
                <w:szCs w:val="24"/>
              </w:rPr>
              <w:t>ВОЗРОЖДЕНЧЕСКОГО</w:t>
            </w:r>
            <w:r w:rsidR="007B12B7" w:rsidRPr="0021088D">
              <w:rPr>
                <w:rFonts w:ascii="PT Astra Serif" w:hAnsi="PT Astra Serif"/>
                <w:b/>
                <w:color w:val="000000"/>
                <w:sz w:val="24"/>
                <w:szCs w:val="24"/>
              </w:rPr>
              <w:t xml:space="preserve"> МУНИЦИПАЛЬНОГО ОБРАЗОВАНИЯ</w:t>
            </w:r>
          </w:p>
          <w:p w:rsidR="007B12B7" w:rsidRPr="0021088D" w:rsidRDefault="007B12B7" w:rsidP="00BA4296">
            <w:pPr>
              <w:pStyle w:val="FR1"/>
              <w:tabs>
                <w:tab w:val="left" w:pos="4678"/>
              </w:tabs>
              <w:spacing w:line="259" w:lineRule="auto"/>
              <w:ind w:left="0" w:right="0"/>
              <w:outlineLvl w:val="0"/>
              <w:rPr>
                <w:rFonts w:ascii="PT Astra Serif" w:hAnsi="PT Astra Serif"/>
                <w:b/>
                <w:color w:val="000000"/>
                <w:sz w:val="24"/>
                <w:szCs w:val="24"/>
              </w:rPr>
            </w:pPr>
            <w:r w:rsidRPr="0021088D">
              <w:rPr>
                <w:rFonts w:ascii="PT Astra Serif" w:hAnsi="PT Astra Serif"/>
                <w:b/>
                <w:color w:val="000000"/>
                <w:sz w:val="24"/>
                <w:szCs w:val="24"/>
              </w:rPr>
              <w:t>ХВАЛЫНСКОГО МУНИЦИПАЛЬНОГО РАЙОНА</w:t>
            </w:r>
          </w:p>
          <w:p w:rsidR="007B12B7" w:rsidRPr="0021088D" w:rsidRDefault="007B12B7" w:rsidP="00BA4296">
            <w:pPr>
              <w:pStyle w:val="FR1"/>
              <w:spacing w:line="259" w:lineRule="auto"/>
              <w:ind w:left="0" w:right="0"/>
              <w:outlineLvl w:val="0"/>
              <w:rPr>
                <w:rFonts w:ascii="PT Astra Serif" w:hAnsi="PT Astra Serif"/>
                <w:color w:val="000000"/>
                <w:sz w:val="24"/>
              </w:rPr>
            </w:pPr>
            <w:r w:rsidRPr="0021088D">
              <w:rPr>
                <w:rFonts w:ascii="PT Astra Serif" w:hAnsi="PT Astra Serif"/>
                <w:b/>
                <w:color w:val="000000"/>
                <w:sz w:val="24"/>
                <w:szCs w:val="24"/>
              </w:rPr>
              <w:t>САРАТОВСКОЙ ОБЛАСТИ</w:t>
            </w:r>
          </w:p>
          <w:p w:rsidR="007B12B7" w:rsidRPr="0021088D" w:rsidRDefault="007B12B7" w:rsidP="00BA4296">
            <w:pPr>
              <w:pStyle w:val="FR1"/>
              <w:spacing w:line="259" w:lineRule="auto"/>
              <w:ind w:left="0" w:right="0"/>
              <w:outlineLvl w:val="0"/>
              <w:rPr>
                <w:rFonts w:ascii="PT Astra Serif" w:hAnsi="PT Astra Serif"/>
                <w:b/>
                <w:color w:val="000000"/>
                <w:sz w:val="24"/>
                <w:szCs w:val="24"/>
              </w:rPr>
            </w:pPr>
          </w:p>
          <w:p w:rsidR="007B12B7" w:rsidRPr="0021088D" w:rsidRDefault="007B12B7" w:rsidP="00BA4296">
            <w:pPr>
              <w:pStyle w:val="FR1"/>
              <w:spacing w:line="259" w:lineRule="auto"/>
              <w:ind w:left="0" w:right="0"/>
              <w:outlineLvl w:val="0"/>
              <w:rPr>
                <w:rFonts w:ascii="PT Astra Serif" w:hAnsi="PT Astra Serif"/>
                <w:b/>
                <w:color w:val="000000"/>
                <w:sz w:val="28"/>
                <w:szCs w:val="28"/>
              </w:rPr>
            </w:pPr>
            <w:r w:rsidRPr="0021088D">
              <w:rPr>
                <w:rFonts w:ascii="PT Astra Serif" w:hAnsi="PT Astra Serif"/>
                <w:b/>
                <w:color w:val="000000"/>
                <w:sz w:val="28"/>
                <w:szCs w:val="28"/>
              </w:rPr>
              <w:t>Р Е Ш Е Н И Е</w:t>
            </w:r>
          </w:p>
          <w:p w:rsidR="007B12B7" w:rsidRPr="0021088D" w:rsidRDefault="007B12B7" w:rsidP="00BA4296">
            <w:pPr>
              <w:pStyle w:val="FR1"/>
              <w:spacing w:line="259" w:lineRule="auto"/>
              <w:ind w:left="0" w:right="0"/>
              <w:outlineLvl w:val="0"/>
              <w:rPr>
                <w:rFonts w:ascii="PT Astra Serif" w:hAnsi="PT Astra Serif"/>
                <w:b/>
                <w:color w:val="000000"/>
                <w:sz w:val="24"/>
              </w:rPr>
            </w:pPr>
          </w:p>
        </w:tc>
      </w:tr>
      <w:tr w:rsidR="007B12B7" w:rsidRPr="0021088D" w:rsidTr="00BA4296">
        <w:trPr>
          <w:trHeight w:val="439"/>
        </w:trPr>
        <w:tc>
          <w:tcPr>
            <w:tcW w:w="4679" w:type="dxa"/>
            <w:tcBorders>
              <w:top w:val="nil"/>
              <w:left w:val="nil"/>
              <w:bottom w:val="nil"/>
              <w:right w:val="nil"/>
            </w:tcBorders>
            <w:vAlign w:val="bottom"/>
          </w:tcPr>
          <w:p w:rsidR="007B12B7" w:rsidRPr="0021088D" w:rsidRDefault="00790CD5" w:rsidP="00790CD5">
            <w:pPr>
              <w:pStyle w:val="FR1"/>
              <w:tabs>
                <w:tab w:val="left" w:pos="4678"/>
              </w:tabs>
              <w:spacing w:line="259" w:lineRule="auto"/>
              <w:ind w:left="-68" w:right="-102"/>
              <w:jc w:val="left"/>
              <w:outlineLvl w:val="0"/>
              <w:rPr>
                <w:rFonts w:ascii="PT Astra Serif" w:hAnsi="PT Astra Serif"/>
                <w:noProof/>
                <w:sz w:val="28"/>
                <w:szCs w:val="28"/>
              </w:rPr>
            </w:pPr>
            <w:r>
              <w:rPr>
                <w:rFonts w:ascii="PT Astra Serif" w:hAnsi="PT Astra Serif"/>
                <w:noProof/>
                <w:sz w:val="28"/>
                <w:szCs w:val="28"/>
              </w:rPr>
              <w:t xml:space="preserve">05 </w:t>
            </w:r>
            <w:r w:rsidR="006C5A45">
              <w:rPr>
                <w:rFonts w:ascii="PT Astra Serif" w:hAnsi="PT Astra Serif"/>
                <w:noProof/>
                <w:sz w:val="28"/>
                <w:szCs w:val="28"/>
              </w:rPr>
              <w:t>марта</w:t>
            </w:r>
            <w:r w:rsidR="007B12B7" w:rsidRPr="0021088D">
              <w:rPr>
                <w:rFonts w:ascii="PT Astra Serif" w:hAnsi="PT Astra Serif"/>
                <w:noProof/>
                <w:sz w:val="28"/>
                <w:szCs w:val="28"/>
              </w:rPr>
              <w:t xml:space="preserve"> 20</w:t>
            </w:r>
            <w:r w:rsidR="00B0473E" w:rsidRPr="0021088D">
              <w:rPr>
                <w:rFonts w:ascii="PT Astra Serif" w:hAnsi="PT Astra Serif"/>
                <w:noProof/>
                <w:sz w:val="28"/>
                <w:szCs w:val="28"/>
              </w:rPr>
              <w:t>2</w:t>
            </w:r>
            <w:r w:rsidR="00AA796B">
              <w:rPr>
                <w:rFonts w:ascii="PT Astra Serif" w:hAnsi="PT Astra Serif"/>
                <w:noProof/>
                <w:sz w:val="28"/>
                <w:szCs w:val="28"/>
              </w:rPr>
              <w:t>6</w:t>
            </w:r>
            <w:r w:rsidR="007B12B7" w:rsidRPr="0021088D">
              <w:rPr>
                <w:rFonts w:ascii="PT Astra Serif" w:hAnsi="PT Astra Serif"/>
                <w:noProof/>
                <w:sz w:val="28"/>
                <w:szCs w:val="28"/>
              </w:rPr>
              <w:t xml:space="preserve"> г.</w:t>
            </w:r>
          </w:p>
        </w:tc>
        <w:tc>
          <w:tcPr>
            <w:tcW w:w="4964" w:type="dxa"/>
            <w:tcBorders>
              <w:top w:val="nil"/>
              <w:left w:val="nil"/>
              <w:bottom w:val="nil"/>
              <w:right w:val="nil"/>
            </w:tcBorders>
          </w:tcPr>
          <w:p w:rsidR="007B12B7" w:rsidRPr="0021088D" w:rsidRDefault="00155C49" w:rsidP="006C5A45">
            <w:pPr>
              <w:pStyle w:val="FR1"/>
              <w:tabs>
                <w:tab w:val="left" w:pos="4678"/>
              </w:tabs>
              <w:spacing w:line="259" w:lineRule="auto"/>
              <w:ind w:left="0" w:right="0" w:firstLine="3293"/>
              <w:jc w:val="left"/>
              <w:outlineLvl w:val="0"/>
              <w:rPr>
                <w:rFonts w:ascii="PT Astra Serif" w:hAnsi="PT Astra Serif"/>
                <w:noProof/>
                <w:sz w:val="28"/>
                <w:szCs w:val="28"/>
              </w:rPr>
            </w:pPr>
            <w:r>
              <w:rPr>
                <w:rFonts w:ascii="PT Astra Serif" w:hAnsi="PT Astra Serif"/>
                <w:noProof/>
                <w:sz w:val="28"/>
                <w:szCs w:val="28"/>
              </w:rPr>
              <w:t xml:space="preserve">     </w:t>
            </w:r>
            <w:r w:rsidR="007B12B7" w:rsidRPr="0021088D">
              <w:rPr>
                <w:rFonts w:ascii="PT Astra Serif" w:hAnsi="PT Astra Serif"/>
                <w:noProof/>
                <w:sz w:val="28"/>
                <w:szCs w:val="28"/>
              </w:rPr>
              <w:t>№</w:t>
            </w:r>
            <w:r w:rsidR="00790CD5">
              <w:rPr>
                <w:rFonts w:ascii="PT Astra Serif" w:hAnsi="PT Astra Serif"/>
                <w:noProof/>
                <w:sz w:val="28"/>
                <w:szCs w:val="28"/>
              </w:rPr>
              <w:t>167</w:t>
            </w:r>
          </w:p>
        </w:tc>
      </w:tr>
      <w:tr w:rsidR="007B12B7" w:rsidRPr="0021088D" w:rsidTr="00BA4296">
        <w:trPr>
          <w:trHeight w:val="438"/>
        </w:trPr>
        <w:tc>
          <w:tcPr>
            <w:tcW w:w="9643" w:type="dxa"/>
            <w:gridSpan w:val="2"/>
            <w:tcBorders>
              <w:top w:val="nil"/>
              <w:left w:val="nil"/>
              <w:bottom w:val="nil"/>
              <w:right w:val="nil"/>
            </w:tcBorders>
            <w:vAlign w:val="bottom"/>
          </w:tcPr>
          <w:p w:rsidR="007B12B7" w:rsidRPr="0021088D" w:rsidRDefault="0048173F" w:rsidP="0048173F">
            <w:pPr>
              <w:pStyle w:val="FR1"/>
              <w:tabs>
                <w:tab w:val="left" w:pos="4678"/>
              </w:tabs>
              <w:spacing w:line="259" w:lineRule="auto"/>
              <w:ind w:left="0" w:right="0"/>
              <w:outlineLvl w:val="0"/>
              <w:rPr>
                <w:rFonts w:ascii="PT Astra Serif" w:hAnsi="PT Astra Serif"/>
                <w:noProof/>
                <w:sz w:val="24"/>
                <w:szCs w:val="24"/>
              </w:rPr>
            </w:pPr>
            <w:r>
              <w:rPr>
                <w:rFonts w:ascii="PT Astra Serif" w:hAnsi="PT Astra Serif"/>
                <w:noProof/>
                <w:sz w:val="24"/>
                <w:szCs w:val="24"/>
              </w:rPr>
              <w:t>п</w:t>
            </w:r>
            <w:r w:rsidR="007B12B7" w:rsidRPr="0021088D">
              <w:rPr>
                <w:rFonts w:ascii="PT Astra Serif" w:hAnsi="PT Astra Serif"/>
                <w:noProof/>
                <w:sz w:val="24"/>
                <w:szCs w:val="24"/>
              </w:rPr>
              <w:t xml:space="preserve">. </w:t>
            </w:r>
            <w:r>
              <w:rPr>
                <w:rFonts w:ascii="PT Astra Serif" w:hAnsi="PT Astra Serif"/>
                <w:noProof/>
                <w:sz w:val="24"/>
                <w:szCs w:val="24"/>
              </w:rPr>
              <w:t>Возрождение</w:t>
            </w:r>
          </w:p>
        </w:tc>
      </w:tr>
    </w:tbl>
    <w:p w:rsidR="00891ED8" w:rsidRDefault="00891ED8" w:rsidP="00891ED8">
      <w:pPr>
        <w:rPr>
          <w:rFonts w:ascii="PT Astra Serif" w:hAnsi="PT Astra Serif"/>
        </w:rPr>
      </w:pPr>
    </w:p>
    <w:p w:rsidR="007B12B7" w:rsidRPr="0021088D" w:rsidRDefault="00AF76E5" w:rsidP="00891ED8">
      <w:pPr>
        <w:rPr>
          <w:rFonts w:ascii="PT Astra Serif" w:hAnsi="PT Astra Serif" w:cs="Times New Roman"/>
          <w:b/>
          <w:sz w:val="28"/>
          <w:szCs w:val="28"/>
        </w:rPr>
      </w:pPr>
      <w:r>
        <w:rPr>
          <w:rFonts w:ascii="PT Astra Serif" w:hAnsi="PT Astra Serif" w:cs="Times New Roman"/>
          <w:b/>
          <w:sz w:val="28"/>
          <w:szCs w:val="28"/>
        </w:rPr>
        <w:t>О</w:t>
      </w:r>
      <w:r w:rsidR="00A23F2F" w:rsidRPr="00D16897">
        <w:rPr>
          <w:rFonts w:ascii="PT Astra Serif" w:hAnsi="PT Astra Serif"/>
          <w:b/>
          <w:sz w:val="28"/>
          <w:szCs w:val="28"/>
        </w:rPr>
        <w:t xml:space="preserve">б утверждении Положения о бюджетном процессе в </w:t>
      </w:r>
      <w:r w:rsidR="006C5A45">
        <w:rPr>
          <w:rFonts w:ascii="PT Astra Serif" w:hAnsi="PT Astra Serif"/>
          <w:b/>
          <w:sz w:val="28"/>
          <w:szCs w:val="28"/>
        </w:rPr>
        <w:t>Возрожденческом</w:t>
      </w:r>
      <w:r w:rsidR="00A23F2F" w:rsidRPr="00D16897">
        <w:rPr>
          <w:rFonts w:ascii="PT Astra Serif" w:hAnsi="PT Astra Serif"/>
          <w:b/>
          <w:sz w:val="28"/>
          <w:szCs w:val="28"/>
        </w:rPr>
        <w:t>муниципальном образовании</w:t>
      </w:r>
    </w:p>
    <w:p w:rsidR="007B12B7" w:rsidRPr="0021088D" w:rsidRDefault="007B12B7" w:rsidP="007B12B7">
      <w:pPr>
        <w:pStyle w:val="a3"/>
        <w:jc w:val="both"/>
        <w:rPr>
          <w:rFonts w:ascii="PT Astra Serif" w:hAnsi="PT Astra Serif" w:cs="Times New Roman"/>
          <w:sz w:val="28"/>
          <w:szCs w:val="28"/>
        </w:rPr>
      </w:pPr>
      <w:r w:rsidRPr="0021088D">
        <w:rPr>
          <w:rFonts w:ascii="PT Astra Serif" w:hAnsi="PT Astra Serif" w:cs="Times New Roman"/>
          <w:b/>
          <w:sz w:val="28"/>
          <w:szCs w:val="28"/>
        </w:rPr>
        <w:tab/>
      </w:r>
      <w:r w:rsidRPr="0021088D">
        <w:rPr>
          <w:rFonts w:ascii="PT Astra Serif" w:hAnsi="PT Astra Serif" w:cs="Times New Roman"/>
          <w:sz w:val="28"/>
          <w:szCs w:val="28"/>
        </w:rPr>
        <w:t xml:space="preserve">В соответствии с Бюджетным кодексом Российской Федерации, Уставом </w:t>
      </w:r>
      <w:r w:rsidR="006C5A45">
        <w:rPr>
          <w:rFonts w:ascii="PT Astra Serif" w:hAnsi="PT Astra Serif" w:cs="Times New Roman"/>
          <w:sz w:val="28"/>
          <w:szCs w:val="28"/>
        </w:rPr>
        <w:t>Возрожденческого</w:t>
      </w:r>
      <w:r w:rsidRPr="0021088D">
        <w:rPr>
          <w:rFonts w:ascii="PT Astra Serif" w:hAnsi="PT Astra Serif" w:cs="Times New Roman"/>
          <w:sz w:val="28"/>
          <w:szCs w:val="28"/>
        </w:rPr>
        <w:t xml:space="preserve"> муниципального образования</w:t>
      </w:r>
      <w:r w:rsidR="00891ED8">
        <w:rPr>
          <w:rFonts w:ascii="PT Astra Serif" w:hAnsi="PT Astra Serif" w:cs="Times New Roman"/>
          <w:sz w:val="28"/>
          <w:szCs w:val="28"/>
        </w:rPr>
        <w:t xml:space="preserve"> и в целях приведения в соответствие с бюджетным законодательством Российской Федерации,</w:t>
      </w:r>
      <w:r w:rsidRPr="0021088D">
        <w:rPr>
          <w:rFonts w:ascii="PT Astra Serif" w:hAnsi="PT Astra Serif" w:cs="Times New Roman"/>
          <w:sz w:val="28"/>
          <w:szCs w:val="28"/>
        </w:rPr>
        <w:t xml:space="preserve"> Совет </w:t>
      </w:r>
      <w:r w:rsidR="006C5A45">
        <w:rPr>
          <w:rFonts w:ascii="PT Astra Serif" w:hAnsi="PT Astra Serif" w:cs="Times New Roman"/>
          <w:sz w:val="28"/>
          <w:szCs w:val="28"/>
        </w:rPr>
        <w:t>Возрожденческого</w:t>
      </w:r>
      <w:r w:rsidRPr="0021088D">
        <w:rPr>
          <w:rFonts w:ascii="PT Astra Serif" w:hAnsi="PT Astra Serif" w:cs="Times New Roman"/>
          <w:sz w:val="28"/>
          <w:szCs w:val="28"/>
        </w:rPr>
        <w:t xml:space="preserve"> муниципального образования </w:t>
      </w:r>
    </w:p>
    <w:p w:rsidR="00891ED8" w:rsidRDefault="00891ED8" w:rsidP="007B12B7">
      <w:pPr>
        <w:pStyle w:val="a3"/>
        <w:jc w:val="both"/>
        <w:rPr>
          <w:rFonts w:ascii="PT Astra Serif" w:hAnsi="PT Astra Serif" w:cs="Times New Roman"/>
          <w:sz w:val="28"/>
          <w:szCs w:val="28"/>
        </w:rPr>
      </w:pPr>
    </w:p>
    <w:p w:rsidR="007B12B7" w:rsidRPr="0021088D" w:rsidRDefault="00155C49" w:rsidP="007B12B7">
      <w:pPr>
        <w:pStyle w:val="a3"/>
        <w:jc w:val="both"/>
        <w:rPr>
          <w:rFonts w:ascii="PT Astra Serif" w:hAnsi="PT Astra Serif" w:cs="Times New Roman"/>
          <w:sz w:val="28"/>
          <w:szCs w:val="28"/>
        </w:rPr>
      </w:pPr>
      <w:r>
        <w:rPr>
          <w:rFonts w:ascii="PT Astra Serif" w:hAnsi="PT Astra Serif" w:cs="Times New Roman"/>
          <w:sz w:val="28"/>
          <w:szCs w:val="28"/>
        </w:rPr>
        <w:t xml:space="preserve">                                                     </w:t>
      </w:r>
      <w:proofErr w:type="gramStart"/>
      <w:r w:rsidRPr="0021088D">
        <w:rPr>
          <w:rFonts w:ascii="PT Astra Serif" w:hAnsi="PT Astra Serif" w:cs="Times New Roman"/>
          <w:sz w:val="28"/>
          <w:szCs w:val="28"/>
        </w:rPr>
        <w:t>Р</w:t>
      </w:r>
      <w:proofErr w:type="gramEnd"/>
      <w:r>
        <w:rPr>
          <w:rFonts w:ascii="PT Astra Serif" w:hAnsi="PT Astra Serif" w:cs="Times New Roman"/>
          <w:sz w:val="28"/>
          <w:szCs w:val="28"/>
        </w:rPr>
        <w:t xml:space="preserve"> </w:t>
      </w:r>
      <w:r w:rsidR="007B12B7" w:rsidRPr="0021088D">
        <w:rPr>
          <w:rFonts w:ascii="PT Astra Serif" w:hAnsi="PT Astra Serif" w:cs="Times New Roman"/>
          <w:sz w:val="28"/>
          <w:szCs w:val="28"/>
        </w:rPr>
        <w:t>е</w:t>
      </w:r>
      <w:r>
        <w:rPr>
          <w:rFonts w:ascii="PT Astra Serif" w:hAnsi="PT Astra Serif" w:cs="Times New Roman"/>
          <w:sz w:val="28"/>
          <w:szCs w:val="28"/>
        </w:rPr>
        <w:t xml:space="preserve"> </w:t>
      </w:r>
      <w:proofErr w:type="spellStart"/>
      <w:r w:rsidR="007B12B7" w:rsidRPr="0021088D">
        <w:rPr>
          <w:rFonts w:ascii="PT Astra Serif" w:hAnsi="PT Astra Serif" w:cs="Times New Roman"/>
          <w:sz w:val="28"/>
          <w:szCs w:val="28"/>
        </w:rPr>
        <w:t>ш</w:t>
      </w:r>
      <w:proofErr w:type="spellEnd"/>
      <w:r>
        <w:rPr>
          <w:rFonts w:ascii="PT Astra Serif" w:hAnsi="PT Astra Serif" w:cs="Times New Roman"/>
          <w:sz w:val="28"/>
          <w:szCs w:val="28"/>
        </w:rPr>
        <w:t xml:space="preserve"> </w:t>
      </w:r>
      <w:r w:rsidR="007B12B7" w:rsidRPr="0021088D">
        <w:rPr>
          <w:rFonts w:ascii="PT Astra Serif" w:hAnsi="PT Astra Serif" w:cs="Times New Roman"/>
          <w:sz w:val="28"/>
          <w:szCs w:val="28"/>
        </w:rPr>
        <w:t>и</w:t>
      </w:r>
      <w:r>
        <w:rPr>
          <w:rFonts w:ascii="PT Astra Serif" w:hAnsi="PT Astra Serif" w:cs="Times New Roman"/>
          <w:sz w:val="28"/>
          <w:szCs w:val="28"/>
        </w:rPr>
        <w:t xml:space="preserve"> </w:t>
      </w:r>
      <w:r w:rsidR="007B12B7" w:rsidRPr="0021088D">
        <w:rPr>
          <w:rFonts w:ascii="PT Astra Serif" w:hAnsi="PT Astra Serif" w:cs="Times New Roman"/>
          <w:sz w:val="28"/>
          <w:szCs w:val="28"/>
        </w:rPr>
        <w:t>л:</w:t>
      </w:r>
    </w:p>
    <w:p w:rsidR="007B12B7" w:rsidRPr="0021088D" w:rsidRDefault="007B12B7" w:rsidP="007B12B7">
      <w:pPr>
        <w:pStyle w:val="a3"/>
        <w:jc w:val="both"/>
        <w:rPr>
          <w:rFonts w:ascii="PT Astra Serif" w:hAnsi="PT Astra Serif" w:cs="Times New Roman"/>
          <w:sz w:val="28"/>
          <w:szCs w:val="28"/>
        </w:rPr>
      </w:pPr>
    </w:p>
    <w:p w:rsidR="00AF76E5" w:rsidRPr="00AF76E5" w:rsidRDefault="00AF76E5" w:rsidP="00AC573F">
      <w:pPr>
        <w:pStyle w:val="a7"/>
        <w:numPr>
          <w:ilvl w:val="0"/>
          <w:numId w:val="1"/>
        </w:numPr>
        <w:ind w:left="0" w:firstLine="360"/>
        <w:jc w:val="both"/>
        <w:rPr>
          <w:rFonts w:ascii="PT Astra Serif" w:hAnsi="PT Astra Serif" w:cs="Times New Roman"/>
          <w:sz w:val="28"/>
          <w:szCs w:val="28"/>
        </w:rPr>
      </w:pPr>
      <w:r>
        <w:rPr>
          <w:rFonts w:ascii="PT Astra Serif" w:hAnsi="PT Astra Serif"/>
          <w:sz w:val="28"/>
          <w:szCs w:val="28"/>
        </w:rPr>
        <w:t>Утвердить</w:t>
      </w:r>
      <w:r w:rsidR="00AC573F" w:rsidRPr="00AC573F">
        <w:rPr>
          <w:rFonts w:ascii="PT Astra Serif" w:hAnsi="PT Astra Serif"/>
          <w:sz w:val="28"/>
          <w:szCs w:val="28"/>
        </w:rPr>
        <w:t>Положени</w:t>
      </w:r>
      <w:r w:rsidR="00AC573F">
        <w:rPr>
          <w:rFonts w:ascii="PT Astra Serif" w:hAnsi="PT Astra Serif"/>
          <w:sz w:val="28"/>
          <w:szCs w:val="28"/>
        </w:rPr>
        <w:t>е</w:t>
      </w:r>
      <w:r>
        <w:rPr>
          <w:rFonts w:ascii="PT Astra Serif" w:hAnsi="PT Astra Serif"/>
          <w:sz w:val="28"/>
          <w:szCs w:val="28"/>
        </w:rPr>
        <w:t>«О</w:t>
      </w:r>
      <w:r w:rsidR="00AC573F" w:rsidRPr="00AC573F">
        <w:rPr>
          <w:rFonts w:ascii="PT Astra Serif" w:hAnsi="PT Astra Serif"/>
          <w:sz w:val="28"/>
          <w:szCs w:val="28"/>
        </w:rPr>
        <w:t xml:space="preserve"> бюджетном процессе в </w:t>
      </w:r>
      <w:r w:rsidR="006C5A45">
        <w:rPr>
          <w:rFonts w:ascii="PT Astra Serif" w:hAnsi="PT Astra Serif"/>
          <w:sz w:val="28"/>
          <w:szCs w:val="28"/>
        </w:rPr>
        <w:t>Возрожденческом</w:t>
      </w:r>
      <w:r w:rsidR="00AC573F" w:rsidRPr="00AC573F">
        <w:rPr>
          <w:rFonts w:ascii="PT Astra Serif" w:hAnsi="PT Astra Serif"/>
          <w:sz w:val="28"/>
          <w:szCs w:val="28"/>
        </w:rPr>
        <w:t xml:space="preserve"> муниципальном образовании</w:t>
      </w:r>
      <w:r>
        <w:rPr>
          <w:rFonts w:ascii="PT Astra Serif" w:hAnsi="PT Astra Serif"/>
          <w:sz w:val="28"/>
          <w:szCs w:val="28"/>
        </w:rPr>
        <w:t>»</w:t>
      </w:r>
      <w:r w:rsidR="00AC573F">
        <w:rPr>
          <w:rFonts w:ascii="PT Astra Serif" w:hAnsi="PT Astra Serif"/>
          <w:sz w:val="28"/>
          <w:szCs w:val="28"/>
        </w:rPr>
        <w:t xml:space="preserve">, </w:t>
      </w:r>
      <w:r>
        <w:rPr>
          <w:rFonts w:ascii="PT Astra Serif" w:hAnsi="PT Astra Serif"/>
          <w:sz w:val="28"/>
          <w:szCs w:val="28"/>
        </w:rPr>
        <w:t>согласно приложени</w:t>
      </w:r>
      <w:r w:rsidR="000103D6">
        <w:rPr>
          <w:rFonts w:ascii="PT Astra Serif" w:hAnsi="PT Astra Serif"/>
          <w:sz w:val="28"/>
          <w:szCs w:val="28"/>
        </w:rPr>
        <w:t>ю</w:t>
      </w:r>
      <w:r>
        <w:rPr>
          <w:rFonts w:ascii="PT Astra Serif" w:hAnsi="PT Astra Serif"/>
          <w:sz w:val="28"/>
          <w:szCs w:val="28"/>
        </w:rPr>
        <w:t>.</w:t>
      </w:r>
    </w:p>
    <w:p w:rsidR="00AF76E5" w:rsidRPr="00AF76E5" w:rsidRDefault="00AF76E5" w:rsidP="00AC573F">
      <w:pPr>
        <w:pStyle w:val="a7"/>
        <w:numPr>
          <w:ilvl w:val="0"/>
          <w:numId w:val="1"/>
        </w:numPr>
        <w:tabs>
          <w:tab w:val="left" w:pos="0"/>
        </w:tabs>
        <w:spacing w:line="240" w:lineRule="atLeast"/>
        <w:ind w:left="0" w:firstLine="360"/>
        <w:jc w:val="both"/>
        <w:rPr>
          <w:rFonts w:ascii="PT Astra Serif" w:hAnsi="PT Astra Serif"/>
          <w:sz w:val="28"/>
          <w:szCs w:val="28"/>
        </w:rPr>
      </w:pPr>
      <w:r w:rsidRPr="00AF76E5">
        <w:rPr>
          <w:rFonts w:ascii="PT Astra Serif" w:hAnsi="PT Astra Serif"/>
          <w:sz w:val="28"/>
          <w:szCs w:val="28"/>
        </w:rPr>
        <w:t xml:space="preserve">Решение Совета </w:t>
      </w:r>
      <w:r w:rsidR="006C5A45">
        <w:rPr>
          <w:rFonts w:ascii="PT Astra Serif" w:hAnsi="PT Astra Serif"/>
          <w:sz w:val="28"/>
          <w:szCs w:val="28"/>
        </w:rPr>
        <w:t>Возрожденческого</w:t>
      </w:r>
      <w:r w:rsidRPr="00AF76E5">
        <w:rPr>
          <w:rFonts w:ascii="PT Astra Serif" w:hAnsi="PT Astra Serif"/>
          <w:sz w:val="28"/>
          <w:szCs w:val="28"/>
        </w:rPr>
        <w:t xml:space="preserve"> муниципального образования </w:t>
      </w:r>
      <w:r w:rsidR="00AC573F" w:rsidRPr="00AF76E5">
        <w:rPr>
          <w:rFonts w:ascii="PT Astra Serif" w:hAnsi="PT Astra Serif" w:cs="Times New Roman"/>
          <w:sz w:val="28"/>
          <w:szCs w:val="28"/>
        </w:rPr>
        <w:t>№</w:t>
      </w:r>
      <w:r w:rsidR="000103D6">
        <w:rPr>
          <w:rFonts w:ascii="PT Astra Serif" w:hAnsi="PT Astra Serif" w:cs="Times New Roman"/>
          <w:sz w:val="28"/>
          <w:szCs w:val="28"/>
        </w:rPr>
        <w:t xml:space="preserve"> 97</w:t>
      </w:r>
      <w:r w:rsidR="00AC573F" w:rsidRPr="000103D6">
        <w:rPr>
          <w:rFonts w:ascii="PT Astra Serif" w:hAnsi="PT Astra Serif" w:cs="Times New Roman"/>
          <w:sz w:val="28"/>
          <w:szCs w:val="28"/>
        </w:rPr>
        <w:t xml:space="preserve">от </w:t>
      </w:r>
      <w:r w:rsidR="00AA796B" w:rsidRPr="000103D6">
        <w:rPr>
          <w:rFonts w:ascii="PT Astra Serif" w:hAnsi="PT Astra Serif" w:cs="Times New Roman"/>
          <w:sz w:val="28"/>
          <w:szCs w:val="28"/>
        </w:rPr>
        <w:t>2</w:t>
      </w:r>
      <w:r w:rsidR="008D2F7D" w:rsidRPr="000103D6">
        <w:rPr>
          <w:rFonts w:ascii="PT Astra Serif" w:hAnsi="PT Astra Serif" w:cs="Times New Roman"/>
          <w:sz w:val="28"/>
          <w:szCs w:val="28"/>
        </w:rPr>
        <w:t>9</w:t>
      </w:r>
      <w:r w:rsidR="000103D6" w:rsidRPr="000103D6">
        <w:rPr>
          <w:rFonts w:ascii="PT Astra Serif" w:hAnsi="PT Astra Serif" w:cs="Times New Roman"/>
          <w:sz w:val="28"/>
          <w:szCs w:val="28"/>
        </w:rPr>
        <w:t>марта</w:t>
      </w:r>
      <w:r w:rsidR="00AC573F" w:rsidRPr="000103D6">
        <w:rPr>
          <w:rFonts w:ascii="PT Astra Serif" w:hAnsi="PT Astra Serif" w:cs="Times New Roman"/>
          <w:sz w:val="28"/>
          <w:szCs w:val="28"/>
        </w:rPr>
        <w:t xml:space="preserve"> 202</w:t>
      </w:r>
      <w:r w:rsidR="00AA796B" w:rsidRPr="000103D6">
        <w:rPr>
          <w:rFonts w:ascii="PT Astra Serif" w:hAnsi="PT Astra Serif" w:cs="Times New Roman"/>
          <w:sz w:val="28"/>
          <w:szCs w:val="28"/>
        </w:rPr>
        <w:t>4</w:t>
      </w:r>
      <w:r w:rsidR="00AC573F" w:rsidRPr="000103D6">
        <w:rPr>
          <w:rFonts w:ascii="PT Astra Serif" w:hAnsi="PT Astra Serif" w:cs="Times New Roman"/>
          <w:sz w:val="28"/>
          <w:szCs w:val="28"/>
        </w:rPr>
        <w:t xml:space="preserve"> года</w:t>
      </w:r>
      <w:r w:rsidR="00426D39">
        <w:rPr>
          <w:rFonts w:ascii="PT Astra Serif" w:hAnsi="PT Astra Serif" w:cs="Times New Roman"/>
          <w:sz w:val="28"/>
          <w:szCs w:val="28"/>
        </w:rPr>
        <w:t>«</w:t>
      </w:r>
      <w:r w:rsidR="00426D39" w:rsidRPr="00426D39">
        <w:rPr>
          <w:rFonts w:ascii="PT Astra Serif" w:hAnsi="PT Astra Serif" w:cs="Times New Roman"/>
          <w:sz w:val="28"/>
          <w:szCs w:val="28"/>
        </w:rPr>
        <w:t>О</w:t>
      </w:r>
      <w:r w:rsidR="00426D39" w:rsidRPr="00426D39">
        <w:rPr>
          <w:rFonts w:ascii="PT Astra Serif" w:hAnsi="PT Astra Serif"/>
          <w:sz w:val="28"/>
          <w:szCs w:val="28"/>
        </w:rPr>
        <w:t xml:space="preserve">б утверждении Положения о бюджетном процессе в </w:t>
      </w:r>
      <w:r w:rsidR="006C5A45">
        <w:rPr>
          <w:rFonts w:ascii="PT Astra Serif" w:hAnsi="PT Astra Serif"/>
          <w:sz w:val="28"/>
          <w:szCs w:val="28"/>
        </w:rPr>
        <w:t>Возрожденческом</w:t>
      </w:r>
      <w:r w:rsidR="00426D39" w:rsidRPr="00426D39">
        <w:rPr>
          <w:rFonts w:ascii="PT Astra Serif" w:hAnsi="PT Astra Serif"/>
          <w:sz w:val="28"/>
          <w:szCs w:val="28"/>
        </w:rPr>
        <w:t xml:space="preserve"> муниципальном образовании»</w:t>
      </w:r>
      <w:r w:rsidRPr="00AF76E5">
        <w:rPr>
          <w:rFonts w:ascii="PT Astra Serif" w:hAnsi="PT Astra Serif" w:cs="Times New Roman"/>
          <w:sz w:val="28"/>
          <w:szCs w:val="28"/>
        </w:rPr>
        <w:t>считать утратившим силу.</w:t>
      </w:r>
    </w:p>
    <w:p w:rsidR="00043360" w:rsidRPr="00AF76E5" w:rsidRDefault="00043360" w:rsidP="00AC573F">
      <w:pPr>
        <w:pStyle w:val="a7"/>
        <w:numPr>
          <w:ilvl w:val="0"/>
          <w:numId w:val="1"/>
        </w:numPr>
        <w:tabs>
          <w:tab w:val="left" w:pos="0"/>
        </w:tabs>
        <w:spacing w:line="240" w:lineRule="atLeast"/>
        <w:ind w:left="0" w:firstLine="360"/>
        <w:jc w:val="both"/>
        <w:rPr>
          <w:rFonts w:ascii="PT Astra Serif" w:hAnsi="PT Astra Serif"/>
          <w:sz w:val="28"/>
          <w:szCs w:val="28"/>
        </w:rPr>
      </w:pPr>
      <w:r w:rsidRPr="00AF76E5">
        <w:rPr>
          <w:rFonts w:ascii="PT Astra Serif" w:hAnsi="PT Astra Serif"/>
          <w:sz w:val="28"/>
          <w:szCs w:val="28"/>
        </w:rPr>
        <w:t>Настоящее решение вступает в силу после обнародования.</w:t>
      </w:r>
    </w:p>
    <w:p w:rsidR="00043360" w:rsidRPr="0021088D" w:rsidRDefault="00043360" w:rsidP="00043360">
      <w:pPr>
        <w:pStyle w:val="a3"/>
        <w:jc w:val="both"/>
        <w:rPr>
          <w:rFonts w:ascii="PT Astra Serif" w:hAnsi="PT Astra Serif" w:cs="Times New Roman"/>
          <w:sz w:val="28"/>
          <w:szCs w:val="28"/>
        </w:rPr>
      </w:pPr>
    </w:p>
    <w:p w:rsidR="00043360" w:rsidRPr="0021088D" w:rsidRDefault="00043360" w:rsidP="00043360">
      <w:pPr>
        <w:pStyle w:val="a3"/>
        <w:jc w:val="both"/>
        <w:rPr>
          <w:rFonts w:ascii="PT Astra Serif" w:hAnsi="PT Astra Serif" w:cs="Times New Roman"/>
          <w:sz w:val="28"/>
          <w:szCs w:val="28"/>
        </w:rPr>
      </w:pPr>
    </w:p>
    <w:p w:rsidR="005E4E3B" w:rsidRPr="0021088D" w:rsidRDefault="006C5A45" w:rsidP="00043360">
      <w:pPr>
        <w:pStyle w:val="a3"/>
        <w:jc w:val="both"/>
        <w:rPr>
          <w:rFonts w:ascii="PT Astra Serif" w:hAnsi="PT Astra Serif" w:cs="Times New Roman"/>
          <w:sz w:val="28"/>
          <w:szCs w:val="28"/>
        </w:rPr>
      </w:pPr>
      <w:r>
        <w:rPr>
          <w:rFonts w:ascii="PT Astra Serif" w:hAnsi="PT Astra Serif" w:cs="Times New Roman"/>
          <w:sz w:val="28"/>
          <w:szCs w:val="28"/>
        </w:rPr>
        <w:t>Врио г</w:t>
      </w:r>
      <w:r w:rsidR="00043360" w:rsidRPr="0021088D">
        <w:rPr>
          <w:rFonts w:ascii="PT Astra Serif" w:hAnsi="PT Astra Serif" w:cs="Times New Roman"/>
          <w:sz w:val="28"/>
          <w:szCs w:val="28"/>
        </w:rPr>
        <w:t>лав</w:t>
      </w:r>
      <w:r>
        <w:rPr>
          <w:rFonts w:ascii="PT Astra Serif" w:hAnsi="PT Astra Serif" w:cs="Times New Roman"/>
          <w:sz w:val="28"/>
          <w:szCs w:val="28"/>
        </w:rPr>
        <w:t>ы Возрожденческого</w:t>
      </w:r>
    </w:p>
    <w:p w:rsidR="00043360" w:rsidRDefault="00043360" w:rsidP="00043360">
      <w:pPr>
        <w:pStyle w:val="a3"/>
        <w:jc w:val="both"/>
        <w:rPr>
          <w:rFonts w:ascii="PT Astra Serif" w:hAnsi="PT Astra Serif" w:cs="Times New Roman"/>
          <w:sz w:val="28"/>
          <w:szCs w:val="28"/>
        </w:rPr>
      </w:pPr>
      <w:r w:rsidRPr="0021088D">
        <w:rPr>
          <w:rFonts w:ascii="PT Astra Serif" w:hAnsi="PT Astra Serif" w:cs="Times New Roman"/>
          <w:sz w:val="28"/>
          <w:szCs w:val="28"/>
        </w:rPr>
        <w:t xml:space="preserve">муниципального образования               </w:t>
      </w:r>
      <w:r w:rsidR="006C5A45">
        <w:rPr>
          <w:rFonts w:ascii="PT Astra Serif" w:hAnsi="PT Astra Serif" w:cs="Times New Roman"/>
          <w:sz w:val="28"/>
          <w:szCs w:val="28"/>
        </w:rPr>
        <w:t xml:space="preserve">                </w:t>
      </w:r>
      <w:r w:rsidR="00155C49">
        <w:rPr>
          <w:rFonts w:ascii="PT Astra Serif" w:hAnsi="PT Astra Serif" w:cs="Times New Roman"/>
          <w:sz w:val="28"/>
          <w:szCs w:val="28"/>
        </w:rPr>
        <w:t xml:space="preserve">                            </w:t>
      </w:r>
      <w:r w:rsidR="006C5A45">
        <w:rPr>
          <w:rFonts w:ascii="PT Astra Serif" w:hAnsi="PT Astra Serif" w:cs="Times New Roman"/>
          <w:sz w:val="28"/>
          <w:szCs w:val="28"/>
        </w:rPr>
        <w:t xml:space="preserve"> Д</w:t>
      </w:r>
      <w:r w:rsidR="008D2F7D">
        <w:rPr>
          <w:rFonts w:ascii="PT Astra Serif" w:hAnsi="PT Astra Serif" w:cs="Times New Roman"/>
          <w:sz w:val="28"/>
          <w:szCs w:val="28"/>
        </w:rPr>
        <w:t>.</w:t>
      </w:r>
      <w:r w:rsidR="006C5A45">
        <w:rPr>
          <w:rFonts w:ascii="PT Astra Serif" w:hAnsi="PT Astra Serif" w:cs="Times New Roman"/>
          <w:sz w:val="28"/>
          <w:szCs w:val="28"/>
        </w:rPr>
        <w:t>Е. Петров</w:t>
      </w:r>
    </w:p>
    <w:p w:rsidR="00AF76E5" w:rsidRDefault="00AF76E5" w:rsidP="00043360">
      <w:pPr>
        <w:pStyle w:val="a3"/>
        <w:jc w:val="both"/>
        <w:rPr>
          <w:rFonts w:ascii="PT Astra Serif" w:hAnsi="PT Astra Serif" w:cs="Times New Roman"/>
          <w:sz w:val="28"/>
          <w:szCs w:val="28"/>
        </w:rPr>
      </w:pPr>
    </w:p>
    <w:p w:rsidR="00AF76E5" w:rsidRDefault="00AF76E5" w:rsidP="00043360">
      <w:pPr>
        <w:pStyle w:val="a3"/>
        <w:jc w:val="both"/>
        <w:rPr>
          <w:rFonts w:ascii="PT Astra Serif" w:hAnsi="PT Astra Serif" w:cs="Times New Roman"/>
          <w:sz w:val="28"/>
          <w:szCs w:val="28"/>
        </w:rPr>
      </w:pPr>
    </w:p>
    <w:p w:rsidR="00AF76E5" w:rsidRDefault="00AF76E5" w:rsidP="00043360">
      <w:pPr>
        <w:pStyle w:val="a3"/>
        <w:jc w:val="both"/>
        <w:rPr>
          <w:rFonts w:ascii="PT Astra Serif" w:hAnsi="PT Astra Serif" w:cs="Times New Roman"/>
          <w:sz w:val="28"/>
          <w:szCs w:val="28"/>
        </w:rPr>
      </w:pPr>
    </w:p>
    <w:p w:rsidR="00AF76E5" w:rsidRDefault="00AF76E5" w:rsidP="00043360">
      <w:pPr>
        <w:pStyle w:val="a3"/>
        <w:jc w:val="both"/>
        <w:rPr>
          <w:rFonts w:ascii="PT Astra Serif" w:hAnsi="PT Astra Serif" w:cs="Times New Roman"/>
          <w:sz w:val="28"/>
          <w:szCs w:val="28"/>
        </w:rPr>
      </w:pPr>
    </w:p>
    <w:p w:rsidR="00AF76E5" w:rsidRDefault="00AF76E5" w:rsidP="00043360">
      <w:pPr>
        <w:pStyle w:val="a3"/>
        <w:jc w:val="both"/>
        <w:rPr>
          <w:rFonts w:ascii="PT Astra Serif" w:hAnsi="PT Astra Serif" w:cs="Times New Roman"/>
          <w:sz w:val="28"/>
          <w:szCs w:val="28"/>
        </w:rPr>
      </w:pPr>
    </w:p>
    <w:p w:rsidR="00AF76E5" w:rsidRDefault="00AF76E5" w:rsidP="00043360">
      <w:pPr>
        <w:pStyle w:val="a3"/>
        <w:jc w:val="both"/>
        <w:rPr>
          <w:rFonts w:ascii="PT Astra Serif" w:hAnsi="PT Astra Serif" w:cs="Times New Roman"/>
          <w:sz w:val="28"/>
          <w:szCs w:val="28"/>
        </w:rPr>
      </w:pPr>
    </w:p>
    <w:p w:rsidR="00AF76E5" w:rsidRDefault="00AF76E5" w:rsidP="00043360">
      <w:pPr>
        <w:pStyle w:val="a3"/>
        <w:jc w:val="both"/>
        <w:rPr>
          <w:rFonts w:ascii="PT Astra Serif" w:hAnsi="PT Astra Serif" w:cs="Times New Roman"/>
          <w:sz w:val="28"/>
          <w:szCs w:val="28"/>
        </w:rPr>
      </w:pPr>
    </w:p>
    <w:p w:rsidR="00AF76E5" w:rsidRDefault="00AF76E5" w:rsidP="00043360">
      <w:pPr>
        <w:pStyle w:val="a3"/>
        <w:jc w:val="both"/>
        <w:rPr>
          <w:rFonts w:ascii="PT Astra Serif" w:hAnsi="PT Astra Serif" w:cs="Times New Roman"/>
          <w:sz w:val="28"/>
          <w:szCs w:val="28"/>
        </w:rPr>
      </w:pPr>
    </w:p>
    <w:p w:rsidR="00AF76E5" w:rsidRDefault="00AF76E5" w:rsidP="00043360">
      <w:pPr>
        <w:pStyle w:val="a3"/>
        <w:jc w:val="both"/>
        <w:rPr>
          <w:rFonts w:ascii="PT Astra Serif" w:hAnsi="PT Astra Serif" w:cs="Times New Roman"/>
          <w:sz w:val="28"/>
          <w:szCs w:val="28"/>
        </w:rPr>
      </w:pPr>
    </w:p>
    <w:p w:rsidR="00AF76E5" w:rsidRDefault="00AF76E5" w:rsidP="00043360">
      <w:pPr>
        <w:pStyle w:val="a3"/>
        <w:jc w:val="both"/>
        <w:rPr>
          <w:rFonts w:ascii="PT Astra Serif" w:hAnsi="PT Astra Serif" w:cs="Times New Roman"/>
          <w:sz w:val="28"/>
          <w:szCs w:val="28"/>
        </w:rPr>
      </w:pPr>
    </w:p>
    <w:p w:rsidR="00155C49" w:rsidRDefault="00155C49" w:rsidP="00043360">
      <w:pPr>
        <w:pStyle w:val="a3"/>
        <w:jc w:val="both"/>
        <w:rPr>
          <w:rFonts w:ascii="PT Astra Serif" w:hAnsi="PT Astra Serif" w:cs="Times New Roman"/>
          <w:sz w:val="28"/>
          <w:szCs w:val="28"/>
        </w:rPr>
      </w:pPr>
    </w:p>
    <w:p w:rsidR="00155C49" w:rsidRDefault="00155C49" w:rsidP="00043360">
      <w:pPr>
        <w:pStyle w:val="a3"/>
        <w:jc w:val="both"/>
        <w:rPr>
          <w:rFonts w:ascii="PT Astra Serif" w:hAnsi="PT Astra Serif" w:cs="Times New Roman"/>
          <w:sz w:val="28"/>
          <w:szCs w:val="28"/>
        </w:rPr>
      </w:pPr>
    </w:p>
    <w:p w:rsidR="00AF76E5" w:rsidRDefault="00AF76E5" w:rsidP="00043360">
      <w:pPr>
        <w:pStyle w:val="a3"/>
        <w:jc w:val="both"/>
        <w:rPr>
          <w:rFonts w:ascii="PT Astra Serif" w:hAnsi="PT Astra Serif" w:cs="Times New Roman"/>
          <w:sz w:val="28"/>
          <w:szCs w:val="28"/>
        </w:rPr>
      </w:pPr>
    </w:p>
    <w:p w:rsidR="00AF76E5" w:rsidRDefault="00AF76E5" w:rsidP="00043360">
      <w:pPr>
        <w:pStyle w:val="a3"/>
        <w:jc w:val="both"/>
        <w:rPr>
          <w:rFonts w:ascii="PT Astra Serif" w:hAnsi="PT Astra Serif" w:cs="Times New Roman"/>
          <w:sz w:val="28"/>
          <w:szCs w:val="28"/>
        </w:rPr>
      </w:pPr>
    </w:p>
    <w:p w:rsidR="00AF76E5" w:rsidRPr="00AF76E5" w:rsidRDefault="00AF76E5" w:rsidP="00AF76E5">
      <w:pPr>
        <w:pStyle w:val="a3"/>
        <w:jc w:val="right"/>
        <w:rPr>
          <w:rFonts w:ascii="Times New Roman" w:hAnsi="Times New Roman" w:cs="Times New Roman"/>
          <w:sz w:val="24"/>
          <w:szCs w:val="24"/>
        </w:rPr>
      </w:pPr>
      <w:r w:rsidRPr="00AF76E5">
        <w:rPr>
          <w:rFonts w:ascii="Times New Roman" w:hAnsi="Times New Roman" w:cs="Times New Roman"/>
          <w:sz w:val="24"/>
          <w:szCs w:val="24"/>
        </w:rPr>
        <w:lastRenderedPageBreak/>
        <w:t xml:space="preserve">Приложение к решению Совета </w:t>
      </w:r>
    </w:p>
    <w:p w:rsidR="00AF76E5" w:rsidRPr="00AF76E5" w:rsidRDefault="006C5A45" w:rsidP="00AF76E5">
      <w:pPr>
        <w:pStyle w:val="a3"/>
        <w:jc w:val="right"/>
        <w:rPr>
          <w:rFonts w:ascii="Times New Roman" w:hAnsi="Times New Roman" w:cs="Times New Roman"/>
          <w:sz w:val="24"/>
          <w:szCs w:val="24"/>
        </w:rPr>
      </w:pPr>
      <w:r>
        <w:rPr>
          <w:rFonts w:ascii="Times New Roman" w:hAnsi="Times New Roman" w:cs="Times New Roman"/>
          <w:sz w:val="24"/>
          <w:szCs w:val="24"/>
        </w:rPr>
        <w:t>Возрожденческого</w:t>
      </w:r>
      <w:r w:rsidR="00AF76E5" w:rsidRPr="00AF76E5">
        <w:rPr>
          <w:rFonts w:ascii="Times New Roman" w:hAnsi="Times New Roman" w:cs="Times New Roman"/>
          <w:sz w:val="24"/>
          <w:szCs w:val="24"/>
        </w:rPr>
        <w:t xml:space="preserve"> муниципального</w:t>
      </w:r>
    </w:p>
    <w:p w:rsidR="00AF76E5" w:rsidRPr="00AF76E5" w:rsidRDefault="00AF76E5" w:rsidP="00AF76E5">
      <w:pPr>
        <w:pStyle w:val="a3"/>
        <w:jc w:val="right"/>
        <w:rPr>
          <w:rFonts w:ascii="Times New Roman" w:hAnsi="Times New Roman" w:cs="Times New Roman"/>
          <w:sz w:val="24"/>
          <w:szCs w:val="24"/>
        </w:rPr>
      </w:pPr>
      <w:r w:rsidRPr="00AF76E5">
        <w:rPr>
          <w:rFonts w:ascii="Times New Roman" w:hAnsi="Times New Roman" w:cs="Times New Roman"/>
          <w:sz w:val="24"/>
          <w:szCs w:val="24"/>
        </w:rPr>
        <w:t xml:space="preserve"> образования от </w:t>
      </w:r>
      <w:r w:rsidR="00790CD5" w:rsidRPr="00790CD5">
        <w:rPr>
          <w:rFonts w:ascii="Times New Roman" w:hAnsi="Times New Roman" w:cs="Times New Roman"/>
          <w:sz w:val="24"/>
          <w:szCs w:val="24"/>
        </w:rPr>
        <w:t>05</w:t>
      </w:r>
      <w:r w:rsidR="006C5A45" w:rsidRPr="00790CD5">
        <w:rPr>
          <w:rFonts w:ascii="Times New Roman" w:hAnsi="Times New Roman" w:cs="Times New Roman"/>
          <w:sz w:val="24"/>
          <w:szCs w:val="24"/>
        </w:rPr>
        <w:t>марта</w:t>
      </w:r>
      <w:r w:rsidRPr="00790CD5">
        <w:rPr>
          <w:rFonts w:ascii="Times New Roman" w:hAnsi="Times New Roman" w:cs="Times New Roman"/>
          <w:sz w:val="24"/>
          <w:szCs w:val="24"/>
        </w:rPr>
        <w:t xml:space="preserve"> 202</w:t>
      </w:r>
      <w:r w:rsidR="00A608CC" w:rsidRPr="00790CD5">
        <w:rPr>
          <w:rFonts w:ascii="Times New Roman" w:hAnsi="Times New Roman" w:cs="Times New Roman"/>
          <w:sz w:val="24"/>
          <w:szCs w:val="24"/>
        </w:rPr>
        <w:t>6</w:t>
      </w:r>
      <w:r w:rsidRPr="00790CD5">
        <w:rPr>
          <w:rFonts w:ascii="Times New Roman" w:hAnsi="Times New Roman" w:cs="Times New Roman"/>
          <w:sz w:val="24"/>
          <w:szCs w:val="24"/>
        </w:rPr>
        <w:t xml:space="preserve"> года №</w:t>
      </w:r>
      <w:r w:rsidR="00790CD5" w:rsidRPr="00790CD5">
        <w:rPr>
          <w:rFonts w:ascii="Times New Roman" w:hAnsi="Times New Roman" w:cs="Times New Roman"/>
          <w:sz w:val="24"/>
          <w:szCs w:val="24"/>
        </w:rPr>
        <w:t>167</w:t>
      </w:r>
    </w:p>
    <w:p w:rsidR="00AF76E5" w:rsidRPr="00D16897" w:rsidRDefault="00AF76E5" w:rsidP="00AF76E5">
      <w:pPr>
        <w:jc w:val="right"/>
        <w:rPr>
          <w:rFonts w:ascii="PT Astra Serif" w:hAnsi="PT Astra Serif"/>
        </w:rPr>
      </w:pPr>
    </w:p>
    <w:p w:rsidR="00AD1A6B" w:rsidRDefault="00AF76E5" w:rsidP="00D90CC4">
      <w:pPr>
        <w:pStyle w:val="a3"/>
        <w:jc w:val="center"/>
        <w:rPr>
          <w:rFonts w:ascii="PT Astra Serif" w:hAnsi="PT Astra Serif"/>
          <w:b/>
          <w:sz w:val="28"/>
          <w:szCs w:val="28"/>
        </w:rPr>
      </w:pPr>
      <w:r w:rsidRPr="00C00D19">
        <w:rPr>
          <w:rFonts w:ascii="PT Astra Serif" w:hAnsi="PT Astra Serif"/>
          <w:b/>
          <w:sz w:val="28"/>
          <w:szCs w:val="28"/>
        </w:rPr>
        <w:t xml:space="preserve">Положение </w:t>
      </w:r>
    </w:p>
    <w:p w:rsidR="00AD1A6B" w:rsidRDefault="00AD1A6B" w:rsidP="00D90CC4">
      <w:pPr>
        <w:pStyle w:val="a3"/>
        <w:jc w:val="center"/>
        <w:rPr>
          <w:rFonts w:ascii="PT Astra Serif" w:hAnsi="PT Astra Serif"/>
          <w:b/>
          <w:sz w:val="28"/>
          <w:szCs w:val="28"/>
        </w:rPr>
      </w:pPr>
    </w:p>
    <w:p w:rsidR="00AF76E5" w:rsidRPr="00C00D19" w:rsidRDefault="00AF76E5" w:rsidP="00D90CC4">
      <w:pPr>
        <w:pStyle w:val="a3"/>
        <w:jc w:val="center"/>
        <w:rPr>
          <w:rFonts w:ascii="PT Astra Serif" w:hAnsi="PT Astra Serif"/>
          <w:b/>
          <w:sz w:val="28"/>
          <w:szCs w:val="28"/>
        </w:rPr>
      </w:pPr>
      <w:r w:rsidRPr="00C00D19">
        <w:rPr>
          <w:rFonts w:ascii="PT Astra Serif" w:hAnsi="PT Astra Serif"/>
          <w:b/>
          <w:sz w:val="28"/>
          <w:szCs w:val="28"/>
        </w:rPr>
        <w:t>О бюджетном процессе</w:t>
      </w:r>
    </w:p>
    <w:p w:rsidR="00AF76E5" w:rsidRDefault="00AF76E5" w:rsidP="00D90CC4">
      <w:pPr>
        <w:pStyle w:val="a3"/>
        <w:jc w:val="center"/>
        <w:rPr>
          <w:rFonts w:ascii="PT Astra Serif" w:hAnsi="PT Astra Serif"/>
          <w:b/>
          <w:sz w:val="28"/>
          <w:szCs w:val="28"/>
        </w:rPr>
      </w:pPr>
      <w:r w:rsidRPr="00C00D19">
        <w:rPr>
          <w:rFonts w:ascii="PT Astra Serif" w:hAnsi="PT Astra Serif"/>
          <w:b/>
          <w:sz w:val="28"/>
          <w:szCs w:val="28"/>
        </w:rPr>
        <w:t xml:space="preserve">в </w:t>
      </w:r>
      <w:r w:rsidR="006C5A45">
        <w:rPr>
          <w:rFonts w:ascii="PT Astra Serif" w:hAnsi="PT Astra Serif"/>
          <w:b/>
          <w:sz w:val="28"/>
          <w:szCs w:val="28"/>
        </w:rPr>
        <w:t>Возрожденческом</w:t>
      </w:r>
      <w:r w:rsidRPr="00C00D19">
        <w:rPr>
          <w:rFonts w:ascii="PT Astra Serif" w:hAnsi="PT Astra Serif"/>
          <w:b/>
          <w:sz w:val="28"/>
          <w:szCs w:val="28"/>
        </w:rPr>
        <w:t>муниципальном образовании</w:t>
      </w:r>
    </w:p>
    <w:p w:rsidR="00C00D19" w:rsidRPr="00C00D19" w:rsidRDefault="00C00D19" w:rsidP="00D90CC4">
      <w:pPr>
        <w:pStyle w:val="a3"/>
        <w:jc w:val="center"/>
        <w:rPr>
          <w:rFonts w:ascii="PT Astra Serif" w:hAnsi="PT Astra Serif"/>
          <w:b/>
          <w:sz w:val="28"/>
          <w:szCs w:val="28"/>
        </w:rPr>
      </w:pPr>
    </w:p>
    <w:p w:rsidR="00AF76E5" w:rsidRPr="0019245B" w:rsidRDefault="00AF76E5" w:rsidP="00D90CC4">
      <w:pPr>
        <w:pStyle w:val="10"/>
        <w:keepNext/>
        <w:keepLines/>
        <w:shd w:val="clear" w:color="auto" w:fill="auto"/>
        <w:spacing w:before="0" w:after="22" w:line="240" w:lineRule="auto"/>
        <w:rPr>
          <w:rFonts w:ascii="PT Astra Serif" w:hAnsi="PT Astra Serif"/>
          <w:sz w:val="28"/>
          <w:szCs w:val="28"/>
        </w:rPr>
      </w:pPr>
      <w:bookmarkStart w:id="0" w:name="bookmark0"/>
      <w:r w:rsidRPr="0019245B">
        <w:rPr>
          <w:rFonts w:ascii="PT Astra Serif" w:hAnsi="PT Astra Serif"/>
          <w:sz w:val="28"/>
          <w:szCs w:val="28"/>
        </w:rPr>
        <w:t>Г</w:t>
      </w:r>
      <w:r w:rsidR="00594559" w:rsidRPr="0019245B">
        <w:rPr>
          <w:rFonts w:ascii="PT Astra Serif" w:hAnsi="PT Astra Serif"/>
          <w:sz w:val="28"/>
          <w:szCs w:val="28"/>
        </w:rPr>
        <w:t>ЛАВА</w:t>
      </w:r>
      <w:r w:rsidRPr="0019245B">
        <w:rPr>
          <w:rFonts w:ascii="PT Astra Serif" w:hAnsi="PT Astra Serif"/>
          <w:sz w:val="28"/>
          <w:szCs w:val="28"/>
        </w:rPr>
        <w:t xml:space="preserve"> 1. ОБЩИЕ ПОЛОЖЕНИЯ</w:t>
      </w:r>
      <w:bookmarkEnd w:id="0"/>
    </w:p>
    <w:p w:rsidR="00AF76E5" w:rsidRPr="00594559" w:rsidRDefault="00AF76E5" w:rsidP="00D90CC4">
      <w:pPr>
        <w:pStyle w:val="10"/>
        <w:keepNext/>
        <w:keepLines/>
        <w:shd w:val="clear" w:color="auto" w:fill="auto"/>
        <w:spacing w:before="0" w:after="0" w:line="240" w:lineRule="auto"/>
        <w:ind w:left="-180"/>
        <w:rPr>
          <w:rFonts w:ascii="PT Astra Serif" w:hAnsi="PT Astra Serif"/>
          <w:sz w:val="28"/>
          <w:szCs w:val="28"/>
        </w:rPr>
      </w:pPr>
    </w:p>
    <w:p w:rsidR="00AF76E5" w:rsidRPr="00594559" w:rsidRDefault="00AF76E5" w:rsidP="0019245B">
      <w:pPr>
        <w:pStyle w:val="a9"/>
        <w:shd w:val="clear" w:color="auto" w:fill="auto"/>
        <w:spacing w:line="240" w:lineRule="auto"/>
        <w:ind w:left="-180" w:firstLine="688"/>
        <w:jc w:val="both"/>
        <w:rPr>
          <w:rFonts w:ascii="PT Astra Serif" w:hAnsi="PT Astra Serif"/>
          <w:b/>
          <w:sz w:val="28"/>
          <w:szCs w:val="28"/>
        </w:rPr>
      </w:pPr>
      <w:r w:rsidRPr="00594559">
        <w:rPr>
          <w:rFonts w:ascii="PT Astra Serif" w:hAnsi="PT Astra Serif"/>
          <w:b/>
          <w:sz w:val="28"/>
          <w:szCs w:val="28"/>
        </w:rPr>
        <w:t>Статья 1.Правоотношения, регулируемые настоящим Решением</w:t>
      </w:r>
    </w:p>
    <w:p w:rsidR="00D90715" w:rsidRPr="00594559" w:rsidRDefault="00D90715" w:rsidP="00D90CC4">
      <w:pPr>
        <w:pStyle w:val="a9"/>
        <w:shd w:val="clear" w:color="auto" w:fill="auto"/>
        <w:spacing w:line="240" w:lineRule="auto"/>
        <w:ind w:left="-180" w:firstLine="688"/>
        <w:jc w:val="left"/>
        <w:rPr>
          <w:rFonts w:ascii="PT Astra Serif" w:hAnsi="PT Astra Serif"/>
          <w:b/>
          <w:sz w:val="28"/>
          <w:szCs w:val="28"/>
        </w:rPr>
      </w:pPr>
    </w:p>
    <w:p w:rsidR="00A608CC" w:rsidRPr="00594559" w:rsidRDefault="00A608CC" w:rsidP="00D90CC4">
      <w:pPr>
        <w:pStyle w:val="ConsPlusNormal"/>
        <w:widowControl/>
        <w:jc w:val="both"/>
        <w:rPr>
          <w:rFonts w:ascii="PT Astra Serif" w:hAnsi="PT Astra Serif" w:cs="Times New Roman"/>
          <w:sz w:val="28"/>
          <w:szCs w:val="28"/>
        </w:rPr>
      </w:pPr>
      <w:r w:rsidRPr="00594559">
        <w:rPr>
          <w:rFonts w:ascii="PT Astra Serif" w:hAnsi="PT Astra Serif" w:cs="Times New Roman"/>
          <w:sz w:val="28"/>
          <w:szCs w:val="28"/>
        </w:rPr>
        <w:t xml:space="preserve">Настоящее Положение регулирует правоотношения, возникающие между участниками бюджетного процесса в </w:t>
      </w:r>
      <w:r w:rsidR="006C5A45">
        <w:rPr>
          <w:rFonts w:ascii="PT Astra Serif" w:hAnsi="PT Astra Serif" w:cs="Times New Roman"/>
          <w:sz w:val="28"/>
          <w:szCs w:val="28"/>
        </w:rPr>
        <w:t>Возрожденческом</w:t>
      </w:r>
      <w:r w:rsidRPr="00594559">
        <w:rPr>
          <w:rFonts w:ascii="PT Astra Serif" w:hAnsi="PT Astra Serif" w:cs="Times New Roman"/>
          <w:sz w:val="28"/>
          <w:szCs w:val="28"/>
        </w:rPr>
        <w:t xml:space="preserve"> муниципальном образовании при формировании доходов и осуществлении расходов местного бюджета, управлении муниципальным долгом, составлении и рассмотрении проекта бюджета муниципального образования, утверждении и исполнении местного бюджета, контроле за исполнением местного бюджета, составлении, рассмотрении и утверждении бюджетной отчетности.</w:t>
      </w:r>
    </w:p>
    <w:p w:rsidR="00C20A51" w:rsidRPr="00594559" w:rsidRDefault="00C20A51" w:rsidP="00D90CC4">
      <w:pPr>
        <w:pStyle w:val="ConsPlusNormal"/>
        <w:widowControl/>
        <w:jc w:val="both"/>
        <w:rPr>
          <w:rFonts w:ascii="PT Astra Serif" w:hAnsi="PT Astra Serif" w:cs="Times New Roman"/>
          <w:sz w:val="28"/>
          <w:szCs w:val="28"/>
        </w:rPr>
      </w:pPr>
    </w:p>
    <w:p w:rsidR="00AF76E5" w:rsidRPr="00594559" w:rsidRDefault="00AF76E5" w:rsidP="00D90CC4">
      <w:pPr>
        <w:pStyle w:val="3"/>
        <w:shd w:val="clear" w:color="auto" w:fill="auto"/>
        <w:spacing w:line="240" w:lineRule="auto"/>
        <w:ind w:left="-180" w:right="20" w:firstLine="720"/>
        <w:jc w:val="both"/>
        <w:rPr>
          <w:rFonts w:ascii="PT Astra Serif" w:hAnsi="PT Astra Serif"/>
          <w:b/>
          <w:sz w:val="28"/>
          <w:szCs w:val="28"/>
        </w:rPr>
      </w:pPr>
      <w:r w:rsidRPr="00733BD5">
        <w:rPr>
          <w:rFonts w:ascii="PT Astra Serif" w:hAnsi="PT Astra Serif"/>
          <w:b/>
          <w:sz w:val="28"/>
          <w:szCs w:val="28"/>
        </w:rPr>
        <w:t>Статья 2.</w:t>
      </w:r>
      <w:r w:rsidR="00F03E01" w:rsidRPr="00733BD5">
        <w:rPr>
          <w:rFonts w:ascii="PT Astra Serif" w:hAnsi="PT Astra Serif"/>
          <w:b/>
          <w:sz w:val="28"/>
          <w:szCs w:val="28"/>
        </w:rPr>
        <w:t>Регулирование бюджетных отношений по вопросам, отнесенным к компетенции муниципального образования</w:t>
      </w:r>
    </w:p>
    <w:p w:rsidR="00D90715" w:rsidRPr="00594559" w:rsidRDefault="00D90715" w:rsidP="00D90CC4">
      <w:pPr>
        <w:pStyle w:val="3"/>
        <w:shd w:val="clear" w:color="auto" w:fill="auto"/>
        <w:spacing w:line="240" w:lineRule="auto"/>
        <w:ind w:left="-180" w:right="20" w:firstLine="720"/>
        <w:jc w:val="both"/>
        <w:rPr>
          <w:rFonts w:ascii="PT Astra Serif" w:hAnsi="PT Astra Serif"/>
          <w:b/>
          <w:sz w:val="28"/>
          <w:szCs w:val="28"/>
        </w:rPr>
      </w:pPr>
    </w:p>
    <w:p w:rsidR="00AF76E5" w:rsidRPr="00594559" w:rsidRDefault="00AF76E5" w:rsidP="00D90CC4">
      <w:pPr>
        <w:pStyle w:val="3"/>
        <w:shd w:val="clear" w:color="auto" w:fill="auto"/>
        <w:spacing w:line="240" w:lineRule="auto"/>
        <w:ind w:left="-180" w:firstLine="708"/>
        <w:jc w:val="both"/>
        <w:rPr>
          <w:rFonts w:ascii="PT Astra Serif" w:hAnsi="PT Astra Serif"/>
          <w:sz w:val="28"/>
          <w:szCs w:val="28"/>
        </w:rPr>
      </w:pPr>
      <w:r w:rsidRPr="00594559">
        <w:rPr>
          <w:rFonts w:ascii="PT Astra Serif" w:hAnsi="PT Astra Serif"/>
          <w:sz w:val="28"/>
          <w:szCs w:val="28"/>
        </w:rPr>
        <w:t>1. Настоящим Решением устанавливается порядок:</w:t>
      </w:r>
    </w:p>
    <w:p w:rsidR="00AF76E5" w:rsidRPr="00594559" w:rsidRDefault="00AF76E5" w:rsidP="00D90CC4">
      <w:pPr>
        <w:pStyle w:val="3"/>
        <w:shd w:val="clear" w:color="auto" w:fill="auto"/>
        <w:spacing w:line="240" w:lineRule="auto"/>
        <w:ind w:left="-180" w:right="20" w:firstLine="720"/>
        <w:jc w:val="both"/>
        <w:rPr>
          <w:rFonts w:ascii="PT Astra Serif" w:hAnsi="PT Astra Serif"/>
          <w:sz w:val="28"/>
          <w:szCs w:val="28"/>
        </w:rPr>
      </w:pPr>
      <w:r w:rsidRPr="00594559">
        <w:rPr>
          <w:rFonts w:ascii="PT Astra Serif" w:hAnsi="PT Astra Serif"/>
          <w:sz w:val="28"/>
          <w:szCs w:val="28"/>
        </w:rPr>
        <w:t>- составления и рассмотрения проекта бюджета муниципального образования;</w:t>
      </w:r>
    </w:p>
    <w:p w:rsidR="00AF76E5" w:rsidRPr="00594559" w:rsidRDefault="00AF76E5" w:rsidP="00D90CC4">
      <w:pPr>
        <w:pStyle w:val="3"/>
        <w:shd w:val="clear" w:color="auto" w:fill="auto"/>
        <w:spacing w:line="240" w:lineRule="auto"/>
        <w:ind w:left="-180" w:right="20" w:firstLine="720"/>
        <w:jc w:val="both"/>
        <w:rPr>
          <w:rFonts w:ascii="PT Astra Serif" w:hAnsi="PT Astra Serif"/>
          <w:sz w:val="28"/>
          <w:szCs w:val="28"/>
        </w:rPr>
      </w:pPr>
      <w:r w:rsidRPr="00594559">
        <w:rPr>
          <w:rFonts w:ascii="PT Astra Serif" w:hAnsi="PT Astra Serif"/>
          <w:sz w:val="28"/>
          <w:szCs w:val="28"/>
        </w:rPr>
        <w:t>- утверждения, исполнения и осуществления контроля за исполнением бюджета муниципального образования;</w:t>
      </w:r>
    </w:p>
    <w:p w:rsidR="00AF76E5" w:rsidRPr="00594559" w:rsidRDefault="00AF76E5" w:rsidP="00D90CC4">
      <w:pPr>
        <w:pStyle w:val="3"/>
        <w:shd w:val="clear" w:color="auto" w:fill="auto"/>
        <w:spacing w:line="240" w:lineRule="auto"/>
        <w:ind w:left="-180" w:firstLine="720"/>
        <w:jc w:val="both"/>
        <w:rPr>
          <w:rFonts w:ascii="PT Astra Serif" w:hAnsi="PT Astra Serif"/>
          <w:sz w:val="28"/>
          <w:szCs w:val="28"/>
        </w:rPr>
      </w:pPr>
      <w:r w:rsidRPr="00594559">
        <w:rPr>
          <w:rFonts w:ascii="PT Astra Serif" w:hAnsi="PT Astra Serif"/>
          <w:sz w:val="28"/>
          <w:szCs w:val="28"/>
        </w:rPr>
        <w:t>- утверждения отчетов об исполнении бюджета муниципального образования.</w:t>
      </w:r>
    </w:p>
    <w:p w:rsidR="00AF76E5" w:rsidRPr="00594559" w:rsidRDefault="00AF76E5" w:rsidP="00D90CC4">
      <w:pPr>
        <w:pStyle w:val="3"/>
        <w:shd w:val="clear" w:color="auto" w:fill="auto"/>
        <w:spacing w:line="240" w:lineRule="auto"/>
        <w:ind w:left="-180" w:right="20" w:firstLine="720"/>
        <w:jc w:val="both"/>
        <w:rPr>
          <w:rFonts w:ascii="PT Astra Serif" w:hAnsi="PT Astra Serif"/>
          <w:sz w:val="28"/>
          <w:szCs w:val="28"/>
        </w:rPr>
      </w:pPr>
      <w:r w:rsidRPr="00594559">
        <w:rPr>
          <w:rFonts w:ascii="PT Astra Serif" w:hAnsi="PT Astra Serif"/>
          <w:sz w:val="28"/>
          <w:szCs w:val="28"/>
        </w:rPr>
        <w:t>2. Решением Совета о бюджете муниципального образования утверждаются:</w:t>
      </w:r>
    </w:p>
    <w:p w:rsidR="006C5A45" w:rsidRDefault="00AF76E5" w:rsidP="00D90CC4">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 основные характеристики бюджета муниципального образования (далее местный бюджет), к которым относятся общий объем доходов, общий объем расходов, дефицит (профицит);</w:t>
      </w:r>
    </w:p>
    <w:p w:rsidR="00AF76E5" w:rsidRPr="00594559" w:rsidRDefault="00AF76E5" w:rsidP="00D90CC4">
      <w:pPr>
        <w:widowControl w:val="0"/>
        <w:autoSpaceDE w:val="0"/>
        <w:autoSpaceDN w:val="0"/>
        <w:adjustRightInd w:val="0"/>
        <w:spacing w:after="0" w:line="240" w:lineRule="auto"/>
        <w:ind w:left="-180" w:firstLine="540"/>
        <w:jc w:val="both"/>
        <w:rPr>
          <w:rStyle w:val="blk"/>
          <w:rFonts w:ascii="PT Astra Serif" w:hAnsi="PT Astra Serif"/>
          <w:sz w:val="28"/>
          <w:szCs w:val="28"/>
        </w:rPr>
      </w:pPr>
      <w:r w:rsidRPr="00594559">
        <w:rPr>
          <w:rFonts w:ascii="PT Astra Serif" w:hAnsi="PT Astra Serif"/>
          <w:sz w:val="28"/>
          <w:szCs w:val="28"/>
        </w:rPr>
        <w:t xml:space="preserve">- </w:t>
      </w:r>
      <w:r w:rsidRPr="00594559">
        <w:rPr>
          <w:rStyle w:val="blk"/>
          <w:rFonts w:ascii="PT Astra Serif" w:hAnsi="PT Astra Serif"/>
          <w:sz w:val="28"/>
          <w:szCs w:val="28"/>
        </w:rPr>
        <w:t>распределение бюджетных ассигнований по разделам, подразделам, целевым статьям, группам видов расходов либо по разделам, подразделам, целевым статьям (муниципальным) программам и непрограммным направлениям деятельности, видов расходов классификации расходов бюджетов на очередной финансовый год и плановый период;</w:t>
      </w:r>
    </w:p>
    <w:p w:rsidR="00AF76E5" w:rsidRPr="00594559" w:rsidRDefault="00AF76E5" w:rsidP="00D90CC4">
      <w:pPr>
        <w:widowControl w:val="0"/>
        <w:autoSpaceDE w:val="0"/>
        <w:autoSpaceDN w:val="0"/>
        <w:adjustRightInd w:val="0"/>
        <w:spacing w:after="0" w:line="240" w:lineRule="auto"/>
        <w:ind w:left="-180"/>
        <w:jc w:val="both"/>
        <w:rPr>
          <w:rStyle w:val="blk"/>
          <w:rFonts w:ascii="PT Astra Serif" w:hAnsi="PT Astra Serif"/>
          <w:sz w:val="28"/>
          <w:szCs w:val="28"/>
        </w:rPr>
      </w:pPr>
      <w:r w:rsidRPr="00594559">
        <w:rPr>
          <w:rFonts w:ascii="PT Astra Serif" w:hAnsi="PT Astra Serif"/>
          <w:sz w:val="28"/>
          <w:szCs w:val="28"/>
        </w:rPr>
        <w:t xml:space="preserve"> -  </w:t>
      </w:r>
      <w:r w:rsidRPr="00594559">
        <w:rPr>
          <w:rStyle w:val="blk"/>
          <w:rFonts w:ascii="PT Astra Serif" w:hAnsi="PT Astra Serif"/>
          <w:sz w:val="28"/>
          <w:szCs w:val="28"/>
        </w:rPr>
        <w:t>ведомственная структура расходов бюджета на очередной финансовый год и плановый период;</w:t>
      </w:r>
    </w:p>
    <w:p w:rsidR="00AF76E5" w:rsidRPr="00594559" w:rsidRDefault="00AF76E5" w:rsidP="00D90CC4">
      <w:pPr>
        <w:widowControl w:val="0"/>
        <w:autoSpaceDE w:val="0"/>
        <w:autoSpaceDN w:val="0"/>
        <w:adjustRightInd w:val="0"/>
        <w:spacing w:after="0" w:line="240" w:lineRule="auto"/>
        <w:ind w:left="-180"/>
        <w:jc w:val="both"/>
        <w:rPr>
          <w:rFonts w:ascii="PT Astra Serif" w:hAnsi="PT Astra Serif"/>
          <w:sz w:val="28"/>
          <w:szCs w:val="28"/>
        </w:rPr>
      </w:pPr>
      <w:r w:rsidRPr="00594559">
        <w:rPr>
          <w:rFonts w:ascii="PT Astra Serif" w:hAnsi="PT Astra Serif"/>
          <w:sz w:val="28"/>
          <w:szCs w:val="28"/>
        </w:rPr>
        <w:t xml:space="preserve"> - общий объем бюджетных ассигнований, направляемых на исполнение </w:t>
      </w:r>
      <w:r w:rsidRPr="00594559">
        <w:rPr>
          <w:rFonts w:ascii="PT Astra Serif" w:hAnsi="PT Astra Serif"/>
          <w:sz w:val="28"/>
          <w:szCs w:val="28"/>
        </w:rPr>
        <w:lastRenderedPageBreak/>
        <w:t>публичных нормативных обязательств;</w:t>
      </w:r>
    </w:p>
    <w:p w:rsidR="00AF76E5" w:rsidRPr="00594559" w:rsidRDefault="00AF76E5" w:rsidP="00D90CC4">
      <w:pPr>
        <w:widowControl w:val="0"/>
        <w:autoSpaceDE w:val="0"/>
        <w:autoSpaceDN w:val="0"/>
        <w:adjustRightInd w:val="0"/>
        <w:spacing w:after="0" w:line="240" w:lineRule="auto"/>
        <w:ind w:left="-180"/>
        <w:jc w:val="both"/>
        <w:rPr>
          <w:rStyle w:val="blk"/>
          <w:rFonts w:ascii="PT Astra Serif" w:hAnsi="PT Astra Serif"/>
          <w:sz w:val="28"/>
          <w:szCs w:val="28"/>
        </w:rPr>
      </w:pPr>
      <w:r w:rsidRPr="00594559">
        <w:rPr>
          <w:rFonts w:ascii="PT Astra Serif" w:hAnsi="PT Astra Serif"/>
          <w:sz w:val="28"/>
          <w:szCs w:val="28"/>
        </w:rPr>
        <w:t>- объем межбюджетных трансфертов, получаемых из других бюджетов и (или) предоставляемых другим бюджетам бюджетной системы Российской Федерации, распределение по видам и муниципальным образованиям межбюджетных трансфертов, предоставляемых местным бюджетам в очередном финансовом году</w:t>
      </w:r>
      <w:r w:rsidRPr="00594559">
        <w:rPr>
          <w:rStyle w:val="blk"/>
          <w:rFonts w:ascii="PT Astra Serif" w:hAnsi="PT Astra Serif"/>
          <w:sz w:val="28"/>
          <w:szCs w:val="28"/>
        </w:rPr>
        <w:t xml:space="preserve"> и плановым периоде;</w:t>
      </w:r>
    </w:p>
    <w:p w:rsidR="00AF76E5" w:rsidRPr="00594559" w:rsidRDefault="00AF76E5" w:rsidP="00D90CC4">
      <w:pPr>
        <w:widowControl w:val="0"/>
        <w:autoSpaceDE w:val="0"/>
        <w:autoSpaceDN w:val="0"/>
        <w:adjustRightInd w:val="0"/>
        <w:spacing w:after="0" w:line="240" w:lineRule="auto"/>
        <w:ind w:left="-180"/>
        <w:jc w:val="both"/>
        <w:rPr>
          <w:rStyle w:val="blk"/>
          <w:rFonts w:ascii="PT Astra Serif" w:hAnsi="PT Astra Serif"/>
          <w:sz w:val="28"/>
          <w:szCs w:val="28"/>
        </w:rPr>
      </w:pPr>
      <w:r w:rsidRPr="00594559">
        <w:rPr>
          <w:rFonts w:ascii="PT Astra Serif" w:hAnsi="PT Astra Serif"/>
          <w:sz w:val="28"/>
          <w:szCs w:val="28"/>
        </w:rPr>
        <w:t xml:space="preserve">- </w:t>
      </w:r>
      <w:r w:rsidRPr="00594559">
        <w:rPr>
          <w:rStyle w:val="blk"/>
          <w:rFonts w:ascii="PT Astra Serif" w:hAnsi="PT Astra Serif"/>
          <w:sz w:val="28"/>
          <w:szCs w:val="28"/>
        </w:rPr>
        <w:t>источники финансирования дефицита бюджета на очередной финансовый год и плановый период;</w:t>
      </w:r>
    </w:p>
    <w:p w:rsidR="00AF76E5" w:rsidRPr="00594559" w:rsidRDefault="00AF76E5" w:rsidP="00D90CC4">
      <w:pPr>
        <w:widowControl w:val="0"/>
        <w:autoSpaceDE w:val="0"/>
        <w:autoSpaceDN w:val="0"/>
        <w:adjustRightInd w:val="0"/>
        <w:spacing w:after="0" w:line="240" w:lineRule="auto"/>
        <w:ind w:left="-180"/>
        <w:jc w:val="both"/>
        <w:rPr>
          <w:rFonts w:ascii="PT Astra Serif" w:hAnsi="PT Astra Serif"/>
          <w:sz w:val="28"/>
          <w:szCs w:val="28"/>
        </w:rPr>
      </w:pPr>
      <w:r w:rsidRPr="00594559">
        <w:rPr>
          <w:rFonts w:ascii="PT Astra Serif" w:hAnsi="PT Astra Serif"/>
          <w:sz w:val="28"/>
          <w:szCs w:val="28"/>
        </w:rPr>
        <w:tab/>
        <w:t xml:space="preserve"> - верхний предел муниципального внутреннего долга образования по состоянию на 1-е января года, следующего за очередным финансовым годом и каждым годом планового периода, с указанием верхнего предела долга по муниципальным гарантиям муниципального образования;</w:t>
      </w:r>
    </w:p>
    <w:p w:rsidR="00AF76E5" w:rsidRPr="00594559" w:rsidRDefault="00AF76E5" w:rsidP="00D90CC4">
      <w:pPr>
        <w:autoSpaceDE w:val="0"/>
        <w:autoSpaceDN w:val="0"/>
        <w:adjustRightInd w:val="0"/>
        <w:spacing w:after="0" w:line="240" w:lineRule="auto"/>
        <w:ind w:left="-142" w:firstLine="142"/>
        <w:jc w:val="both"/>
        <w:rPr>
          <w:rFonts w:ascii="PT Astra Serif" w:hAnsi="PT Astra Serif"/>
          <w:sz w:val="28"/>
          <w:szCs w:val="28"/>
        </w:rPr>
      </w:pPr>
      <w:r w:rsidRPr="00594559">
        <w:rPr>
          <w:rFonts w:ascii="PT Astra Serif" w:hAnsi="PT Astra Serif"/>
          <w:sz w:val="28"/>
          <w:szCs w:val="28"/>
        </w:rPr>
        <w:t>- 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AF76E5" w:rsidRPr="00594559" w:rsidRDefault="00AF76E5" w:rsidP="00D90CC4">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 программа муниципальных внутренних заимствований муниципального образования;</w:t>
      </w:r>
    </w:p>
    <w:p w:rsidR="00AF76E5" w:rsidRPr="00594559" w:rsidRDefault="00AF76E5" w:rsidP="00D90CC4">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 программа муниципальных гарантий муниципального образования;</w:t>
      </w:r>
    </w:p>
    <w:p w:rsidR="00AF76E5" w:rsidRPr="00594559" w:rsidRDefault="00AF76E5" w:rsidP="00D90CC4">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 объем остатков средств местного бюджета на начало текущего финансового года, который может быть направлен в текущем финансовом году на покрытие временных кассовых разрывов и на увеличение бюджетных ассигнований на оплату заключенных от имени муниципального образования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объеме, не превышающем сумму остатка неиспользованных бюджетных ассигнований на указанные цели;</w:t>
      </w:r>
    </w:p>
    <w:p w:rsidR="006C5A45" w:rsidRDefault="00AF76E5" w:rsidP="00D90CC4">
      <w:pPr>
        <w:widowControl w:val="0"/>
        <w:autoSpaceDE w:val="0"/>
        <w:autoSpaceDN w:val="0"/>
        <w:adjustRightInd w:val="0"/>
        <w:spacing w:line="240" w:lineRule="auto"/>
        <w:ind w:left="-180" w:firstLine="540"/>
        <w:jc w:val="both"/>
        <w:rPr>
          <w:rFonts w:ascii="PT Astra Serif" w:hAnsi="PT Astra Serif"/>
          <w:sz w:val="28"/>
          <w:szCs w:val="28"/>
        </w:rPr>
      </w:pPr>
      <w:r w:rsidRPr="00594559">
        <w:rPr>
          <w:rFonts w:ascii="PT Astra Serif" w:hAnsi="PT Astra Serif"/>
          <w:sz w:val="28"/>
          <w:szCs w:val="28"/>
        </w:rPr>
        <w:t xml:space="preserve">- иные характеристики бюджета муниципального образованияв соответствии с Бюджетным </w:t>
      </w:r>
      <w:hyperlink r:id="rId7" w:history="1">
        <w:r w:rsidRPr="006C5A45">
          <w:rPr>
            <w:rFonts w:ascii="PT Astra Serif" w:hAnsi="PT Astra Serif"/>
            <w:sz w:val="28"/>
            <w:szCs w:val="28"/>
          </w:rPr>
          <w:t>кодексом</w:t>
        </w:r>
      </w:hyperlink>
      <w:r w:rsidRPr="00594559">
        <w:rPr>
          <w:rFonts w:ascii="PT Astra Serif" w:hAnsi="PT Astra Serif"/>
          <w:sz w:val="28"/>
          <w:szCs w:val="28"/>
        </w:rPr>
        <w:t xml:space="preserve"> Российской Федерации, законами области, нормативно-правовыми актами местного самоуправления.</w:t>
      </w:r>
    </w:p>
    <w:p w:rsidR="00AF76E5" w:rsidRPr="00594559" w:rsidRDefault="00AF76E5" w:rsidP="00D90CC4">
      <w:pPr>
        <w:widowControl w:val="0"/>
        <w:autoSpaceDE w:val="0"/>
        <w:autoSpaceDN w:val="0"/>
        <w:adjustRightInd w:val="0"/>
        <w:spacing w:line="240" w:lineRule="auto"/>
        <w:ind w:left="-180" w:firstLine="540"/>
        <w:jc w:val="both"/>
        <w:rPr>
          <w:rFonts w:ascii="PT Astra Serif" w:hAnsi="PT Astra Serif"/>
          <w:sz w:val="28"/>
          <w:szCs w:val="28"/>
        </w:rPr>
      </w:pPr>
      <w:r w:rsidRPr="00594559">
        <w:rPr>
          <w:rFonts w:ascii="PT Astra Serif" w:hAnsi="PT Astra Serif"/>
          <w:sz w:val="28"/>
          <w:szCs w:val="28"/>
        </w:rPr>
        <w:t xml:space="preserve">Проект местного бюджета составляется и </w:t>
      </w:r>
      <w:r w:rsidR="00F03E01" w:rsidRPr="00594559">
        <w:rPr>
          <w:rFonts w:ascii="PT Astra Serif" w:hAnsi="PT Astra Serif"/>
          <w:sz w:val="28"/>
          <w:szCs w:val="28"/>
        </w:rPr>
        <w:t>утверждается сроком на три года</w:t>
      </w:r>
      <w:r w:rsidR="006C5A45">
        <w:rPr>
          <w:rFonts w:ascii="PT Astra Serif" w:hAnsi="PT Astra Serif"/>
          <w:sz w:val="28"/>
          <w:szCs w:val="28"/>
        </w:rPr>
        <w:t>–</w:t>
      </w:r>
      <w:r w:rsidRPr="00594559">
        <w:rPr>
          <w:rFonts w:ascii="PT Astra Serif" w:hAnsi="PT Astra Serif"/>
          <w:sz w:val="28"/>
          <w:szCs w:val="28"/>
        </w:rPr>
        <w:t xml:space="preserve"> очередной финансовый год и плановый период;</w:t>
      </w:r>
    </w:p>
    <w:p w:rsidR="00AF76E5" w:rsidRPr="00594559" w:rsidRDefault="00AF76E5" w:rsidP="00D90CC4">
      <w:pPr>
        <w:pStyle w:val="a9"/>
        <w:shd w:val="clear" w:color="auto" w:fill="auto"/>
        <w:spacing w:line="240" w:lineRule="auto"/>
        <w:ind w:right="20"/>
        <w:jc w:val="both"/>
        <w:rPr>
          <w:rFonts w:ascii="PT Astra Serif" w:hAnsi="PT Astra Serif"/>
          <w:sz w:val="28"/>
          <w:szCs w:val="28"/>
        </w:rPr>
      </w:pPr>
      <w:r w:rsidRPr="00594559">
        <w:rPr>
          <w:rFonts w:ascii="PT Astra Serif" w:hAnsi="PT Astra Serif"/>
          <w:sz w:val="28"/>
          <w:szCs w:val="28"/>
        </w:rPr>
        <w:t>3. Иными решениями Совета устанавливаются:</w:t>
      </w:r>
    </w:p>
    <w:p w:rsidR="00AF76E5" w:rsidRDefault="006C5A45" w:rsidP="00D90CC4">
      <w:pPr>
        <w:pStyle w:val="3"/>
        <w:shd w:val="clear" w:color="auto" w:fill="auto"/>
        <w:spacing w:line="240" w:lineRule="auto"/>
        <w:ind w:left="-180" w:right="20" w:firstLine="720"/>
        <w:jc w:val="both"/>
        <w:rPr>
          <w:rFonts w:ascii="PT Astra Serif" w:hAnsi="PT Astra Serif"/>
          <w:sz w:val="28"/>
          <w:szCs w:val="28"/>
        </w:rPr>
      </w:pPr>
      <w:r>
        <w:rPr>
          <w:rFonts w:ascii="PT Astra Serif" w:hAnsi="PT Astra Serif"/>
          <w:sz w:val="28"/>
          <w:szCs w:val="28"/>
        </w:rPr>
        <w:t>-</w:t>
      </w:r>
      <w:r w:rsidR="00AF76E5" w:rsidRPr="00594559">
        <w:rPr>
          <w:rFonts w:ascii="PT Astra Serif" w:hAnsi="PT Astra Serif"/>
          <w:sz w:val="28"/>
          <w:szCs w:val="28"/>
        </w:rPr>
        <w:t xml:space="preserve"> общий порядок и условия предоставления межбюджетных трансфертов из местных бюджетов;</w:t>
      </w:r>
    </w:p>
    <w:p w:rsidR="00AF76E5" w:rsidRPr="00594559" w:rsidRDefault="006C5A45" w:rsidP="00D90CC4">
      <w:pPr>
        <w:pStyle w:val="3"/>
        <w:shd w:val="clear" w:color="auto" w:fill="auto"/>
        <w:spacing w:line="240" w:lineRule="auto"/>
        <w:ind w:left="-180" w:right="20" w:firstLine="720"/>
        <w:jc w:val="both"/>
        <w:rPr>
          <w:rFonts w:ascii="PT Astra Serif" w:hAnsi="PT Astra Serif"/>
          <w:sz w:val="28"/>
          <w:szCs w:val="28"/>
        </w:rPr>
      </w:pPr>
      <w:r>
        <w:rPr>
          <w:rFonts w:ascii="PT Astra Serif" w:hAnsi="PT Astra Serif"/>
          <w:sz w:val="28"/>
          <w:szCs w:val="28"/>
        </w:rPr>
        <w:t xml:space="preserve">- </w:t>
      </w:r>
      <w:r w:rsidR="00AF76E5" w:rsidRPr="00594559">
        <w:rPr>
          <w:rFonts w:ascii="PT Astra Serif" w:hAnsi="PT Astra Serif"/>
          <w:sz w:val="28"/>
          <w:szCs w:val="28"/>
        </w:rPr>
        <w:tab/>
        <w:t xml:space="preserve">порядок отражения в решении о бюджете муниципального образования и (или) сводной бюджетной росписи местного бюджета бюджетных </w:t>
      </w:r>
      <w:r w:rsidR="00AF76E5" w:rsidRPr="00594559">
        <w:rPr>
          <w:rFonts w:ascii="PT Astra Serif" w:hAnsi="PT Astra Serif"/>
          <w:sz w:val="28"/>
          <w:szCs w:val="28"/>
        </w:rPr>
        <w:lastRenderedPageBreak/>
        <w:t>ассигнований на осуществление бюджетных инвестиций в объекты капитального строительства муниципальной собственности муниципального образования;</w:t>
      </w:r>
    </w:p>
    <w:p w:rsidR="00AF76E5" w:rsidRPr="00594559" w:rsidRDefault="00AF76E5" w:rsidP="00D90CC4">
      <w:pPr>
        <w:widowControl w:val="0"/>
        <w:autoSpaceDE w:val="0"/>
        <w:autoSpaceDN w:val="0"/>
        <w:adjustRightInd w:val="0"/>
        <w:spacing w:line="240" w:lineRule="auto"/>
        <w:ind w:left="-180" w:firstLine="540"/>
        <w:jc w:val="both"/>
        <w:rPr>
          <w:rFonts w:ascii="PT Astra Serif" w:hAnsi="PT Astra Serif"/>
          <w:sz w:val="28"/>
          <w:szCs w:val="28"/>
        </w:rPr>
      </w:pPr>
      <w:r w:rsidRPr="00594559">
        <w:rPr>
          <w:rFonts w:ascii="PT Astra Serif" w:hAnsi="PT Astra Serif"/>
          <w:sz w:val="28"/>
          <w:szCs w:val="28"/>
        </w:rPr>
        <w:t xml:space="preserve"> ответственность за нарушение нормативных правовых актов муниципального образования по вопросам регулирования бюджетных правоотношений в случае и порядке, предусмотренных Бюджетным </w:t>
      </w:r>
      <w:hyperlink r:id="rId8" w:history="1">
        <w:r w:rsidRPr="006C5A45">
          <w:rPr>
            <w:rFonts w:ascii="PT Astra Serif" w:hAnsi="PT Astra Serif"/>
            <w:sz w:val="28"/>
            <w:szCs w:val="28"/>
          </w:rPr>
          <w:t>кодексом</w:t>
        </w:r>
      </w:hyperlink>
      <w:r w:rsidRPr="00594559">
        <w:rPr>
          <w:rFonts w:ascii="PT Astra Serif" w:hAnsi="PT Astra Serif"/>
          <w:sz w:val="28"/>
          <w:szCs w:val="28"/>
        </w:rPr>
        <w:t>Российской Федерации;</w:t>
      </w:r>
    </w:p>
    <w:p w:rsidR="00AF76E5" w:rsidRPr="00594559" w:rsidRDefault="00AF76E5" w:rsidP="00D90CC4">
      <w:pPr>
        <w:pStyle w:val="3"/>
        <w:numPr>
          <w:ilvl w:val="0"/>
          <w:numId w:val="1"/>
        </w:numPr>
        <w:shd w:val="clear" w:color="auto" w:fill="auto"/>
        <w:spacing w:line="240" w:lineRule="auto"/>
        <w:ind w:left="0" w:right="400" w:firstLine="360"/>
        <w:jc w:val="both"/>
        <w:rPr>
          <w:rFonts w:ascii="PT Astra Serif" w:hAnsi="PT Astra Serif"/>
          <w:sz w:val="28"/>
          <w:szCs w:val="28"/>
        </w:rPr>
      </w:pPr>
      <w:r w:rsidRPr="00594559">
        <w:rPr>
          <w:rFonts w:ascii="PT Astra Serif" w:hAnsi="PT Astra Serif"/>
          <w:sz w:val="28"/>
          <w:szCs w:val="28"/>
        </w:rPr>
        <w:t>Правовыми актами администрации муниципального образования устанавливаются:</w:t>
      </w:r>
    </w:p>
    <w:p w:rsidR="00AF76E5" w:rsidRPr="00594559" w:rsidRDefault="00AF76E5" w:rsidP="00D90CC4">
      <w:pPr>
        <w:pStyle w:val="a7"/>
        <w:widowControl w:val="0"/>
        <w:numPr>
          <w:ilvl w:val="0"/>
          <w:numId w:val="17"/>
        </w:numPr>
        <w:autoSpaceDE w:val="0"/>
        <w:autoSpaceDN w:val="0"/>
        <w:adjustRightInd w:val="0"/>
        <w:spacing w:line="240" w:lineRule="auto"/>
        <w:jc w:val="both"/>
        <w:rPr>
          <w:rFonts w:ascii="PT Astra Serif" w:hAnsi="PT Astra Serif"/>
          <w:sz w:val="28"/>
          <w:szCs w:val="28"/>
        </w:rPr>
      </w:pPr>
      <w:r w:rsidRPr="00594559">
        <w:rPr>
          <w:rFonts w:ascii="PT Astra Serif" w:hAnsi="PT Astra Serif"/>
          <w:sz w:val="28"/>
          <w:szCs w:val="28"/>
        </w:rPr>
        <w:t xml:space="preserve"> перечень   главных администраторов доходов местного бюджета;</w:t>
      </w:r>
    </w:p>
    <w:p w:rsidR="00AF76E5" w:rsidRPr="00594559" w:rsidRDefault="00AF76E5" w:rsidP="00D90CC4">
      <w:pPr>
        <w:pStyle w:val="a7"/>
        <w:widowControl w:val="0"/>
        <w:numPr>
          <w:ilvl w:val="0"/>
          <w:numId w:val="17"/>
        </w:numPr>
        <w:autoSpaceDE w:val="0"/>
        <w:autoSpaceDN w:val="0"/>
        <w:adjustRightInd w:val="0"/>
        <w:spacing w:after="0" w:line="240" w:lineRule="auto"/>
        <w:jc w:val="both"/>
        <w:rPr>
          <w:rFonts w:ascii="PT Astra Serif" w:hAnsi="PT Astra Serif"/>
          <w:sz w:val="28"/>
          <w:szCs w:val="28"/>
        </w:rPr>
      </w:pPr>
      <w:r w:rsidRPr="00594559">
        <w:rPr>
          <w:rStyle w:val="blk"/>
          <w:rFonts w:ascii="PT Astra Serif" w:hAnsi="PT Astra Serif"/>
          <w:sz w:val="28"/>
          <w:szCs w:val="28"/>
        </w:rPr>
        <w:t>перечень главных администраторов источников финансирования дефицита бюджета;</w:t>
      </w:r>
    </w:p>
    <w:p w:rsidR="00AF76E5" w:rsidRPr="00594559" w:rsidRDefault="00AF76E5" w:rsidP="00D90CC4">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3) порядок разработки прогноза социально-экономического развития муниципального образования;</w:t>
      </w:r>
    </w:p>
    <w:p w:rsidR="00AF76E5" w:rsidRPr="00594559" w:rsidRDefault="00AF76E5" w:rsidP="00D90CC4">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4) порядок и сроки составления проекта бюджета муниципального образования;</w:t>
      </w:r>
    </w:p>
    <w:p w:rsidR="00AF76E5" w:rsidRPr="00594559" w:rsidRDefault="00AF76E5" w:rsidP="00D90CC4">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5) порядок осуществления бюджетных полномочий главных администраторов доходов местного бюджета и (или) находящимися в их ведении казенными учреждениями;</w:t>
      </w:r>
    </w:p>
    <w:p w:rsidR="00AF76E5" w:rsidRPr="00594559" w:rsidRDefault="0001037D" w:rsidP="00D90CC4">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6</w:t>
      </w:r>
      <w:r w:rsidR="00AF76E5" w:rsidRPr="00594559">
        <w:rPr>
          <w:rFonts w:ascii="PT Astra Serif" w:hAnsi="PT Astra Serif"/>
          <w:sz w:val="28"/>
          <w:szCs w:val="28"/>
        </w:rPr>
        <w:t>) порядок ведения реестра расходных обязательств муниципального образования;</w:t>
      </w:r>
    </w:p>
    <w:p w:rsidR="00AF76E5" w:rsidRPr="00594559" w:rsidRDefault="0001037D" w:rsidP="00D90CC4">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7</w:t>
      </w:r>
      <w:r w:rsidR="00AF76E5" w:rsidRPr="00594559">
        <w:rPr>
          <w:rFonts w:ascii="PT Astra Serif" w:hAnsi="PT Astra Serif"/>
          <w:sz w:val="28"/>
          <w:szCs w:val="28"/>
        </w:rPr>
        <w:t>) порядок принятия решений о разработке муниципальных программ муниципального образования, их формирования и реализации, порядок проведения оценки эффективности реализации муниципальных программ муниципального образования и ее критерии;</w:t>
      </w:r>
    </w:p>
    <w:p w:rsidR="00AF76E5" w:rsidRPr="00594559" w:rsidRDefault="0001037D" w:rsidP="00D90CC4">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7</w:t>
      </w:r>
      <w:r w:rsidR="00AF76E5" w:rsidRPr="00594559">
        <w:rPr>
          <w:rFonts w:ascii="PT Astra Serif" w:hAnsi="PT Astra Serif"/>
          <w:sz w:val="28"/>
          <w:szCs w:val="28"/>
        </w:rPr>
        <w:t>.1) сроки реализации муниципальных программ муниципального образования; сроки утверждения муниципальных программ муниципального образования, предлагаемых к реализации начиная с очередного финансового года, а также изменений в ранее утвержденные муниципальные программы муниципального образования;</w:t>
      </w:r>
    </w:p>
    <w:p w:rsidR="00AF76E5" w:rsidRPr="00594559" w:rsidRDefault="0001037D" w:rsidP="00D90CC4">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8</w:t>
      </w:r>
      <w:r w:rsidR="00AF76E5" w:rsidRPr="00594559">
        <w:rPr>
          <w:rFonts w:ascii="PT Astra Serif" w:hAnsi="PT Astra Serif"/>
          <w:sz w:val="28"/>
          <w:szCs w:val="28"/>
        </w:rPr>
        <w:t>) порядок использования бюджетных ассигнований резервного фонда администрации муниципального образования;</w:t>
      </w:r>
    </w:p>
    <w:p w:rsidR="00AF76E5" w:rsidRPr="00594559" w:rsidRDefault="0001037D" w:rsidP="00D90CC4">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9</w:t>
      </w:r>
      <w:r w:rsidR="00AF76E5" w:rsidRPr="00594559">
        <w:rPr>
          <w:rFonts w:ascii="PT Astra Serif" w:hAnsi="PT Astra Serif"/>
          <w:sz w:val="28"/>
          <w:szCs w:val="28"/>
        </w:rPr>
        <w:t xml:space="preserve">) порядок предоставления субсидий из бюджета муниципального образования бюджетным и автономным учреждениям на финансовое обеспечение выполнения ими муниципального задания; </w:t>
      </w:r>
    </w:p>
    <w:p w:rsidR="00AF76E5" w:rsidRPr="00594559" w:rsidRDefault="0001037D" w:rsidP="00D90CC4">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9</w:t>
      </w:r>
      <w:r w:rsidR="00AF76E5" w:rsidRPr="00594559">
        <w:rPr>
          <w:rFonts w:ascii="PT Astra Serif" w:hAnsi="PT Astra Serif"/>
          <w:sz w:val="28"/>
          <w:szCs w:val="28"/>
        </w:rPr>
        <w:t xml:space="preserve">.1) порядок определения объема и условия предоставления субсидий из бюджета муниципального образования бюджетным и автономным учреждениям на иные цели;   </w:t>
      </w:r>
    </w:p>
    <w:p w:rsidR="00AF76E5" w:rsidRPr="00594559" w:rsidRDefault="0001037D" w:rsidP="00D90CC4">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9</w:t>
      </w:r>
      <w:r w:rsidR="00AF76E5" w:rsidRPr="00594559">
        <w:rPr>
          <w:rFonts w:ascii="PT Astra Serif" w:hAnsi="PT Astra Serif"/>
          <w:sz w:val="28"/>
          <w:szCs w:val="28"/>
        </w:rPr>
        <w:t>.2) порядок определения объема и предоставления субсидий за счет средств местного бюджета иным некоммерческим организациям, не являющимся муниципальными учреждениями;</w:t>
      </w:r>
    </w:p>
    <w:p w:rsidR="00AF76E5" w:rsidRPr="00594559" w:rsidRDefault="0001037D" w:rsidP="00D90CC4">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9</w:t>
      </w:r>
      <w:r w:rsidR="00AF76E5" w:rsidRPr="00594559">
        <w:rPr>
          <w:rFonts w:ascii="PT Astra Serif" w:hAnsi="PT Astra Serif"/>
          <w:sz w:val="28"/>
          <w:szCs w:val="28"/>
        </w:rPr>
        <w:t xml:space="preserve">.3) порядок предоставления некоммерческим организациям, не являющимся казенными учреждениями, грантов в форме субсидий, в том числе предоставляемых органами местного самоуправления по результатам проводимых ими конкурсов, если данный порядок не определен решениями о </w:t>
      </w:r>
      <w:r w:rsidR="00AF76E5" w:rsidRPr="00594559">
        <w:rPr>
          <w:rFonts w:ascii="PT Astra Serif" w:hAnsi="PT Astra Serif"/>
          <w:sz w:val="28"/>
          <w:szCs w:val="28"/>
        </w:rPr>
        <w:lastRenderedPageBreak/>
        <w:t xml:space="preserve">предоставлении указанных грантов, принятыми в соответствии с бюджетным </w:t>
      </w:r>
      <w:hyperlink r:id="rId9" w:history="1">
        <w:r w:rsidR="00AF76E5" w:rsidRPr="00594559">
          <w:rPr>
            <w:rFonts w:ascii="PT Astra Serif" w:hAnsi="PT Astra Serif"/>
            <w:sz w:val="28"/>
            <w:szCs w:val="28"/>
          </w:rPr>
          <w:t>законодательством</w:t>
        </w:r>
      </w:hyperlink>
      <w:r w:rsidR="00AF76E5" w:rsidRPr="00594559">
        <w:rPr>
          <w:rFonts w:ascii="PT Astra Serif" w:hAnsi="PT Astra Serif"/>
          <w:sz w:val="28"/>
          <w:szCs w:val="28"/>
        </w:rPr>
        <w:t xml:space="preserve"> Российской Федерации;</w:t>
      </w:r>
    </w:p>
    <w:p w:rsidR="00AF76E5" w:rsidRPr="00594559" w:rsidRDefault="0001037D" w:rsidP="00D90CC4">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9</w:t>
      </w:r>
      <w:r w:rsidR="00AF76E5" w:rsidRPr="00594559">
        <w:rPr>
          <w:rFonts w:ascii="PT Astra Serif" w:hAnsi="PT Astra Serif"/>
          <w:sz w:val="28"/>
          <w:szCs w:val="28"/>
        </w:rPr>
        <w:t xml:space="preserve">.4) порядок предоставления юридическим лицам (за исключением государственных муниципальных учреждений), индивидуальным предпринимателям, физическим лицам грантов в форме субсидий, в том числе предоставляемых на конкурсной основе, если данный порядок не определен решениями о предоставлении указанных грантов, принятыми в соответствии с бюджетным </w:t>
      </w:r>
      <w:hyperlink r:id="rId10" w:history="1">
        <w:r w:rsidR="00AF76E5" w:rsidRPr="006C5A45">
          <w:rPr>
            <w:rFonts w:ascii="PT Astra Serif" w:hAnsi="PT Astra Serif"/>
            <w:sz w:val="28"/>
            <w:szCs w:val="28"/>
          </w:rPr>
          <w:t>законодательством</w:t>
        </w:r>
      </w:hyperlink>
      <w:r w:rsidR="00AF76E5" w:rsidRPr="00594559">
        <w:rPr>
          <w:rFonts w:ascii="PT Astra Serif" w:hAnsi="PT Astra Serif"/>
          <w:sz w:val="28"/>
          <w:szCs w:val="28"/>
        </w:rPr>
        <w:t xml:space="preserve"> Российской Федерации;</w:t>
      </w:r>
    </w:p>
    <w:p w:rsidR="00AF76E5" w:rsidRPr="00594559" w:rsidRDefault="0001037D" w:rsidP="00D90CC4">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9</w:t>
      </w:r>
      <w:r w:rsidR="00AF76E5" w:rsidRPr="00594559">
        <w:rPr>
          <w:rFonts w:ascii="PT Astra Serif" w:hAnsi="PT Astra Serif"/>
          <w:sz w:val="28"/>
          <w:szCs w:val="28"/>
        </w:rPr>
        <w:t>.5) порядок предоставления бюджетных инвестиций муниципальным бюджетным и автономным учреждениям, муниципальным унитарным предприятиям, основанным на праве оперативного управления;</w:t>
      </w:r>
    </w:p>
    <w:p w:rsidR="00AF76E5" w:rsidRPr="00594559" w:rsidRDefault="0001037D" w:rsidP="00D90CC4">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9</w:t>
      </w:r>
      <w:r w:rsidR="00AF76E5" w:rsidRPr="00594559">
        <w:rPr>
          <w:rFonts w:ascii="PT Astra Serif" w:hAnsi="PT Astra Serif"/>
          <w:sz w:val="28"/>
          <w:szCs w:val="28"/>
        </w:rPr>
        <w:t>.6) порядок принятия решений о предоставлении бюджетных инвестиций юридическим лицам, не являющимся муниципальными учреждениями и муниципальными унитарными предприятиями, в объекты капитального строительства;</w:t>
      </w:r>
    </w:p>
    <w:p w:rsidR="00AF76E5" w:rsidRPr="00594559" w:rsidRDefault="0001037D" w:rsidP="00D90CC4">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10</w:t>
      </w:r>
      <w:r w:rsidR="00AF76E5" w:rsidRPr="00594559">
        <w:rPr>
          <w:rFonts w:ascii="PT Astra Serif" w:hAnsi="PT Astra Serif"/>
          <w:sz w:val="28"/>
          <w:szCs w:val="28"/>
        </w:rPr>
        <w:t>) порядок проведения реструктуризации обязательств (задолженности) по бюджетному кредиту;</w:t>
      </w:r>
    </w:p>
    <w:p w:rsidR="00AF76E5" w:rsidRPr="00594559" w:rsidRDefault="0001037D" w:rsidP="00D90CC4">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11</w:t>
      </w:r>
      <w:r w:rsidR="00AF76E5" w:rsidRPr="00594559">
        <w:rPr>
          <w:rFonts w:ascii="PT Astra Serif" w:hAnsi="PT Astra Serif"/>
          <w:sz w:val="28"/>
          <w:szCs w:val="28"/>
        </w:rPr>
        <w:t>) порядок осуществления полномочий органами муниципального финансового контроля по внутреннему муниципальному финансовому контролю с учетом бюджетного законодательства;</w:t>
      </w:r>
    </w:p>
    <w:p w:rsidR="00AF76E5" w:rsidRPr="00594559" w:rsidRDefault="00AF76E5" w:rsidP="00D90CC4">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 xml:space="preserve"> 1</w:t>
      </w:r>
      <w:r w:rsidR="0001037D" w:rsidRPr="00594559">
        <w:rPr>
          <w:rFonts w:ascii="PT Astra Serif" w:hAnsi="PT Astra Serif"/>
          <w:sz w:val="28"/>
          <w:szCs w:val="28"/>
        </w:rPr>
        <w:t>2</w:t>
      </w:r>
      <w:r w:rsidRPr="00594559">
        <w:rPr>
          <w:rFonts w:ascii="PT Astra Serif" w:hAnsi="PT Astra Serif"/>
          <w:sz w:val="28"/>
          <w:szCs w:val="28"/>
        </w:rPr>
        <w:t>) иные полномочия в соответствии с федеральным законодательством и законодательством области, нормативно-правовыми актами органов местного самоуправления.</w:t>
      </w:r>
    </w:p>
    <w:p w:rsidR="00F6577F" w:rsidRDefault="00F6577F" w:rsidP="00D90CC4">
      <w:pPr>
        <w:widowControl w:val="0"/>
        <w:autoSpaceDE w:val="0"/>
        <w:autoSpaceDN w:val="0"/>
        <w:adjustRightInd w:val="0"/>
        <w:spacing w:line="240" w:lineRule="auto"/>
        <w:ind w:left="-180" w:firstLine="540"/>
        <w:jc w:val="both"/>
        <w:rPr>
          <w:rFonts w:ascii="PT Astra Serif" w:hAnsi="PT Astra Serif"/>
          <w:sz w:val="24"/>
          <w:szCs w:val="24"/>
        </w:rPr>
      </w:pPr>
    </w:p>
    <w:p w:rsidR="00F6577F" w:rsidRPr="0019245B" w:rsidRDefault="00AF76E5" w:rsidP="00D90CC4">
      <w:pPr>
        <w:widowControl w:val="0"/>
        <w:autoSpaceDE w:val="0"/>
        <w:autoSpaceDN w:val="0"/>
        <w:adjustRightInd w:val="0"/>
        <w:spacing w:after="0" w:line="240" w:lineRule="auto"/>
        <w:ind w:left="-180" w:firstLine="540"/>
        <w:jc w:val="center"/>
        <w:rPr>
          <w:rFonts w:ascii="PT Astra Serif" w:hAnsi="PT Astra Serif"/>
          <w:b/>
          <w:sz w:val="28"/>
          <w:szCs w:val="28"/>
        </w:rPr>
      </w:pPr>
      <w:bookmarkStart w:id="1" w:name="bookmark1"/>
      <w:r w:rsidRPr="0019245B">
        <w:rPr>
          <w:rFonts w:ascii="PT Astra Serif" w:hAnsi="PT Astra Serif"/>
          <w:b/>
          <w:sz w:val="28"/>
          <w:szCs w:val="28"/>
        </w:rPr>
        <w:t>Г</w:t>
      </w:r>
      <w:r w:rsidR="00594559" w:rsidRPr="0019245B">
        <w:rPr>
          <w:rFonts w:ascii="PT Astra Serif" w:hAnsi="PT Astra Serif"/>
          <w:b/>
          <w:sz w:val="28"/>
          <w:szCs w:val="28"/>
        </w:rPr>
        <w:t>ЛАВА</w:t>
      </w:r>
      <w:r w:rsidRPr="0019245B">
        <w:rPr>
          <w:rFonts w:ascii="PT Astra Serif" w:hAnsi="PT Astra Serif"/>
          <w:b/>
          <w:sz w:val="28"/>
          <w:szCs w:val="28"/>
        </w:rPr>
        <w:t xml:space="preserve"> 2 </w:t>
      </w:r>
    </w:p>
    <w:p w:rsidR="00AF76E5" w:rsidRPr="0019245B" w:rsidRDefault="00AF76E5" w:rsidP="00D90CC4">
      <w:pPr>
        <w:widowControl w:val="0"/>
        <w:autoSpaceDE w:val="0"/>
        <w:autoSpaceDN w:val="0"/>
        <w:adjustRightInd w:val="0"/>
        <w:spacing w:after="0" w:line="240" w:lineRule="auto"/>
        <w:ind w:left="-180" w:firstLine="540"/>
        <w:jc w:val="center"/>
        <w:rPr>
          <w:rFonts w:ascii="PT Astra Serif" w:hAnsi="PT Astra Serif"/>
          <w:b/>
          <w:sz w:val="28"/>
          <w:szCs w:val="28"/>
        </w:rPr>
      </w:pPr>
      <w:r w:rsidRPr="0019245B">
        <w:rPr>
          <w:rFonts w:ascii="PT Astra Serif" w:hAnsi="PT Astra Serif"/>
          <w:b/>
          <w:sz w:val="28"/>
          <w:szCs w:val="28"/>
        </w:rPr>
        <w:t>УЧАСТНИКИ БЮДЖЕТНОГО ПРОЦЕССА И ИХ ПОЛНОМОЧИЯ</w:t>
      </w:r>
      <w:bookmarkEnd w:id="1"/>
    </w:p>
    <w:p w:rsidR="005D3760" w:rsidRPr="000103D6" w:rsidRDefault="005D3760" w:rsidP="00D90CC4">
      <w:pPr>
        <w:widowControl w:val="0"/>
        <w:autoSpaceDE w:val="0"/>
        <w:autoSpaceDN w:val="0"/>
        <w:adjustRightInd w:val="0"/>
        <w:spacing w:after="0" w:line="240" w:lineRule="auto"/>
        <w:ind w:left="-180" w:firstLine="540"/>
        <w:jc w:val="center"/>
        <w:rPr>
          <w:rFonts w:ascii="PT Astra Serif" w:hAnsi="PT Astra Serif"/>
          <w:b/>
          <w:sz w:val="24"/>
          <w:szCs w:val="24"/>
        </w:rPr>
      </w:pPr>
    </w:p>
    <w:p w:rsidR="005D3760" w:rsidRDefault="00AF76E5" w:rsidP="00D90CC4">
      <w:pPr>
        <w:pStyle w:val="3"/>
        <w:shd w:val="clear" w:color="auto" w:fill="auto"/>
        <w:spacing w:line="240" w:lineRule="auto"/>
        <w:ind w:left="-180" w:right="-1"/>
        <w:jc w:val="both"/>
        <w:rPr>
          <w:rFonts w:ascii="PT Astra Serif" w:hAnsi="PT Astra Serif"/>
          <w:b/>
          <w:sz w:val="28"/>
          <w:szCs w:val="28"/>
        </w:rPr>
      </w:pPr>
      <w:r w:rsidRPr="00594559">
        <w:rPr>
          <w:rFonts w:ascii="PT Astra Serif" w:hAnsi="PT Astra Serif"/>
          <w:sz w:val="28"/>
          <w:szCs w:val="28"/>
        </w:rPr>
        <w:tab/>
      </w:r>
      <w:r w:rsidRPr="00594559">
        <w:rPr>
          <w:rFonts w:ascii="PT Astra Serif" w:hAnsi="PT Astra Serif"/>
          <w:sz w:val="28"/>
          <w:szCs w:val="28"/>
        </w:rPr>
        <w:tab/>
      </w:r>
      <w:r w:rsidRPr="00594559">
        <w:rPr>
          <w:rFonts w:ascii="PT Astra Serif" w:hAnsi="PT Astra Serif"/>
          <w:b/>
          <w:sz w:val="28"/>
          <w:szCs w:val="28"/>
        </w:rPr>
        <w:t xml:space="preserve"> Статья 3</w:t>
      </w:r>
      <w:r w:rsidRPr="00594559">
        <w:rPr>
          <w:rFonts w:ascii="PT Astra Serif" w:hAnsi="PT Astra Serif"/>
          <w:sz w:val="28"/>
          <w:szCs w:val="28"/>
        </w:rPr>
        <w:t xml:space="preserve">. </w:t>
      </w:r>
      <w:r w:rsidRPr="00594559">
        <w:rPr>
          <w:rFonts w:ascii="PT Astra Serif" w:hAnsi="PT Astra Serif"/>
          <w:b/>
          <w:sz w:val="28"/>
          <w:szCs w:val="28"/>
        </w:rPr>
        <w:t>Участники бюджетного процесса, обладающие бюджетными полномочиями</w:t>
      </w:r>
      <w:r w:rsidR="00E77119" w:rsidRPr="00594559">
        <w:rPr>
          <w:rFonts w:ascii="PT Astra Serif" w:hAnsi="PT Astra Serif"/>
          <w:b/>
          <w:sz w:val="28"/>
          <w:szCs w:val="28"/>
        </w:rPr>
        <w:t>.</w:t>
      </w:r>
    </w:p>
    <w:p w:rsidR="00D90CC4" w:rsidRPr="008E7DEC" w:rsidRDefault="00D90CC4" w:rsidP="00D90CC4">
      <w:pPr>
        <w:pStyle w:val="3"/>
        <w:shd w:val="clear" w:color="auto" w:fill="auto"/>
        <w:spacing w:line="240" w:lineRule="auto"/>
        <w:ind w:left="-180" w:right="-1"/>
        <w:jc w:val="both"/>
        <w:rPr>
          <w:rFonts w:ascii="PT Astra Serif" w:hAnsi="PT Astra Serif"/>
          <w:b/>
          <w:sz w:val="28"/>
          <w:szCs w:val="28"/>
        </w:rPr>
      </w:pPr>
    </w:p>
    <w:p w:rsidR="00AF76E5" w:rsidRPr="005D3760" w:rsidRDefault="00AF76E5" w:rsidP="00D90CC4">
      <w:pPr>
        <w:pStyle w:val="3"/>
        <w:shd w:val="clear" w:color="auto" w:fill="auto"/>
        <w:spacing w:line="240" w:lineRule="auto"/>
        <w:ind w:left="-180" w:right="-1"/>
        <w:jc w:val="both"/>
        <w:rPr>
          <w:rFonts w:ascii="PT Astra Serif" w:hAnsi="PT Astra Serif"/>
          <w:bCs/>
          <w:sz w:val="28"/>
          <w:szCs w:val="28"/>
        </w:rPr>
      </w:pPr>
      <w:r w:rsidRPr="005D3760">
        <w:rPr>
          <w:rFonts w:ascii="PT Astra Serif" w:hAnsi="PT Astra Serif"/>
          <w:bCs/>
          <w:sz w:val="28"/>
          <w:szCs w:val="28"/>
        </w:rPr>
        <w:t>Участниками бюджетного процесса являются:</w:t>
      </w:r>
    </w:p>
    <w:p w:rsidR="00AF76E5" w:rsidRDefault="00AF76E5" w:rsidP="00D90CC4">
      <w:pPr>
        <w:pStyle w:val="3"/>
        <w:shd w:val="clear" w:color="auto" w:fill="auto"/>
        <w:spacing w:line="240" w:lineRule="auto"/>
        <w:ind w:left="-180"/>
        <w:jc w:val="both"/>
        <w:rPr>
          <w:rFonts w:ascii="PT Astra Serif" w:hAnsi="PT Astra Serif"/>
          <w:sz w:val="28"/>
          <w:szCs w:val="28"/>
        </w:rPr>
      </w:pPr>
      <w:r w:rsidRPr="00594559">
        <w:rPr>
          <w:rFonts w:ascii="PT Astra Serif" w:hAnsi="PT Astra Serif"/>
          <w:sz w:val="28"/>
          <w:szCs w:val="28"/>
        </w:rPr>
        <w:tab/>
      </w:r>
      <w:r w:rsidRPr="00594559">
        <w:rPr>
          <w:rFonts w:ascii="PT Astra Serif" w:hAnsi="PT Astra Serif"/>
          <w:sz w:val="28"/>
          <w:szCs w:val="28"/>
        </w:rPr>
        <w:tab/>
        <w:t>- Глава муниципального образования;</w:t>
      </w:r>
    </w:p>
    <w:p w:rsidR="00AF76E5" w:rsidRDefault="006C5A45" w:rsidP="00D90CC4">
      <w:pPr>
        <w:pStyle w:val="3"/>
        <w:shd w:val="clear" w:color="auto" w:fill="auto"/>
        <w:spacing w:line="240" w:lineRule="auto"/>
        <w:jc w:val="both"/>
        <w:rPr>
          <w:rFonts w:ascii="PT Astra Serif" w:hAnsi="PT Astra Serif"/>
          <w:sz w:val="28"/>
          <w:szCs w:val="28"/>
        </w:rPr>
      </w:pPr>
      <w:r>
        <w:rPr>
          <w:rFonts w:ascii="PT Astra Serif" w:hAnsi="PT Astra Serif"/>
          <w:sz w:val="28"/>
          <w:szCs w:val="28"/>
        </w:rPr>
        <w:tab/>
        <w:t xml:space="preserve">- </w:t>
      </w:r>
      <w:r w:rsidR="00AF76E5" w:rsidRPr="00594559">
        <w:rPr>
          <w:rFonts w:ascii="PT Astra Serif" w:hAnsi="PT Astra Serif"/>
          <w:sz w:val="28"/>
          <w:szCs w:val="28"/>
        </w:rPr>
        <w:t xml:space="preserve">Совет </w:t>
      </w:r>
      <w:r>
        <w:rPr>
          <w:rFonts w:ascii="PT Astra Serif" w:hAnsi="PT Astra Serif"/>
          <w:sz w:val="28"/>
          <w:szCs w:val="28"/>
        </w:rPr>
        <w:t>Возрожденческого</w:t>
      </w:r>
      <w:r w:rsidR="00AF76E5" w:rsidRPr="00594559">
        <w:rPr>
          <w:rFonts w:ascii="PT Astra Serif" w:hAnsi="PT Astra Serif"/>
          <w:sz w:val="28"/>
          <w:szCs w:val="28"/>
        </w:rPr>
        <w:t xml:space="preserve"> муниципального образования Хвалынского муниципального района;</w:t>
      </w:r>
    </w:p>
    <w:p w:rsidR="00AF76E5" w:rsidRDefault="006C5A45" w:rsidP="00D90CC4">
      <w:pPr>
        <w:pStyle w:val="3"/>
        <w:shd w:val="clear" w:color="auto" w:fill="auto"/>
        <w:spacing w:line="240" w:lineRule="auto"/>
        <w:jc w:val="both"/>
        <w:rPr>
          <w:rFonts w:ascii="PT Astra Serif" w:hAnsi="PT Astra Serif"/>
          <w:sz w:val="28"/>
          <w:szCs w:val="28"/>
        </w:rPr>
      </w:pPr>
      <w:r>
        <w:rPr>
          <w:rFonts w:ascii="PT Astra Serif" w:hAnsi="PT Astra Serif"/>
          <w:sz w:val="28"/>
          <w:szCs w:val="28"/>
        </w:rPr>
        <w:tab/>
        <w:t xml:space="preserve">- </w:t>
      </w:r>
      <w:r w:rsidR="00AF76E5" w:rsidRPr="00594559">
        <w:rPr>
          <w:rFonts w:ascii="PT Astra Serif" w:hAnsi="PT Astra Serif"/>
          <w:sz w:val="28"/>
          <w:szCs w:val="28"/>
        </w:rPr>
        <w:t xml:space="preserve">Администрация </w:t>
      </w:r>
      <w:r>
        <w:rPr>
          <w:rFonts w:ascii="PT Astra Serif" w:hAnsi="PT Astra Serif"/>
          <w:sz w:val="28"/>
          <w:szCs w:val="28"/>
        </w:rPr>
        <w:t>Возрожденческого</w:t>
      </w:r>
      <w:r w:rsidR="00AF76E5" w:rsidRPr="00594559">
        <w:rPr>
          <w:rFonts w:ascii="PT Astra Serif" w:hAnsi="PT Astra Serif"/>
          <w:sz w:val="28"/>
          <w:szCs w:val="28"/>
        </w:rPr>
        <w:t xml:space="preserve"> муниципального образования Хвалынского муниципального района;</w:t>
      </w:r>
    </w:p>
    <w:p w:rsidR="00AF76E5" w:rsidRPr="00594559" w:rsidRDefault="006C5A45" w:rsidP="00D90CC4">
      <w:pPr>
        <w:pStyle w:val="3"/>
        <w:shd w:val="clear" w:color="auto" w:fill="auto"/>
        <w:spacing w:line="240" w:lineRule="auto"/>
        <w:jc w:val="both"/>
        <w:rPr>
          <w:rFonts w:ascii="PT Astra Serif" w:hAnsi="PT Astra Serif"/>
          <w:sz w:val="28"/>
          <w:szCs w:val="28"/>
        </w:rPr>
      </w:pPr>
      <w:r>
        <w:rPr>
          <w:rFonts w:ascii="PT Astra Serif" w:hAnsi="PT Astra Serif"/>
          <w:sz w:val="28"/>
          <w:szCs w:val="28"/>
        </w:rPr>
        <w:tab/>
        <w:t xml:space="preserve">- </w:t>
      </w:r>
      <w:r w:rsidR="00AF76E5" w:rsidRPr="00594559">
        <w:rPr>
          <w:rFonts w:ascii="PT Astra Serif" w:hAnsi="PT Astra Serif"/>
          <w:sz w:val="28"/>
          <w:szCs w:val="28"/>
        </w:rPr>
        <w:t>Главные распорядители (распорядители) средств местного бюджета;</w:t>
      </w:r>
    </w:p>
    <w:p w:rsidR="00AF76E5" w:rsidRPr="00594559" w:rsidRDefault="00AF76E5" w:rsidP="00D90CC4">
      <w:pPr>
        <w:pStyle w:val="3"/>
        <w:shd w:val="clear" w:color="auto" w:fill="auto"/>
        <w:spacing w:line="240" w:lineRule="auto"/>
        <w:ind w:left="-180"/>
        <w:jc w:val="both"/>
        <w:rPr>
          <w:rFonts w:ascii="PT Astra Serif" w:hAnsi="PT Astra Serif"/>
          <w:sz w:val="28"/>
          <w:szCs w:val="28"/>
        </w:rPr>
      </w:pPr>
      <w:r w:rsidRPr="00594559">
        <w:rPr>
          <w:rFonts w:ascii="PT Astra Serif" w:hAnsi="PT Astra Serif"/>
          <w:sz w:val="28"/>
          <w:szCs w:val="28"/>
        </w:rPr>
        <w:tab/>
      </w:r>
      <w:r w:rsidRPr="00594559">
        <w:rPr>
          <w:rFonts w:ascii="PT Astra Serif" w:hAnsi="PT Astra Serif"/>
          <w:sz w:val="28"/>
          <w:szCs w:val="28"/>
        </w:rPr>
        <w:tab/>
        <w:t>-Главные администраторы (администраторы) доходов местного бюджета;</w:t>
      </w:r>
    </w:p>
    <w:p w:rsidR="00AF76E5" w:rsidRPr="00594559" w:rsidRDefault="00AF76E5" w:rsidP="00D90CC4">
      <w:pPr>
        <w:pStyle w:val="3"/>
        <w:shd w:val="clear" w:color="auto" w:fill="auto"/>
        <w:spacing w:line="240" w:lineRule="auto"/>
        <w:ind w:left="-180" w:right="20" w:firstLine="720"/>
        <w:jc w:val="both"/>
        <w:rPr>
          <w:rFonts w:ascii="PT Astra Serif" w:hAnsi="PT Astra Serif"/>
          <w:sz w:val="28"/>
          <w:szCs w:val="28"/>
        </w:rPr>
      </w:pPr>
      <w:r w:rsidRPr="00594559">
        <w:rPr>
          <w:rFonts w:ascii="PT Astra Serif" w:hAnsi="PT Astra Serif"/>
          <w:sz w:val="28"/>
          <w:szCs w:val="28"/>
        </w:rPr>
        <w:tab/>
        <w:t>-Главные администраторы (администраторы) источников финансирования дефицита местного бюджета;</w:t>
      </w:r>
    </w:p>
    <w:p w:rsidR="00AF76E5" w:rsidRPr="00594559" w:rsidRDefault="00AF76E5" w:rsidP="00D90CC4">
      <w:pPr>
        <w:pStyle w:val="3"/>
        <w:shd w:val="clear" w:color="auto" w:fill="auto"/>
        <w:spacing w:line="240" w:lineRule="auto"/>
        <w:ind w:left="-180" w:firstLine="720"/>
        <w:jc w:val="both"/>
        <w:rPr>
          <w:rFonts w:ascii="PT Astra Serif" w:hAnsi="PT Astra Serif"/>
          <w:sz w:val="28"/>
          <w:szCs w:val="28"/>
        </w:rPr>
      </w:pPr>
      <w:r w:rsidRPr="00594559">
        <w:rPr>
          <w:rFonts w:ascii="PT Astra Serif" w:hAnsi="PT Astra Serif"/>
          <w:sz w:val="28"/>
          <w:szCs w:val="28"/>
        </w:rPr>
        <w:tab/>
        <w:t>- Получатели средств местного бюджета;</w:t>
      </w:r>
    </w:p>
    <w:p w:rsidR="00AF76E5" w:rsidRDefault="00AF76E5" w:rsidP="00D90CC4">
      <w:pPr>
        <w:pStyle w:val="3"/>
        <w:shd w:val="clear" w:color="auto" w:fill="auto"/>
        <w:spacing w:line="240" w:lineRule="auto"/>
        <w:ind w:left="-180" w:firstLine="720"/>
        <w:jc w:val="both"/>
        <w:rPr>
          <w:rFonts w:ascii="PT Astra Serif" w:hAnsi="PT Astra Serif"/>
          <w:sz w:val="28"/>
          <w:szCs w:val="28"/>
        </w:rPr>
      </w:pPr>
      <w:r w:rsidRPr="00594559">
        <w:rPr>
          <w:rFonts w:ascii="PT Astra Serif" w:hAnsi="PT Astra Serif"/>
          <w:sz w:val="28"/>
          <w:szCs w:val="28"/>
        </w:rPr>
        <w:tab/>
        <w:t>-Иные органы, которым законодательством Российской Федерации и законодательством района, решениями Совета депутатов предоставлены бюджетные полномочия.</w:t>
      </w:r>
    </w:p>
    <w:p w:rsidR="00D90CC4" w:rsidRDefault="00D90CC4" w:rsidP="00D90CC4">
      <w:pPr>
        <w:pStyle w:val="3"/>
        <w:shd w:val="clear" w:color="auto" w:fill="auto"/>
        <w:spacing w:line="240" w:lineRule="auto"/>
        <w:ind w:left="-180" w:right="20" w:firstLine="720"/>
        <w:jc w:val="both"/>
        <w:rPr>
          <w:rFonts w:ascii="PT Astra Serif" w:hAnsi="PT Astra Serif"/>
          <w:sz w:val="28"/>
          <w:szCs w:val="28"/>
        </w:rPr>
      </w:pPr>
    </w:p>
    <w:p w:rsidR="0019245B" w:rsidRDefault="0019245B" w:rsidP="00D90CC4">
      <w:pPr>
        <w:pStyle w:val="3"/>
        <w:shd w:val="clear" w:color="auto" w:fill="auto"/>
        <w:spacing w:line="240" w:lineRule="auto"/>
        <w:ind w:left="-180" w:right="20" w:firstLine="720"/>
        <w:jc w:val="both"/>
        <w:rPr>
          <w:rFonts w:ascii="PT Astra Serif" w:hAnsi="PT Astra Serif"/>
          <w:sz w:val="28"/>
          <w:szCs w:val="28"/>
        </w:rPr>
      </w:pPr>
    </w:p>
    <w:p w:rsidR="00AF76E5" w:rsidRDefault="00AF76E5" w:rsidP="00D90CC4">
      <w:pPr>
        <w:pStyle w:val="3"/>
        <w:shd w:val="clear" w:color="auto" w:fill="auto"/>
        <w:spacing w:line="240" w:lineRule="auto"/>
        <w:ind w:left="-180" w:right="20" w:firstLine="720"/>
        <w:jc w:val="both"/>
        <w:rPr>
          <w:rFonts w:ascii="PT Astra Serif" w:hAnsi="PT Astra Serif"/>
          <w:b/>
          <w:sz w:val="28"/>
          <w:szCs w:val="28"/>
        </w:rPr>
      </w:pPr>
      <w:r w:rsidRPr="00594559">
        <w:rPr>
          <w:rFonts w:ascii="PT Astra Serif" w:hAnsi="PT Astra Serif"/>
          <w:b/>
          <w:sz w:val="28"/>
          <w:szCs w:val="28"/>
        </w:rPr>
        <w:t xml:space="preserve">Статья </w:t>
      </w:r>
      <w:r w:rsidR="00594559">
        <w:rPr>
          <w:rFonts w:ascii="PT Astra Serif" w:hAnsi="PT Astra Serif"/>
          <w:b/>
          <w:sz w:val="28"/>
          <w:szCs w:val="28"/>
        </w:rPr>
        <w:t>4</w:t>
      </w:r>
      <w:r w:rsidR="00660B92" w:rsidRPr="00594559">
        <w:rPr>
          <w:rFonts w:ascii="PT Astra Serif" w:hAnsi="PT Astra Serif"/>
          <w:b/>
          <w:sz w:val="28"/>
          <w:szCs w:val="28"/>
        </w:rPr>
        <w:t>.</w:t>
      </w:r>
      <w:r w:rsidRPr="00594559">
        <w:rPr>
          <w:rFonts w:ascii="PT Astra Serif" w:hAnsi="PT Astra Serif"/>
          <w:b/>
          <w:sz w:val="28"/>
          <w:szCs w:val="28"/>
        </w:rPr>
        <w:t xml:space="preserve">Бюджетные полномочия Совета </w:t>
      </w:r>
      <w:r w:rsidR="006C5A45">
        <w:rPr>
          <w:rFonts w:ascii="PT Astra Serif" w:hAnsi="PT Astra Serif"/>
          <w:b/>
          <w:sz w:val="28"/>
          <w:szCs w:val="28"/>
        </w:rPr>
        <w:t>Возрожденче</w:t>
      </w:r>
      <w:r w:rsidR="00F662BB">
        <w:rPr>
          <w:rFonts w:ascii="PT Astra Serif" w:hAnsi="PT Astra Serif"/>
          <w:b/>
          <w:sz w:val="28"/>
          <w:szCs w:val="28"/>
        </w:rPr>
        <w:t>с</w:t>
      </w:r>
      <w:r w:rsidR="006C5A45">
        <w:rPr>
          <w:rFonts w:ascii="PT Astra Serif" w:hAnsi="PT Astra Serif"/>
          <w:b/>
          <w:sz w:val="28"/>
          <w:szCs w:val="28"/>
        </w:rPr>
        <w:t>кого</w:t>
      </w:r>
      <w:r w:rsidRPr="00594559">
        <w:rPr>
          <w:rFonts w:ascii="PT Astra Serif" w:hAnsi="PT Astra Serif"/>
          <w:b/>
          <w:sz w:val="28"/>
          <w:szCs w:val="28"/>
        </w:rPr>
        <w:t xml:space="preserve"> муниципального образования</w:t>
      </w:r>
    </w:p>
    <w:p w:rsidR="00A36C0B" w:rsidRPr="00594559" w:rsidRDefault="00A36C0B" w:rsidP="00D90CC4">
      <w:pPr>
        <w:pStyle w:val="3"/>
        <w:shd w:val="clear" w:color="auto" w:fill="auto"/>
        <w:spacing w:line="240" w:lineRule="auto"/>
        <w:ind w:left="-180" w:right="20" w:firstLine="720"/>
        <w:jc w:val="both"/>
        <w:rPr>
          <w:rFonts w:ascii="PT Astra Serif" w:hAnsi="PT Astra Serif"/>
          <w:b/>
          <w:sz w:val="28"/>
          <w:szCs w:val="28"/>
        </w:rPr>
      </w:pPr>
    </w:p>
    <w:p w:rsidR="00AF76E5" w:rsidRPr="00594559" w:rsidRDefault="00AF76E5" w:rsidP="00D90CC4">
      <w:pPr>
        <w:widowControl w:val="0"/>
        <w:autoSpaceDE w:val="0"/>
        <w:autoSpaceDN w:val="0"/>
        <w:adjustRightInd w:val="0"/>
        <w:spacing w:line="240" w:lineRule="auto"/>
        <w:ind w:left="-180"/>
        <w:jc w:val="both"/>
        <w:rPr>
          <w:rFonts w:ascii="PT Astra Serif" w:hAnsi="PT Astra Serif"/>
          <w:sz w:val="28"/>
          <w:szCs w:val="28"/>
        </w:rPr>
      </w:pPr>
      <w:r w:rsidRPr="00594559">
        <w:rPr>
          <w:rFonts w:ascii="PT Astra Serif" w:hAnsi="PT Astra Serif"/>
          <w:sz w:val="28"/>
          <w:szCs w:val="28"/>
        </w:rPr>
        <w:tab/>
        <w:t xml:space="preserve">      Совет депутатов муниципального образования:</w:t>
      </w:r>
    </w:p>
    <w:p w:rsidR="00AF76E5" w:rsidRPr="00594559" w:rsidRDefault="00AF76E5" w:rsidP="00D90CC4">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1) рассматривает и утверждает бюджет муниципального образования и отчет об исполнении бюджета муниципального образования;</w:t>
      </w:r>
    </w:p>
    <w:p w:rsidR="00AF76E5" w:rsidRDefault="00AF76E5" w:rsidP="00D90CC4">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2) осуществляет контроль в ходе рассмотрения отдельных вопросов исполнения бюджета муниципального образования;</w:t>
      </w:r>
    </w:p>
    <w:p w:rsidR="00AF76E5" w:rsidRPr="00594559" w:rsidRDefault="00871CEC" w:rsidP="00D90CC4">
      <w:pPr>
        <w:widowControl w:val="0"/>
        <w:autoSpaceDE w:val="0"/>
        <w:autoSpaceDN w:val="0"/>
        <w:adjustRightInd w:val="0"/>
        <w:spacing w:after="0" w:line="240" w:lineRule="auto"/>
        <w:contextualSpacing/>
        <w:jc w:val="both"/>
        <w:rPr>
          <w:rFonts w:ascii="PT Astra Serif" w:hAnsi="PT Astra Serif"/>
          <w:sz w:val="28"/>
          <w:szCs w:val="28"/>
        </w:rPr>
      </w:pPr>
      <w:r>
        <w:rPr>
          <w:rFonts w:ascii="PT Astra Serif" w:hAnsi="PT Astra Serif"/>
          <w:sz w:val="28"/>
          <w:szCs w:val="28"/>
        </w:rPr>
        <w:t xml:space="preserve">     3) </w:t>
      </w:r>
      <w:r w:rsidR="00733BD5">
        <w:rPr>
          <w:rFonts w:ascii="PT Astra Serif" w:hAnsi="PT Astra Serif"/>
          <w:sz w:val="28"/>
          <w:szCs w:val="28"/>
        </w:rPr>
        <w:t>о</w:t>
      </w:r>
      <w:r w:rsidR="00AF76E5" w:rsidRPr="00594559">
        <w:rPr>
          <w:rFonts w:ascii="PT Astra Serif" w:hAnsi="PT Astra Serif"/>
          <w:sz w:val="28"/>
          <w:szCs w:val="28"/>
        </w:rPr>
        <w:t>существляет иные полномочия, которые в соответствии с федеральным законодательством и решениями органов местного самоуправлени</w:t>
      </w:r>
      <w:r w:rsidR="00FF1463">
        <w:rPr>
          <w:rFonts w:ascii="PT Astra Serif" w:hAnsi="PT Astra Serif"/>
          <w:sz w:val="28"/>
          <w:szCs w:val="28"/>
        </w:rPr>
        <w:t>я отнесены к полномочиям Совета;</w:t>
      </w:r>
    </w:p>
    <w:p w:rsidR="00AF76E5" w:rsidRPr="00594559" w:rsidRDefault="00733BD5" w:rsidP="00D90CC4">
      <w:pPr>
        <w:widowControl w:val="0"/>
        <w:autoSpaceDE w:val="0"/>
        <w:autoSpaceDN w:val="0"/>
        <w:adjustRightInd w:val="0"/>
        <w:spacing w:line="240" w:lineRule="auto"/>
        <w:contextualSpacing/>
        <w:jc w:val="both"/>
        <w:rPr>
          <w:rFonts w:ascii="PT Astra Serif" w:hAnsi="PT Astra Serif"/>
          <w:sz w:val="28"/>
          <w:szCs w:val="28"/>
        </w:rPr>
      </w:pPr>
      <w:r>
        <w:rPr>
          <w:rFonts w:ascii="PT Astra Serif" w:hAnsi="PT Astra Serif"/>
          <w:sz w:val="28"/>
          <w:szCs w:val="28"/>
        </w:rPr>
        <w:t>4</w:t>
      </w:r>
      <w:r w:rsidR="00AF76E5" w:rsidRPr="00594559">
        <w:rPr>
          <w:rFonts w:ascii="PT Astra Serif" w:hAnsi="PT Astra Serif"/>
          <w:sz w:val="28"/>
          <w:szCs w:val="28"/>
        </w:rPr>
        <w:t xml:space="preserve">) представляет проект решения Совета о бюджете муниципального образования и решения правовых актов бюджетного законодательства в контрольно-счетную комиссию района. </w:t>
      </w:r>
    </w:p>
    <w:p w:rsidR="00660B92" w:rsidRPr="00594559" w:rsidRDefault="00660B92" w:rsidP="00D90CC4">
      <w:pPr>
        <w:widowControl w:val="0"/>
        <w:autoSpaceDE w:val="0"/>
        <w:autoSpaceDN w:val="0"/>
        <w:adjustRightInd w:val="0"/>
        <w:spacing w:line="240" w:lineRule="auto"/>
        <w:contextualSpacing/>
        <w:jc w:val="both"/>
        <w:rPr>
          <w:rFonts w:ascii="PT Astra Serif" w:hAnsi="PT Astra Serif"/>
          <w:sz w:val="28"/>
          <w:szCs w:val="28"/>
        </w:rPr>
      </w:pPr>
    </w:p>
    <w:p w:rsidR="00AF76E5" w:rsidRPr="00594559" w:rsidRDefault="00AF76E5" w:rsidP="00D90CC4">
      <w:pPr>
        <w:widowControl w:val="0"/>
        <w:autoSpaceDE w:val="0"/>
        <w:autoSpaceDN w:val="0"/>
        <w:adjustRightInd w:val="0"/>
        <w:spacing w:line="240" w:lineRule="auto"/>
        <w:ind w:left="-180"/>
        <w:jc w:val="both"/>
        <w:rPr>
          <w:rFonts w:ascii="PT Astra Serif" w:hAnsi="PT Astra Serif"/>
          <w:sz w:val="28"/>
          <w:szCs w:val="28"/>
        </w:rPr>
      </w:pPr>
      <w:r w:rsidRPr="00594559">
        <w:rPr>
          <w:rFonts w:ascii="PT Astra Serif" w:hAnsi="PT Astra Serif"/>
          <w:sz w:val="28"/>
          <w:szCs w:val="28"/>
        </w:rPr>
        <w:tab/>
      </w:r>
      <w:r w:rsidR="00D90CC4">
        <w:rPr>
          <w:rFonts w:ascii="PT Astra Serif" w:hAnsi="PT Astra Serif"/>
          <w:sz w:val="28"/>
          <w:szCs w:val="28"/>
        </w:rPr>
        <w:tab/>
      </w:r>
      <w:r w:rsidRPr="00594559">
        <w:rPr>
          <w:rFonts w:ascii="PT Astra Serif" w:hAnsi="PT Astra Serif"/>
          <w:b/>
          <w:sz w:val="28"/>
          <w:szCs w:val="28"/>
        </w:rPr>
        <w:t xml:space="preserve">Статья </w:t>
      </w:r>
      <w:r w:rsidR="00C00D19">
        <w:rPr>
          <w:rFonts w:ascii="PT Astra Serif" w:hAnsi="PT Astra Serif"/>
          <w:b/>
          <w:sz w:val="28"/>
          <w:szCs w:val="28"/>
        </w:rPr>
        <w:t>5</w:t>
      </w:r>
      <w:r w:rsidRPr="00594559">
        <w:rPr>
          <w:rFonts w:ascii="PT Astra Serif" w:hAnsi="PT Astra Serif"/>
          <w:sz w:val="28"/>
          <w:szCs w:val="28"/>
        </w:rPr>
        <w:t xml:space="preserve">. </w:t>
      </w:r>
      <w:r w:rsidRPr="00594559">
        <w:rPr>
          <w:rFonts w:ascii="PT Astra Serif" w:hAnsi="PT Astra Serif"/>
          <w:b/>
          <w:sz w:val="28"/>
          <w:szCs w:val="28"/>
        </w:rPr>
        <w:t xml:space="preserve">Бюджетные полномочия </w:t>
      </w:r>
      <w:r w:rsidR="00F6577F">
        <w:rPr>
          <w:rFonts w:ascii="PT Astra Serif" w:hAnsi="PT Astra Serif"/>
          <w:b/>
          <w:sz w:val="28"/>
          <w:szCs w:val="28"/>
        </w:rPr>
        <w:t xml:space="preserve">администрации </w:t>
      </w:r>
      <w:r w:rsidR="00FF1463">
        <w:rPr>
          <w:rFonts w:ascii="PT Astra Serif" w:hAnsi="PT Astra Serif"/>
          <w:b/>
          <w:sz w:val="28"/>
          <w:szCs w:val="28"/>
        </w:rPr>
        <w:t>Возрожденческого</w:t>
      </w:r>
      <w:r w:rsidRPr="00594559">
        <w:rPr>
          <w:rFonts w:ascii="PT Astra Serif" w:hAnsi="PT Astra Serif"/>
          <w:b/>
          <w:sz w:val="28"/>
          <w:szCs w:val="28"/>
        </w:rPr>
        <w:t xml:space="preserve"> муниципального образования </w:t>
      </w:r>
    </w:p>
    <w:p w:rsidR="00AF76E5" w:rsidRPr="00594559" w:rsidRDefault="00AF76E5" w:rsidP="00D90CC4">
      <w:pPr>
        <w:widowControl w:val="0"/>
        <w:autoSpaceDE w:val="0"/>
        <w:autoSpaceDN w:val="0"/>
        <w:adjustRightInd w:val="0"/>
        <w:spacing w:line="240" w:lineRule="auto"/>
        <w:ind w:left="-180"/>
        <w:jc w:val="both"/>
        <w:rPr>
          <w:rFonts w:ascii="PT Astra Serif" w:hAnsi="PT Astra Serif"/>
          <w:sz w:val="28"/>
          <w:szCs w:val="28"/>
        </w:rPr>
      </w:pPr>
      <w:r w:rsidRPr="00594559">
        <w:rPr>
          <w:rFonts w:ascii="PT Astra Serif" w:hAnsi="PT Astra Serif"/>
          <w:sz w:val="28"/>
          <w:szCs w:val="28"/>
        </w:rPr>
        <w:tab/>
      </w:r>
      <w:r w:rsidRPr="00594559">
        <w:rPr>
          <w:rFonts w:ascii="PT Astra Serif" w:hAnsi="PT Astra Serif"/>
          <w:sz w:val="28"/>
          <w:szCs w:val="28"/>
        </w:rPr>
        <w:tab/>
        <w:t xml:space="preserve">Администрация </w:t>
      </w:r>
      <w:r w:rsidR="00FF1463">
        <w:rPr>
          <w:rFonts w:ascii="PT Astra Serif" w:hAnsi="PT Astra Serif"/>
          <w:sz w:val="28"/>
          <w:szCs w:val="28"/>
        </w:rPr>
        <w:t>Возрожденческого</w:t>
      </w:r>
      <w:r w:rsidRPr="00594559">
        <w:rPr>
          <w:rFonts w:ascii="PT Astra Serif" w:hAnsi="PT Astra Serif"/>
          <w:sz w:val="28"/>
          <w:szCs w:val="28"/>
        </w:rPr>
        <w:t xml:space="preserve"> муниципального образования: </w:t>
      </w:r>
    </w:p>
    <w:p w:rsidR="00AF76E5" w:rsidRPr="00594559" w:rsidRDefault="00AF76E5" w:rsidP="00D90CC4">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1) обеспечивает составление проекта бюджета муниципального образования;</w:t>
      </w:r>
    </w:p>
    <w:p w:rsidR="00AF76E5" w:rsidRPr="00594559" w:rsidRDefault="00AF76E5" w:rsidP="00D90CC4">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 xml:space="preserve">2) вносит на Совет проект решения о бюджете муниципального образования, о внесении изменений в решения Совета о бюджете </w:t>
      </w:r>
      <w:r w:rsidR="00FF1463">
        <w:rPr>
          <w:rFonts w:ascii="PT Astra Serif" w:hAnsi="PT Astra Serif"/>
          <w:sz w:val="28"/>
          <w:szCs w:val="28"/>
        </w:rPr>
        <w:t>Возрожденческого</w:t>
      </w:r>
      <w:r w:rsidRPr="00594559">
        <w:rPr>
          <w:rFonts w:ascii="PT Astra Serif" w:hAnsi="PT Astra Serif"/>
          <w:sz w:val="28"/>
          <w:szCs w:val="28"/>
        </w:rPr>
        <w:t>муниципального образования Хвалынского муниципального района, об исполнении бюджета муниципального образования;</w:t>
      </w:r>
    </w:p>
    <w:p w:rsidR="00AF76E5" w:rsidRPr="00594559" w:rsidRDefault="00AF76E5" w:rsidP="00D90CC4">
      <w:pPr>
        <w:widowControl w:val="0"/>
        <w:tabs>
          <w:tab w:val="left" w:pos="1276"/>
        </w:tabs>
        <w:autoSpaceDE w:val="0"/>
        <w:autoSpaceDN w:val="0"/>
        <w:adjustRightInd w:val="0"/>
        <w:spacing w:line="240" w:lineRule="auto"/>
        <w:contextualSpacing/>
        <w:jc w:val="both"/>
        <w:rPr>
          <w:rFonts w:ascii="PT Astra Serif" w:hAnsi="PT Astra Serif"/>
          <w:sz w:val="28"/>
          <w:szCs w:val="28"/>
        </w:rPr>
      </w:pPr>
      <w:r w:rsidRPr="00594559">
        <w:rPr>
          <w:rFonts w:ascii="PT Astra Serif" w:hAnsi="PT Astra Serif"/>
          <w:sz w:val="28"/>
          <w:szCs w:val="28"/>
        </w:rPr>
        <w:t xml:space="preserve">      3) устанавливает порядок осуществления внутреннего финансового контроля и внутреннего финансового аудита главными распорядителями (распорядителями) бюджетных средств, главными администраторами (администраторами) доходов, главными администраторами (администраторами) источников финансирования дефицита бюджета;</w:t>
      </w:r>
    </w:p>
    <w:p w:rsidR="00AF76E5" w:rsidRPr="00594559" w:rsidRDefault="00AF76E5" w:rsidP="00D90CC4">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4) определяет основные направления бюджетной и налоговой политики;</w:t>
      </w:r>
    </w:p>
    <w:p w:rsidR="00AF76E5" w:rsidRPr="00594559" w:rsidRDefault="00AF76E5" w:rsidP="00D90CC4">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5) утверждает муниципальные программы образования;</w:t>
      </w:r>
    </w:p>
    <w:p w:rsidR="00AF76E5" w:rsidRPr="00594559" w:rsidRDefault="00AF76E5" w:rsidP="00D90CC4">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6) устанавливает перечень документов, необходимых для предоставления муниципальных гарантий муниципального образования;</w:t>
      </w:r>
    </w:p>
    <w:p w:rsidR="00AF76E5" w:rsidRPr="00594559" w:rsidRDefault="00AF76E5" w:rsidP="00D90CC4">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 xml:space="preserve">7) принимает решение о списании с муниципального долга муниципального образования долговых обязательств, выраженных в валюте Российской Федерации, по истечении сроков, установленных Бюджетным </w:t>
      </w:r>
      <w:hyperlink r:id="rId11" w:history="1">
        <w:r w:rsidRPr="00FF1463">
          <w:rPr>
            <w:rFonts w:ascii="PT Astra Serif" w:hAnsi="PT Astra Serif"/>
            <w:sz w:val="28"/>
            <w:szCs w:val="28"/>
          </w:rPr>
          <w:t>кодексом</w:t>
        </w:r>
      </w:hyperlink>
      <w:r w:rsidRPr="00594559">
        <w:rPr>
          <w:rFonts w:ascii="PT Astra Serif" w:hAnsi="PT Astra Serif"/>
          <w:sz w:val="28"/>
          <w:szCs w:val="28"/>
        </w:rPr>
        <w:t xml:space="preserve"> Российской Федерации;</w:t>
      </w:r>
    </w:p>
    <w:p w:rsidR="00F662BB" w:rsidRDefault="00AF76E5" w:rsidP="00D90CC4">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8) обеспечивает исполнение бюджета муниципального образования, составление бюджетной отчетности;</w:t>
      </w:r>
    </w:p>
    <w:p w:rsidR="00AF76E5" w:rsidRPr="00594559" w:rsidRDefault="00F662BB" w:rsidP="00D90CC4">
      <w:pPr>
        <w:widowControl w:val="0"/>
        <w:autoSpaceDE w:val="0"/>
        <w:autoSpaceDN w:val="0"/>
        <w:adjustRightInd w:val="0"/>
        <w:spacing w:after="0" w:line="240" w:lineRule="auto"/>
        <w:ind w:left="-180" w:firstLine="540"/>
        <w:jc w:val="both"/>
        <w:rPr>
          <w:rFonts w:ascii="PT Astra Serif" w:hAnsi="PT Astra Serif"/>
          <w:sz w:val="28"/>
          <w:szCs w:val="28"/>
        </w:rPr>
      </w:pPr>
      <w:r>
        <w:rPr>
          <w:rFonts w:ascii="PT Astra Serif" w:hAnsi="PT Astra Serif"/>
          <w:sz w:val="28"/>
          <w:szCs w:val="28"/>
        </w:rPr>
        <w:t xml:space="preserve">9) </w:t>
      </w:r>
      <w:r w:rsidR="00AF76E5" w:rsidRPr="00594559">
        <w:rPr>
          <w:rFonts w:ascii="PT Astra Serif" w:hAnsi="PT Astra Serif"/>
          <w:sz w:val="28"/>
          <w:szCs w:val="28"/>
        </w:rPr>
        <w:t xml:space="preserve">утверждает и представляет в Совет </w:t>
      </w:r>
      <w:r w:rsidR="00FF1463">
        <w:rPr>
          <w:rFonts w:ascii="PT Astra Serif" w:hAnsi="PT Astra Serif"/>
          <w:sz w:val="28"/>
          <w:szCs w:val="28"/>
        </w:rPr>
        <w:t>Возрожденческого муниципального образования от</w:t>
      </w:r>
      <w:r w:rsidR="00AF76E5" w:rsidRPr="00594559">
        <w:rPr>
          <w:rFonts w:ascii="PT Astra Serif" w:hAnsi="PT Astra Serif"/>
          <w:sz w:val="28"/>
          <w:szCs w:val="28"/>
        </w:rPr>
        <w:t xml:space="preserve">четы об исполнении бюджета муниципального образования по </w:t>
      </w:r>
      <w:r w:rsidR="00AF76E5" w:rsidRPr="00594559">
        <w:rPr>
          <w:rFonts w:ascii="PT Astra Serif" w:hAnsi="PT Astra Serif"/>
          <w:sz w:val="28"/>
          <w:szCs w:val="28"/>
        </w:rPr>
        <w:lastRenderedPageBreak/>
        <w:t>форме, установленной Министерством финансов Российской Федерации, за первый квартал, полугодие и девять месяцев текущего финансового года;</w:t>
      </w:r>
    </w:p>
    <w:p w:rsidR="00AF76E5" w:rsidRPr="00594559" w:rsidRDefault="00AF76E5" w:rsidP="00D90CC4">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10)  принимает решения о:</w:t>
      </w:r>
    </w:p>
    <w:p w:rsidR="00AF76E5" w:rsidRPr="00594559" w:rsidRDefault="00FF1463" w:rsidP="00D90CC4">
      <w:pPr>
        <w:widowControl w:val="0"/>
        <w:autoSpaceDE w:val="0"/>
        <w:autoSpaceDN w:val="0"/>
        <w:adjustRightInd w:val="0"/>
        <w:spacing w:after="0" w:line="240" w:lineRule="auto"/>
        <w:ind w:left="-180" w:firstLine="540"/>
        <w:jc w:val="both"/>
        <w:rPr>
          <w:rFonts w:ascii="PT Astra Serif" w:hAnsi="PT Astra Serif"/>
          <w:sz w:val="28"/>
          <w:szCs w:val="28"/>
        </w:rPr>
      </w:pPr>
      <w:r>
        <w:rPr>
          <w:rFonts w:ascii="PT Astra Serif" w:hAnsi="PT Astra Serif"/>
          <w:sz w:val="28"/>
          <w:szCs w:val="28"/>
        </w:rPr>
        <w:t xml:space="preserve">- </w:t>
      </w:r>
      <w:r w:rsidR="00AF76E5" w:rsidRPr="00594559">
        <w:rPr>
          <w:rFonts w:ascii="PT Astra Serif" w:hAnsi="PT Astra Serif"/>
          <w:sz w:val="28"/>
          <w:szCs w:val="28"/>
        </w:rPr>
        <w:t>предоставление за счет средств бюджета муниципального образования грантов в форме субсидий некоммерческим организациям, не являющимся казенными учреждениями, в том числе предоставляемых органами местного самоуправления по результатам проводимых ими конкурсов;</w:t>
      </w:r>
    </w:p>
    <w:p w:rsidR="00AF76E5" w:rsidRPr="00594559" w:rsidRDefault="00FF1463" w:rsidP="00D90CC4">
      <w:pPr>
        <w:widowControl w:val="0"/>
        <w:autoSpaceDE w:val="0"/>
        <w:autoSpaceDN w:val="0"/>
        <w:adjustRightInd w:val="0"/>
        <w:spacing w:after="0" w:line="240" w:lineRule="auto"/>
        <w:ind w:left="-180" w:firstLine="540"/>
        <w:jc w:val="both"/>
        <w:rPr>
          <w:rFonts w:ascii="PT Astra Serif" w:hAnsi="PT Astra Serif"/>
          <w:sz w:val="28"/>
          <w:szCs w:val="28"/>
        </w:rPr>
      </w:pPr>
      <w:r>
        <w:rPr>
          <w:rFonts w:ascii="PT Astra Serif" w:hAnsi="PT Astra Serif"/>
          <w:sz w:val="28"/>
          <w:szCs w:val="28"/>
        </w:rPr>
        <w:t xml:space="preserve">- </w:t>
      </w:r>
      <w:r w:rsidR="00AF76E5" w:rsidRPr="00594559">
        <w:rPr>
          <w:rFonts w:ascii="PT Astra Serif" w:hAnsi="PT Astra Serif"/>
          <w:sz w:val="28"/>
          <w:szCs w:val="28"/>
        </w:rPr>
        <w:t>предоставление грантов в форме субсидий юридическим лицам (за исключением государственных, муниципальных учреждений), индивидуальным предпринимателям, физическим лицам, в том числе предоставляемых на конкурсной основе;</w:t>
      </w:r>
    </w:p>
    <w:p w:rsidR="00AF76E5" w:rsidRPr="00594559" w:rsidRDefault="00FF1463" w:rsidP="00D90CC4">
      <w:pPr>
        <w:widowControl w:val="0"/>
        <w:autoSpaceDE w:val="0"/>
        <w:autoSpaceDN w:val="0"/>
        <w:adjustRightInd w:val="0"/>
        <w:spacing w:after="0" w:line="240" w:lineRule="auto"/>
        <w:ind w:left="-180" w:firstLine="540"/>
        <w:jc w:val="both"/>
        <w:rPr>
          <w:rFonts w:ascii="PT Astra Serif" w:hAnsi="PT Astra Serif"/>
          <w:sz w:val="28"/>
          <w:szCs w:val="28"/>
        </w:rPr>
      </w:pPr>
      <w:r>
        <w:rPr>
          <w:rFonts w:ascii="PT Astra Serif" w:hAnsi="PT Astra Serif"/>
          <w:sz w:val="28"/>
          <w:szCs w:val="28"/>
        </w:rPr>
        <w:t xml:space="preserve">- </w:t>
      </w:r>
      <w:r w:rsidR="00AF76E5" w:rsidRPr="00594559">
        <w:rPr>
          <w:rFonts w:ascii="PT Astra Serif" w:hAnsi="PT Astra Serif"/>
          <w:sz w:val="28"/>
          <w:szCs w:val="28"/>
        </w:rPr>
        <w:t>подготовке и реализации за счет средств бюджета муниципального образования бюджетных инвестиций в объекты капитального строительства муниципальной собственности муниципального образования;</w:t>
      </w:r>
    </w:p>
    <w:p w:rsidR="00AF76E5" w:rsidRPr="00594559" w:rsidRDefault="00FF1463" w:rsidP="00D90CC4">
      <w:pPr>
        <w:widowControl w:val="0"/>
        <w:autoSpaceDE w:val="0"/>
        <w:autoSpaceDN w:val="0"/>
        <w:adjustRightInd w:val="0"/>
        <w:spacing w:after="0" w:line="240" w:lineRule="auto"/>
        <w:ind w:left="-180" w:firstLine="540"/>
        <w:jc w:val="both"/>
        <w:rPr>
          <w:rFonts w:ascii="PT Astra Serif" w:hAnsi="PT Astra Serif"/>
          <w:sz w:val="28"/>
          <w:szCs w:val="28"/>
        </w:rPr>
      </w:pPr>
      <w:r>
        <w:rPr>
          <w:rFonts w:ascii="PT Astra Serif" w:hAnsi="PT Astra Serif"/>
          <w:sz w:val="28"/>
          <w:szCs w:val="28"/>
        </w:rPr>
        <w:t xml:space="preserve">- </w:t>
      </w:r>
      <w:r w:rsidR="00AF76E5" w:rsidRPr="00594559">
        <w:rPr>
          <w:rFonts w:ascii="PT Astra Serif" w:hAnsi="PT Astra Serif"/>
          <w:sz w:val="28"/>
          <w:szCs w:val="28"/>
        </w:rPr>
        <w:t>предоставление за счет средств местного бюджета бюджетных инвестиций юридическим лицам, не являющимся государственными муниципальными учреждениями и муниципальными унитарными предприятиями, в объекты капитального строительства;</w:t>
      </w:r>
    </w:p>
    <w:p w:rsidR="00AF76E5" w:rsidRPr="00594559" w:rsidRDefault="00FF1463" w:rsidP="00D90CC4">
      <w:pPr>
        <w:widowControl w:val="0"/>
        <w:autoSpaceDE w:val="0"/>
        <w:autoSpaceDN w:val="0"/>
        <w:adjustRightInd w:val="0"/>
        <w:spacing w:after="0" w:line="240" w:lineRule="auto"/>
        <w:ind w:left="-180" w:firstLine="540"/>
        <w:jc w:val="both"/>
        <w:rPr>
          <w:rFonts w:ascii="PT Astra Serif" w:hAnsi="PT Astra Serif"/>
          <w:sz w:val="28"/>
          <w:szCs w:val="28"/>
        </w:rPr>
      </w:pPr>
      <w:r>
        <w:rPr>
          <w:rFonts w:ascii="PT Astra Serif" w:hAnsi="PT Astra Serif"/>
          <w:sz w:val="28"/>
          <w:szCs w:val="28"/>
        </w:rPr>
        <w:t xml:space="preserve">- </w:t>
      </w:r>
      <w:r w:rsidR="00AF76E5" w:rsidRPr="00594559">
        <w:rPr>
          <w:rFonts w:ascii="PT Astra Serif" w:hAnsi="PT Astra Serif"/>
          <w:sz w:val="28"/>
          <w:szCs w:val="28"/>
        </w:rPr>
        <w:t>подготовке порядка предоставления субсидий из местного бюджета на осуществление капитальных вложений в объекты капитального строительства муниципальной собственности и приобретение объектов недвижимого имущества в муниципальную собственность;</w:t>
      </w:r>
    </w:p>
    <w:p w:rsidR="00AF76E5" w:rsidRPr="00594559" w:rsidRDefault="00FF1463" w:rsidP="00D90CC4">
      <w:pPr>
        <w:widowControl w:val="0"/>
        <w:autoSpaceDE w:val="0"/>
        <w:autoSpaceDN w:val="0"/>
        <w:adjustRightInd w:val="0"/>
        <w:spacing w:after="0" w:line="240" w:lineRule="auto"/>
        <w:ind w:left="-180" w:firstLine="540"/>
        <w:jc w:val="both"/>
        <w:rPr>
          <w:rFonts w:ascii="PT Astra Serif" w:hAnsi="PT Astra Serif"/>
          <w:sz w:val="28"/>
          <w:szCs w:val="28"/>
        </w:rPr>
      </w:pPr>
      <w:r>
        <w:rPr>
          <w:rFonts w:ascii="PT Astra Serif" w:hAnsi="PT Astra Serif"/>
          <w:sz w:val="28"/>
          <w:szCs w:val="28"/>
        </w:rPr>
        <w:t xml:space="preserve">- </w:t>
      </w:r>
      <w:r w:rsidR="00AF76E5" w:rsidRPr="00594559">
        <w:rPr>
          <w:rFonts w:ascii="PT Astra Serif" w:hAnsi="PT Astra Serif"/>
          <w:sz w:val="28"/>
          <w:szCs w:val="28"/>
        </w:rPr>
        <w:t>подготовке Правил осуществления капитальных вложений в объек</w:t>
      </w:r>
      <w:r w:rsidR="006E1B9B">
        <w:rPr>
          <w:rFonts w:ascii="PT Astra Serif" w:hAnsi="PT Astra Serif"/>
          <w:sz w:val="28"/>
          <w:szCs w:val="28"/>
        </w:rPr>
        <w:t xml:space="preserve">ты муниципальной собственности </w:t>
      </w:r>
      <w:r w:rsidR="00AF76E5" w:rsidRPr="00594559">
        <w:rPr>
          <w:rFonts w:ascii="PT Astra Serif" w:hAnsi="PT Astra Serif"/>
          <w:sz w:val="28"/>
          <w:szCs w:val="28"/>
        </w:rPr>
        <w:t>муниципального образования.</w:t>
      </w:r>
    </w:p>
    <w:p w:rsidR="00AF76E5" w:rsidRPr="00594559" w:rsidRDefault="00AF76E5" w:rsidP="00D90CC4">
      <w:pPr>
        <w:pStyle w:val="s1"/>
        <w:numPr>
          <w:ilvl w:val="0"/>
          <w:numId w:val="20"/>
        </w:numPr>
        <w:shd w:val="clear" w:color="auto" w:fill="FFFFFF"/>
        <w:spacing w:before="0" w:beforeAutospacing="0" w:after="0" w:afterAutospacing="0"/>
        <w:jc w:val="both"/>
        <w:rPr>
          <w:rFonts w:ascii="PT Astra Serif" w:hAnsi="PT Astra Serif"/>
          <w:sz w:val="28"/>
          <w:szCs w:val="28"/>
        </w:rPr>
      </w:pPr>
      <w:r w:rsidRPr="00594559">
        <w:rPr>
          <w:rFonts w:ascii="PT Astra Serif" w:hAnsi="PT Astra Serif"/>
          <w:sz w:val="28"/>
          <w:szCs w:val="28"/>
        </w:rPr>
        <w:t>Осуществляет иные полномочия в сфере бюджетного процесса, которые в соответствии с федеральным законодательством, законами области и органами местного самоуправления отнесены к его компетенции.</w:t>
      </w:r>
    </w:p>
    <w:p w:rsidR="00F42AA1" w:rsidRPr="00594559" w:rsidRDefault="00F42AA1" w:rsidP="00D90CC4">
      <w:pPr>
        <w:pStyle w:val="s1"/>
        <w:shd w:val="clear" w:color="auto" w:fill="FFFFFF"/>
        <w:spacing w:before="0" w:beforeAutospacing="0" w:after="0" w:afterAutospacing="0"/>
        <w:ind w:left="720"/>
        <w:jc w:val="both"/>
        <w:rPr>
          <w:rFonts w:ascii="PT Astra Serif" w:hAnsi="PT Astra Serif"/>
          <w:sz w:val="28"/>
          <w:szCs w:val="28"/>
        </w:rPr>
      </w:pPr>
    </w:p>
    <w:p w:rsidR="00AF76E5" w:rsidRPr="00594559" w:rsidRDefault="00AF76E5" w:rsidP="00D90CC4">
      <w:pPr>
        <w:widowControl w:val="0"/>
        <w:autoSpaceDE w:val="0"/>
        <w:autoSpaceDN w:val="0"/>
        <w:adjustRightInd w:val="0"/>
        <w:spacing w:line="240" w:lineRule="auto"/>
        <w:ind w:left="-180" w:firstLine="540"/>
        <w:jc w:val="both"/>
        <w:rPr>
          <w:rFonts w:ascii="PT Astra Serif" w:hAnsi="PT Astra Serif"/>
          <w:sz w:val="28"/>
          <w:szCs w:val="28"/>
        </w:rPr>
      </w:pPr>
      <w:r w:rsidRPr="00594559">
        <w:rPr>
          <w:rFonts w:ascii="PT Astra Serif" w:hAnsi="PT Astra Serif"/>
          <w:b/>
          <w:sz w:val="28"/>
          <w:szCs w:val="28"/>
        </w:rPr>
        <w:t xml:space="preserve">Статья </w:t>
      </w:r>
      <w:r w:rsidR="00C00D19">
        <w:rPr>
          <w:rFonts w:ascii="PT Astra Serif" w:hAnsi="PT Astra Serif"/>
          <w:b/>
          <w:sz w:val="28"/>
          <w:szCs w:val="28"/>
        </w:rPr>
        <w:t>6</w:t>
      </w:r>
      <w:r w:rsidRPr="00594559">
        <w:rPr>
          <w:rFonts w:ascii="PT Astra Serif" w:hAnsi="PT Astra Serif"/>
          <w:b/>
          <w:sz w:val="28"/>
          <w:szCs w:val="28"/>
        </w:rPr>
        <w:t>.Бюджетные полномочия главных распорядителей (распоряд</w:t>
      </w:r>
      <w:r w:rsidR="00A36C0B">
        <w:rPr>
          <w:rFonts w:ascii="PT Astra Serif" w:hAnsi="PT Astra Serif"/>
          <w:b/>
          <w:sz w:val="28"/>
          <w:szCs w:val="28"/>
        </w:rPr>
        <w:t>ителей) средств местного бюджета</w:t>
      </w:r>
    </w:p>
    <w:p w:rsidR="00AF76E5" w:rsidRPr="00594559" w:rsidRDefault="00AF76E5" w:rsidP="00D90CC4">
      <w:pPr>
        <w:spacing w:line="240" w:lineRule="auto"/>
        <w:ind w:firstLine="540"/>
        <w:jc w:val="both"/>
        <w:rPr>
          <w:rFonts w:ascii="PT Astra Serif" w:hAnsi="PT Astra Serif"/>
          <w:sz w:val="28"/>
          <w:szCs w:val="28"/>
        </w:rPr>
      </w:pPr>
      <w:r w:rsidRPr="00594559">
        <w:rPr>
          <w:rStyle w:val="blk"/>
          <w:rFonts w:ascii="PT Astra Serif" w:hAnsi="PT Astra Serif"/>
          <w:sz w:val="28"/>
          <w:szCs w:val="28"/>
        </w:rPr>
        <w:t xml:space="preserve"> Главный распорядитель бюджетных средств обладает следующими бюджетными полномочиями:</w:t>
      </w:r>
    </w:p>
    <w:p w:rsidR="00AF76E5" w:rsidRPr="00594559" w:rsidRDefault="00AF76E5" w:rsidP="00D90CC4">
      <w:pPr>
        <w:spacing w:after="0" w:line="240" w:lineRule="auto"/>
        <w:ind w:firstLine="540"/>
        <w:jc w:val="both"/>
        <w:rPr>
          <w:rFonts w:ascii="PT Astra Serif" w:hAnsi="PT Astra Serif"/>
          <w:sz w:val="28"/>
          <w:szCs w:val="28"/>
        </w:rPr>
      </w:pPr>
      <w:bookmarkStart w:id="2" w:name="dst2322"/>
      <w:bookmarkEnd w:id="2"/>
      <w:r w:rsidRPr="00594559">
        <w:rPr>
          <w:rStyle w:val="blk"/>
          <w:rFonts w:ascii="PT Astra Serif" w:hAnsi="PT Astra Serif"/>
          <w:sz w:val="28"/>
          <w:szCs w:val="28"/>
        </w:rPr>
        <w:t>1)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AF76E5" w:rsidRPr="00594559" w:rsidRDefault="00AF76E5" w:rsidP="00D90CC4">
      <w:pPr>
        <w:spacing w:after="0" w:line="240" w:lineRule="auto"/>
        <w:ind w:firstLine="540"/>
        <w:jc w:val="both"/>
        <w:rPr>
          <w:rFonts w:ascii="PT Astra Serif" w:hAnsi="PT Astra Serif"/>
          <w:sz w:val="28"/>
          <w:szCs w:val="28"/>
        </w:rPr>
      </w:pPr>
      <w:bookmarkStart w:id="3" w:name="dst2323"/>
      <w:bookmarkEnd w:id="3"/>
      <w:r w:rsidRPr="00594559">
        <w:rPr>
          <w:rStyle w:val="blk"/>
          <w:rFonts w:ascii="PT Astra Serif" w:hAnsi="PT Astra Serif"/>
          <w:sz w:val="28"/>
          <w:szCs w:val="28"/>
        </w:rPr>
        <w:t>2) формирует перечень подведомственных ему распорядителей и получателей бюджетных средств;</w:t>
      </w:r>
    </w:p>
    <w:p w:rsidR="00AF76E5" w:rsidRPr="00594559" w:rsidRDefault="00AF76E5" w:rsidP="00D90CC4">
      <w:pPr>
        <w:spacing w:after="0" w:line="240" w:lineRule="auto"/>
        <w:ind w:firstLine="540"/>
        <w:jc w:val="both"/>
        <w:rPr>
          <w:rFonts w:ascii="PT Astra Serif" w:hAnsi="PT Astra Serif"/>
          <w:sz w:val="28"/>
          <w:szCs w:val="28"/>
        </w:rPr>
      </w:pPr>
      <w:bookmarkStart w:id="4" w:name="dst2324"/>
      <w:bookmarkEnd w:id="4"/>
      <w:r w:rsidRPr="00594559">
        <w:rPr>
          <w:rStyle w:val="blk"/>
          <w:rFonts w:ascii="PT Astra Serif" w:hAnsi="PT Astra Serif"/>
          <w:sz w:val="28"/>
          <w:szCs w:val="28"/>
        </w:rPr>
        <w:t>3)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AF76E5" w:rsidRPr="00594559" w:rsidRDefault="00AF76E5" w:rsidP="00D90CC4">
      <w:pPr>
        <w:spacing w:after="0" w:line="240" w:lineRule="auto"/>
        <w:ind w:firstLine="540"/>
        <w:jc w:val="both"/>
        <w:rPr>
          <w:rFonts w:ascii="PT Astra Serif" w:hAnsi="PT Astra Serif"/>
          <w:sz w:val="28"/>
          <w:szCs w:val="28"/>
        </w:rPr>
      </w:pPr>
      <w:bookmarkStart w:id="5" w:name="dst2325"/>
      <w:bookmarkEnd w:id="5"/>
      <w:r w:rsidRPr="00594559">
        <w:rPr>
          <w:rStyle w:val="blk"/>
          <w:rFonts w:ascii="PT Astra Serif" w:hAnsi="PT Astra Serif"/>
          <w:sz w:val="28"/>
          <w:szCs w:val="28"/>
        </w:rPr>
        <w:t>4) осуществляет планирование соответствующих расходов бюджета, составляет обоснования бюджетных ассигнований;</w:t>
      </w:r>
    </w:p>
    <w:p w:rsidR="00AF76E5" w:rsidRPr="00594559" w:rsidRDefault="00AF76E5" w:rsidP="00D90CC4">
      <w:pPr>
        <w:spacing w:after="0" w:line="240" w:lineRule="auto"/>
        <w:ind w:firstLine="540"/>
        <w:jc w:val="both"/>
        <w:rPr>
          <w:rFonts w:ascii="PT Astra Serif" w:hAnsi="PT Astra Serif"/>
          <w:sz w:val="28"/>
          <w:szCs w:val="28"/>
        </w:rPr>
      </w:pPr>
      <w:bookmarkStart w:id="6" w:name="dst2326"/>
      <w:bookmarkEnd w:id="6"/>
      <w:r w:rsidRPr="00594559">
        <w:rPr>
          <w:rStyle w:val="blk"/>
          <w:rFonts w:ascii="PT Astra Serif" w:hAnsi="PT Astra Serif"/>
          <w:sz w:val="28"/>
          <w:szCs w:val="28"/>
        </w:rPr>
        <w:lastRenderedPageBreak/>
        <w:t>5) 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w:t>
      </w:r>
    </w:p>
    <w:p w:rsidR="00AF76E5" w:rsidRPr="00594559" w:rsidRDefault="00AF76E5" w:rsidP="00D90CC4">
      <w:pPr>
        <w:spacing w:after="0" w:line="240" w:lineRule="auto"/>
        <w:ind w:firstLine="540"/>
        <w:jc w:val="both"/>
        <w:rPr>
          <w:rFonts w:ascii="PT Astra Serif" w:hAnsi="PT Astra Serif"/>
          <w:sz w:val="28"/>
          <w:szCs w:val="28"/>
        </w:rPr>
      </w:pPr>
      <w:bookmarkStart w:id="7" w:name="dst2327"/>
      <w:bookmarkEnd w:id="7"/>
      <w:r w:rsidRPr="00594559">
        <w:rPr>
          <w:rStyle w:val="blk"/>
          <w:rFonts w:ascii="PT Astra Serif" w:hAnsi="PT Astra Serif"/>
          <w:sz w:val="28"/>
          <w:szCs w:val="28"/>
        </w:rPr>
        <w:t>6) вносит предложения по формированию и изменению лимитов бюджетных обязательств;</w:t>
      </w:r>
    </w:p>
    <w:p w:rsidR="00AF76E5" w:rsidRPr="00594559" w:rsidRDefault="00AF76E5" w:rsidP="00D90CC4">
      <w:pPr>
        <w:spacing w:after="0" w:line="240" w:lineRule="auto"/>
        <w:ind w:firstLine="540"/>
        <w:jc w:val="both"/>
        <w:rPr>
          <w:rFonts w:ascii="PT Astra Serif" w:hAnsi="PT Astra Serif"/>
          <w:sz w:val="28"/>
          <w:szCs w:val="28"/>
        </w:rPr>
      </w:pPr>
      <w:bookmarkStart w:id="8" w:name="dst2328"/>
      <w:bookmarkEnd w:id="8"/>
      <w:r w:rsidRPr="00594559">
        <w:rPr>
          <w:rStyle w:val="blk"/>
          <w:rFonts w:ascii="PT Astra Serif" w:hAnsi="PT Astra Serif"/>
          <w:sz w:val="28"/>
          <w:szCs w:val="28"/>
        </w:rPr>
        <w:t>7) вносит предложения по формированию и изменению сводной бюджетной росписи;</w:t>
      </w:r>
    </w:p>
    <w:p w:rsidR="00AF76E5" w:rsidRPr="00594559" w:rsidRDefault="00AF76E5" w:rsidP="00D90CC4">
      <w:pPr>
        <w:spacing w:after="0" w:line="240" w:lineRule="auto"/>
        <w:ind w:firstLine="540"/>
        <w:jc w:val="both"/>
        <w:rPr>
          <w:rFonts w:ascii="PT Astra Serif" w:hAnsi="PT Astra Serif"/>
          <w:sz w:val="28"/>
          <w:szCs w:val="28"/>
        </w:rPr>
      </w:pPr>
      <w:bookmarkStart w:id="9" w:name="dst3164"/>
      <w:bookmarkEnd w:id="9"/>
      <w:r w:rsidRPr="00594559">
        <w:rPr>
          <w:rStyle w:val="blk"/>
          <w:rFonts w:ascii="PT Astra Serif" w:hAnsi="PT Astra Serif"/>
          <w:sz w:val="28"/>
          <w:szCs w:val="28"/>
        </w:rPr>
        <w:t>8) определяет порядок утверждения бюджетных смет подведомственных получателей бюджетных средств, являющихся казенными учреждениями;</w:t>
      </w:r>
    </w:p>
    <w:p w:rsidR="00AF76E5" w:rsidRPr="00594559" w:rsidRDefault="00AF76E5" w:rsidP="00D90CC4">
      <w:pPr>
        <w:spacing w:after="0" w:line="240" w:lineRule="auto"/>
        <w:jc w:val="both"/>
        <w:rPr>
          <w:rFonts w:ascii="PT Astra Serif" w:hAnsi="PT Astra Serif"/>
          <w:sz w:val="28"/>
          <w:szCs w:val="28"/>
        </w:rPr>
      </w:pPr>
      <w:bookmarkStart w:id="10" w:name="dst3165"/>
      <w:bookmarkStart w:id="11" w:name="dst3633"/>
      <w:bookmarkEnd w:id="10"/>
      <w:bookmarkEnd w:id="11"/>
      <w:r w:rsidRPr="00594559">
        <w:rPr>
          <w:rStyle w:val="blk"/>
          <w:rFonts w:ascii="PT Astra Serif" w:hAnsi="PT Astra Serif"/>
          <w:sz w:val="28"/>
          <w:szCs w:val="28"/>
        </w:rPr>
        <w:t xml:space="preserve">      9)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кодексом, условий, целей и порядка, установленных при их предоставлении;</w:t>
      </w:r>
    </w:p>
    <w:p w:rsidR="00C20A51" w:rsidRPr="00594559" w:rsidRDefault="00AF76E5" w:rsidP="00D90CC4">
      <w:pPr>
        <w:spacing w:after="0" w:line="240" w:lineRule="auto"/>
        <w:rPr>
          <w:rFonts w:ascii="PT Astra Serif" w:hAnsi="PT Astra Serif"/>
          <w:b/>
          <w:sz w:val="28"/>
          <w:szCs w:val="28"/>
        </w:rPr>
      </w:pPr>
      <w:bookmarkStart w:id="12" w:name="dst2333"/>
      <w:bookmarkEnd w:id="12"/>
      <w:r w:rsidRPr="00594559">
        <w:rPr>
          <w:rStyle w:val="blk"/>
          <w:rFonts w:ascii="PT Astra Serif" w:hAnsi="PT Astra Serif"/>
          <w:sz w:val="28"/>
          <w:szCs w:val="28"/>
        </w:rPr>
        <w:t xml:space="preserve">      10) формирует бюджетную отчетность главного распорядителя бюджетных средств;</w:t>
      </w:r>
      <w:bookmarkStart w:id="13" w:name="dst3166"/>
      <w:bookmarkStart w:id="14" w:name="dst2334"/>
      <w:bookmarkStart w:id="15" w:name="_Hlk62543045"/>
      <w:bookmarkEnd w:id="13"/>
      <w:bookmarkEnd w:id="14"/>
    </w:p>
    <w:p w:rsidR="00C20A51" w:rsidRDefault="00C20A51" w:rsidP="00D90CC4">
      <w:pPr>
        <w:autoSpaceDE w:val="0"/>
        <w:autoSpaceDN w:val="0"/>
        <w:adjustRightInd w:val="0"/>
        <w:spacing w:after="0" w:line="240" w:lineRule="auto"/>
        <w:jc w:val="both"/>
        <w:rPr>
          <w:rFonts w:ascii="PT Astra Serif" w:hAnsi="PT Astra Serif"/>
          <w:sz w:val="28"/>
          <w:szCs w:val="28"/>
        </w:rPr>
      </w:pPr>
      <w:r w:rsidRPr="00594559">
        <w:rPr>
          <w:rFonts w:ascii="PT Astra Serif" w:hAnsi="PT Astra Serif"/>
          <w:sz w:val="28"/>
          <w:szCs w:val="28"/>
        </w:rPr>
        <w:t xml:space="preserve">      10.1) отвечает соответственно от имени муниципального образования по денежным обязательствам подведомственных ему получателей бюджетных средств;</w:t>
      </w:r>
    </w:p>
    <w:p w:rsidR="00A36C0B" w:rsidRPr="00594559" w:rsidRDefault="00A36C0B" w:rsidP="00D90CC4">
      <w:pPr>
        <w:autoSpaceDE w:val="0"/>
        <w:autoSpaceDN w:val="0"/>
        <w:adjustRightInd w:val="0"/>
        <w:spacing w:after="0" w:line="240" w:lineRule="auto"/>
        <w:jc w:val="both"/>
        <w:rPr>
          <w:rFonts w:ascii="PT Astra Serif" w:hAnsi="PT Astra Serif"/>
          <w:sz w:val="28"/>
          <w:szCs w:val="28"/>
        </w:rPr>
      </w:pPr>
      <w:r>
        <w:rPr>
          <w:rFonts w:ascii="PT Astra Serif" w:hAnsi="PT Astra Serif"/>
          <w:sz w:val="28"/>
          <w:szCs w:val="28"/>
        </w:rPr>
        <w:t xml:space="preserve">       11) </w:t>
      </w:r>
      <w:r w:rsidRPr="00A36C0B">
        <w:rPr>
          <w:rFonts w:ascii="PT Astra Serif" w:hAnsi="PT Astra Serif"/>
          <w:sz w:val="28"/>
          <w:szCs w:val="28"/>
        </w:rPr>
        <w:t>выступает в суде от имени муниципального образования в качестве представителя истца по искам о взыскании денежных средств в порядке регресса к лицам, чьи действия (бездействия) повлекли возмещение вреда за счет казны муниципального образования.</w:t>
      </w:r>
    </w:p>
    <w:p w:rsidR="00113BF9" w:rsidRDefault="00C20A51" w:rsidP="00D90CC4">
      <w:pPr>
        <w:autoSpaceDE w:val="0"/>
        <w:autoSpaceDN w:val="0"/>
        <w:adjustRightInd w:val="0"/>
        <w:spacing w:after="0" w:line="240" w:lineRule="auto"/>
        <w:jc w:val="both"/>
        <w:rPr>
          <w:rFonts w:ascii="PT Astra Serif" w:hAnsi="PT Astra Serif"/>
          <w:sz w:val="28"/>
          <w:szCs w:val="28"/>
        </w:rPr>
      </w:pPr>
      <w:r w:rsidRPr="00594559">
        <w:rPr>
          <w:rFonts w:ascii="PT Astra Serif" w:hAnsi="PT Astra Serif"/>
          <w:sz w:val="28"/>
          <w:szCs w:val="28"/>
        </w:rPr>
        <w:t xml:space="preserve">       1</w:t>
      </w:r>
      <w:r w:rsidR="00A36C0B">
        <w:rPr>
          <w:rFonts w:ascii="PT Astra Serif" w:hAnsi="PT Astra Serif"/>
          <w:sz w:val="28"/>
          <w:szCs w:val="28"/>
        </w:rPr>
        <w:t>2</w:t>
      </w:r>
      <w:r w:rsidRPr="00594559">
        <w:rPr>
          <w:rFonts w:ascii="PT Astra Serif" w:hAnsi="PT Astra Serif"/>
          <w:sz w:val="28"/>
          <w:szCs w:val="28"/>
        </w:rPr>
        <w:t>) осуществляет иные бюджетные полномочия, установленные Бюджетным Кодексом и принимаемыми в соответствии с ним муниципальными правовыми актами, регулирующими бюджетные правоотношения.</w:t>
      </w:r>
    </w:p>
    <w:p w:rsidR="0019245B" w:rsidRPr="00594559" w:rsidRDefault="0019245B" w:rsidP="00D90CC4">
      <w:pPr>
        <w:autoSpaceDE w:val="0"/>
        <w:autoSpaceDN w:val="0"/>
        <w:adjustRightInd w:val="0"/>
        <w:spacing w:after="0" w:line="240" w:lineRule="auto"/>
        <w:jc w:val="both"/>
        <w:rPr>
          <w:rFonts w:ascii="PT Astra Serif" w:hAnsi="PT Astra Serif"/>
          <w:sz w:val="28"/>
          <w:szCs w:val="28"/>
        </w:rPr>
      </w:pPr>
    </w:p>
    <w:p w:rsidR="00C20A51" w:rsidRPr="00594559" w:rsidRDefault="00C20A51" w:rsidP="00D90CC4">
      <w:pPr>
        <w:widowControl w:val="0"/>
        <w:autoSpaceDE w:val="0"/>
        <w:autoSpaceDN w:val="0"/>
        <w:adjustRightInd w:val="0"/>
        <w:spacing w:line="240" w:lineRule="auto"/>
        <w:ind w:left="-180" w:firstLine="540"/>
        <w:jc w:val="both"/>
        <w:rPr>
          <w:rFonts w:ascii="PT Astra Serif" w:hAnsi="PT Astra Serif"/>
          <w:sz w:val="28"/>
          <w:szCs w:val="28"/>
        </w:rPr>
      </w:pPr>
      <w:r w:rsidRPr="00594559">
        <w:rPr>
          <w:rFonts w:ascii="PT Astra Serif" w:hAnsi="PT Astra Serif"/>
          <w:b/>
          <w:sz w:val="28"/>
          <w:szCs w:val="28"/>
        </w:rPr>
        <w:t xml:space="preserve">Статья </w:t>
      </w:r>
      <w:r w:rsidR="00C00D19">
        <w:rPr>
          <w:rFonts w:ascii="PT Astra Serif" w:hAnsi="PT Astra Serif"/>
          <w:b/>
          <w:sz w:val="28"/>
          <w:szCs w:val="28"/>
        </w:rPr>
        <w:t>7</w:t>
      </w:r>
      <w:r w:rsidRPr="00594559">
        <w:rPr>
          <w:rFonts w:ascii="PT Astra Serif" w:hAnsi="PT Astra Serif"/>
          <w:b/>
          <w:sz w:val="28"/>
          <w:szCs w:val="28"/>
        </w:rPr>
        <w:t>.Бюджетные полномочия главных администраторов (администраторов) доходов местного бюджета</w:t>
      </w:r>
    </w:p>
    <w:bookmarkEnd w:id="15"/>
    <w:p w:rsidR="00AF76E5" w:rsidRPr="00594559" w:rsidRDefault="00AF76E5" w:rsidP="00D90CC4">
      <w:pPr>
        <w:autoSpaceDE w:val="0"/>
        <w:autoSpaceDN w:val="0"/>
        <w:adjustRightInd w:val="0"/>
        <w:spacing w:line="240" w:lineRule="auto"/>
        <w:ind w:firstLine="567"/>
        <w:jc w:val="both"/>
        <w:rPr>
          <w:rFonts w:ascii="PT Astra Serif" w:hAnsi="PT Astra Serif"/>
          <w:sz w:val="28"/>
          <w:szCs w:val="28"/>
        </w:rPr>
      </w:pPr>
      <w:r w:rsidRPr="00594559">
        <w:rPr>
          <w:rStyle w:val="blk"/>
          <w:rFonts w:ascii="PT Astra Serif" w:hAnsi="PT Astra Serif"/>
          <w:sz w:val="28"/>
          <w:szCs w:val="28"/>
        </w:rPr>
        <w:t xml:space="preserve"> Главный администратор доходов бюджета обладает следующими бюджетными полномочиями:</w:t>
      </w:r>
    </w:p>
    <w:p w:rsidR="00AF76E5" w:rsidRPr="00594559" w:rsidRDefault="00FE6702" w:rsidP="00D90CC4">
      <w:pPr>
        <w:spacing w:after="0" w:line="240" w:lineRule="auto"/>
        <w:ind w:firstLine="540"/>
        <w:jc w:val="both"/>
        <w:rPr>
          <w:rFonts w:ascii="PT Astra Serif" w:hAnsi="PT Astra Serif"/>
          <w:sz w:val="28"/>
          <w:szCs w:val="28"/>
        </w:rPr>
      </w:pPr>
      <w:bookmarkStart w:id="16" w:name="dst2347"/>
      <w:bookmarkEnd w:id="16"/>
      <w:r w:rsidRPr="00594559">
        <w:rPr>
          <w:rStyle w:val="blk"/>
          <w:rFonts w:ascii="PT Astra Serif" w:hAnsi="PT Astra Serif"/>
          <w:sz w:val="28"/>
          <w:szCs w:val="28"/>
        </w:rPr>
        <w:t xml:space="preserve">1) </w:t>
      </w:r>
      <w:r w:rsidR="00AF76E5" w:rsidRPr="00594559">
        <w:rPr>
          <w:rStyle w:val="blk"/>
          <w:rFonts w:ascii="PT Astra Serif" w:hAnsi="PT Astra Serif"/>
          <w:sz w:val="28"/>
          <w:szCs w:val="28"/>
        </w:rPr>
        <w:t xml:space="preserve"> формирует перечень подведомственных ему администраторов доходов бюджета;</w:t>
      </w:r>
    </w:p>
    <w:p w:rsidR="00AF76E5" w:rsidRPr="00594559" w:rsidRDefault="00FE6702" w:rsidP="00D90CC4">
      <w:pPr>
        <w:spacing w:after="0" w:line="240" w:lineRule="auto"/>
        <w:ind w:firstLine="540"/>
        <w:jc w:val="both"/>
        <w:rPr>
          <w:rFonts w:ascii="PT Astra Serif" w:hAnsi="PT Astra Serif"/>
          <w:sz w:val="28"/>
          <w:szCs w:val="28"/>
        </w:rPr>
      </w:pPr>
      <w:bookmarkStart w:id="17" w:name="dst2348"/>
      <w:bookmarkEnd w:id="17"/>
      <w:r w:rsidRPr="00594559">
        <w:rPr>
          <w:rStyle w:val="blk"/>
          <w:rFonts w:ascii="PT Astra Serif" w:hAnsi="PT Astra Serif"/>
          <w:sz w:val="28"/>
          <w:szCs w:val="28"/>
        </w:rPr>
        <w:t xml:space="preserve">2) </w:t>
      </w:r>
      <w:r w:rsidR="00AF76E5" w:rsidRPr="00594559">
        <w:rPr>
          <w:rStyle w:val="blk"/>
          <w:rFonts w:ascii="PT Astra Serif" w:hAnsi="PT Astra Serif"/>
          <w:sz w:val="28"/>
          <w:szCs w:val="28"/>
        </w:rPr>
        <w:t xml:space="preserve"> представляет сведения, необходимые для составления проекта бюджета;</w:t>
      </w:r>
    </w:p>
    <w:p w:rsidR="00AF76E5" w:rsidRPr="00594559" w:rsidRDefault="00FE6702" w:rsidP="00D90CC4">
      <w:pPr>
        <w:spacing w:after="0" w:line="240" w:lineRule="auto"/>
        <w:ind w:firstLine="540"/>
        <w:jc w:val="both"/>
        <w:rPr>
          <w:rFonts w:ascii="PT Astra Serif" w:hAnsi="PT Astra Serif"/>
          <w:sz w:val="28"/>
          <w:szCs w:val="28"/>
        </w:rPr>
      </w:pPr>
      <w:bookmarkStart w:id="18" w:name="dst2349"/>
      <w:bookmarkEnd w:id="18"/>
      <w:r w:rsidRPr="00594559">
        <w:rPr>
          <w:rStyle w:val="blk"/>
          <w:rFonts w:ascii="PT Astra Serif" w:hAnsi="PT Astra Serif"/>
          <w:sz w:val="28"/>
          <w:szCs w:val="28"/>
        </w:rPr>
        <w:t xml:space="preserve">3) </w:t>
      </w:r>
      <w:r w:rsidR="00AF76E5" w:rsidRPr="00594559">
        <w:rPr>
          <w:rStyle w:val="blk"/>
          <w:rFonts w:ascii="PT Astra Serif" w:hAnsi="PT Astra Serif"/>
          <w:sz w:val="28"/>
          <w:szCs w:val="28"/>
        </w:rPr>
        <w:t xml:space="preserve"> представляет сведения для составления и ведения кассового плана;</w:t>
      </w:r>
    </w:p>
    <w:p w:rsidR="00AF76E5" w:rsidRDefault="00FE6702" w:rsidP="00D90CC4">
      <w:pPr>
        <w:spacing w:after="0" w:line="240" w:lineRule="auto"/>
        <w:ind w:firstLine="540"/>
        <w:jc w:val="both"/>
        <w:rPr>
          <w:rStyle w:val="blk"/>
          <w:rFonts w:ascii="PT Astra Serif" w:hAnsi="PT Astra Serif"/>
          <w:sz w:val="28"/>
          <w:szCs w:val="28"/>
        </w:rPr>
      </w:pPr>
      <w:bookmarkStart w:id="19" w:name="dst2350"/>
      <w:bookmarkEnd w:id="19"/>
      <w:r w:rsidRPr="00594559">
        <w:rPr>
          <w:rStyle w:val="blk"/>
          <w:rFonts w:ascii="PT Astra Serif" w:hAnsi="PT Astra Serif"/>
          <w:sz w:val="28"/>
          <w:szCs w:val="28"/>
        </w:rPr>
        <w:t>4)</w:t>
      </w:r>
      <w:r w:rsidR="00AF76E5" w:rsidRPr="00594559">
        <w:rPr>
          <w:rStyle w:val="blk"/>
          <w:rFonts w:ascii="PT Astra Serif" w:hAnsi="PT Astra Serif"/>
          <w:sz w:val="28"/>
          <w:szCs w:val="28"/>
        </w:rPr>
        <w:t>формирует и представляет бюджетную отчетность главного администратора доходов бюджета;</w:t>
      </w:r>
    </w:p>
    <w:p w:rsidR="00AF76E5" w:rsidRDefault="00FF1463" w:rsidP="00D90CC4">
      <w:pPr>
        <w:spacing w:after="0" w:line="240" w:lineRule="auto"/>
        <w:ind w:firstLine="540"/>
        <w:jc w:val="both"/>
        <w:rPr>
          <w:rFonts w:ascii="PT Astra Serif" w:hAnsi="PT Astra Serif"/>
          <w:sz w:val="28"/>
          <w:szCs w:val="28"/>
        </w:rPr>
      </w:pPr>
      <w:r>
        <w:rPr>
          <w:rStyle w:val="blk"/>
          <w:rFonts w:ascii="PT Astra Serif" w:hAnsi="PT Astra Serif"/>
          <w:sz w:val="28"/>
          <w:szCs w:val="28"/>
        </w:rPr>
        <w:t xml:space="preserve">5) </w:t>
      </w:r>
      <w:r w:rsidR="00AF76E5" w:rsidRPr="00594559">
        <w:rPr>
          <w:rFonts w:ascii="PT Astra Serif" w:hAnsi="PT Astra Serif"/>
          <w:sz w:val="28"/>
          <w:szCs w:val="28"/>
        </w:rPr>
        <w:t>представляет для включения в перечень источников доходов Российской Федерации и реестр источников доходов бюджета сведения о закрепленных за ним источниках доходов;</w:t>
      </w:r>
    </w:p>
    <w:p w:rsidR="00AF76E5" w:rsidRPr="00594559" w:rsidRDefault="00FF1463" w:rsidP="00D90CC4">
      <w:pPr>
        <w:spacing w:after="0" w:line="240" w:lineRule="auto"/>
        <w:ind w:firstLine="540"/>
        <w:jc w:val="both"/>
        <w:rPr>
          <w:rStyle w:val="blk"/>
          <w:rFonts w:ascii="PT Astra Serif" w:hAnsi="PT Astra Serif"/>
          <w:sz w:val="28"/>
          <w:szCs w:val="28"/>
        </w:rPr>
      </w:pPr>
      <w:r>
        <w:rPr>
          <w:rFonts w:ascii="PT Astra Serif" w:hAnsi="PT Astra Serif"/>
          <w:sz w:val="28"/>
          <w:szCs w:val="28"/>
        </w:rPr>
        <w:lastRenderedPageBreak/>
        <w:t xml:space="preserve">6) </w:t>
      </w:r>
      <w:bookmarkStart w:id="20" w:name="dst4408"/>
      <w:bookmarkEnd w:id="20"/>
      <w:r w:rsidR="00AF76E5" w:rsidRPr="00594559">
        <w:rPr>
          <w:rStyle w:val="blk"/>
          <w:rFonts w:ascii="PT Astra Serif" w:hAnsi="PT Astra Serif"/>
          <w:sz w:val="28"/>
          <w:szCs w:val="28"/>
        </w:rPr>
        <w:t>утверждает методику прогнозирования поступлений доходов в бюджет в соответствии с общими требованиями к такой методике, установленными Правительством Российской Федерации;</w:t>
      </w:r>
    </w:p>
    <w:p w:rsidR="00FE6702" w:rsidRDefault="00836B60" w:rsidP="00D90CC4">
      <w:pPr>
        <w:pStyle w:val="3"/>
        <w:shd w:val="clear" w:color="auto" w:fill="auto"/>
        <w:spacing w:line="240" w:lineRule="auto"/>
        <w:ind w:firstLine="567"/>
        <w:contextualSpacing/>
        <w:jc w:val="both"/>
        <w:rPr>
          <w:rFonts w:ascii="PT Astra Serif" w:hAnsi="PT Astra Serif"/>
          <w:sz w:val="28"/>
          <w:szCs w:val="28"/>
        </w:rPr>
      </w:pPr>
      <w:r>
        <w:rPr>
          <w:rStyle w:val="blk"/>
          <w:rFonts w:ascii="PT Astra Serif" w:hAnsi="PT Astra Serif"/>
          <w:sz w:val="28"/>
          <w:szCs w:val="28"/>
        </w:rPr>
        <w:t>7</w:t>
      </w:r>
      <w:r w:rsidR="00FE6702" w:rsidRPr="00594559">
        <w:rPr>
          <w:rStyle w:val="blk"/>
          <w:rFonts w:ascii="PT Astra Serif" w:hAnsi="PT Astra Serif"/>
          <w:sz w:val="28"/>
          <w:szCs w:val="28"/>
        </w:rPr>
        <w:t>)</w:t>
      </w:r>
      <w:bookmarkStart w:id="21" w:name="dst2351"/>
      <w:bookmarkEnd w:id="21"/>
      <w:r w:rsidR="00AF76E5" w:rsidRPr="00594559">
        <w:rPr>
          <w:rStyle w:val="blk"/>
          <w:rFonts w:ascii="PT Astra Serif" w:hAnsi="PT Astra Serif"/>
          <w:sz w:val="28"/>
          <w:szCs w:val="28"/>
        </w:rPr>
        <w:t xml:space="preserve"> осуществляет иные бюджетные полномочия, установленные Бюджетным Кодексом и принимаемыми в соответствии с ним нормативными правовыми муниципальными актами, регулирующими бюджетные правоотношения.</w:t>
      </w:r>
    </w:p>
    <w:p w:rsidR="00836B60" w:rsidRPr="00594559" w:rsidRDefault="00836B60" w:rsidP="00D90CC4">
      <w:pPr>
        <w:pStyle w:val="3"/>
        <w:shd w:val="clear" w:color="auto" w:fill="auto"/>
        <w:spacing w:line="240" w:lineRule="auto"/>
        <w:ind w:firstLine="567"/>
        <w:contextualSpacing/>
        <w:jc w:val="both"/>
        <w:rPr>
          <w:rFonts w:ascii="PT Astra Serif" w:hAnsi="PT Astra Serif"/>
          <w:sz w:val="28"/>
          <w:szCs w:val="28"/>
        </w:rPr>
      </w:pPr>
    </w:p>
    <w:p w:rsidR="00836B60" w:rsidRPr="008150C3" w:rsidRDefault="00836B60" w:rsidP="00D90CC4">
      <w:pPr>
        <w:autoSpaceDE w:val="0"/>
        <w:autoSpaceDN w:val="0"/>
        <w:adjustRightInd w:val="0"/>
        <w:spacing w:line="240" w:lineRule="auto"/>
        <w:ind w:firstLine="426"/>
        <w:jc w:val="both"/>
        <w:rPr>
          <w:rFonts w:ascii="PT Astra Serif" w:hAnsi="PT Astra Serif"/>
          <w:sz w:val="28"/>
          <w:szCs w:val="28"/>
        </w:rPr>
      </w:pPr>
      <w:r w:rsidRPr="008150C3">
        <w:rPr>
          <w:rFonts w:ascii="PT Astra Serif" w:hAnsi="PT Astra Serif"/>
          <w:sz w:val="28"/>
          <w:szCs w:val="28"/>
        </w:rPr>
        <w:t xml:space="preserve">Перечень главных администраторов доходов местного бюджета утверждается местной администрацией в соответствии с общими </w:t>
      </w:r>
      <w:hyperlink r:id="rId12" w:history="1">
        <w:r w:rsidRPr="008150C3">
          <w:rPr>
            <w:rFonts w:ascii="PT Astra Serif" w:hAnsi="PT Astra Serif"/>
            <w:sz w:val="28"/>
            <w:szCs w:val="28"/>
          </w:rPr>
          <w:t>требованиями</w:t>
        </w:r>
      </w:hyperlink>
      <w:r w:rsidRPr="008150C3">
        <w:rPr>
          <w:rFonts w:ascii="PT Astra Serif" w:hAnsi="PT Astra Serif"/>
          <w:sz w:val="28"/>
          <w:szCs w:val="28"/>
        </w:rPr>
        <w:t>, установленными Правительством Российской Федерации.</w:t>
      </w:r>
    </w:p>
    <w:p w:rsidR="00836B60" w:rsidRPr="008150C3" w:rsidRDefault="00836B60" w:rsidP="00D90CC4">
      <w:pPr>
        <w:autoSpaceDE w:val="0"/>
        <w:autoSpaceDN w:val="0"/>
        <w:adjustRightInd w:val="0"/>
        <w:spacing w:line="240" w:lineRule="auto"/>
        <w:ind w:firstLine="426"/>
        <w:jc w:val="both"/>
        <w:rPr>
          <w:rFonts w:ascii="PT Astra Serif" w:hAnsi="PT Astra Serif"/>
          <w:sz w:val="28"/>
          <w:szCs w:val="28"/>
        </w:rPr>
      </w:pPr>
      <w:r w:rsidRPr="008150C3">
        <w:rPr>
          <w:rFonts w:ascii="PT Astra Serif" w:hAnsi="PT Astra Serif"/>
          <w:sz w:val="28"/>
          <w:szCs w:val="28"/>
        </w:rPr>
        <w:t>Перечень главных администраторов доходов бюджета должен содержать наименования органов (организаций), осуществляющих бюджетные полномочия главных администраторов доходов бюджета, и закрепляемые за ними виды (подвиды) доходов бюджета».</w:t>
      </w:r>
    </w:p>
    <w:p w:rsidR="00FE6702" w:rsidRPr="00594559" w:rsidRDefault="00FE6702" w:rsidP="00D90CC4">
      <w:pPr>
        <w:spacing w:line="240" w:lineRule="auto"/>
        <w:ind w:left="510"/>
        <w:rPr>
          <w:rFonts w:ascii="PT Astra Serif" w:hAnsi="PT Astra Serif"/>
          <w:b/>
          <w:sz w:val="28"/>
          <w:szCs w:val="28"/>
        </w:rPr>
      </w:pPr>
    </w:p>
    <w:p w:rsidR="00C20A51" w:rsidRPr="00594559" w:rsidRDefault="00C20A51" w:rsidP="0019245B">
      <w:pPr>
        <w:spacing w:line="240" w:lineRule="auto"/>
        <w:ind w:firstLine="510"/>
        <w:jc w:val="both"/>
        <w:rPr>
          <w:rFonts w:ascii="PT Astra Serif" w:hAnsi="PT Astra Serif"/>
          <w:sz w:val="28"/>
          <w:szCs w:val="28"/>
        </w:rPr>
      </w:pPr>
      <w:r w:rsidRPr="00594559">
        <w:rPr>
          <w:rFonts w:ascii="PT Astra Serif" w:hAnsi="PT Astra Serif"/>
          <w:b/>
          <w:sz w:val="28"/>
          <w:szCs w:val="28"/>
        </w:rPr>
        <w:t xml:space="preserve">Статья </w:t>
      </w:r>
      <w:r w:rsidR="00C00D19">
        <w:rPr>
          <w:rFonts w:ascii="PT Astra Serif" w:hAnsi="PT Astra Serif"/>
          <w:b/>
          <w:sz w:val="28"/>
          <w:szCs w:val="28"/>
        </w:rPr>
        <w:t>8</w:t>
      </w:r>
      <w:r w:rsidR="001F1526">
        <w:rPr>
          <w:rFonts w:ascii="PT Astra Serif" w:hAnsi="PT Astra Serif"/>
          <w:b/>
          <w:sz w:val="28"/>
          <w:szCs w:val="28"/>
        </w:rPr>
        <w:t>.</w:t>
      </w:r>
      <w:r w:rsidRPr="00594559">
        <w:rPr>
          <w:rFonts w:ascii="PT Astra Serif" w:hAnsi="PT Astra Serif"/>
          <w:b/>
          <w:sz w:val="28"/>
          <w:szCs w:val="28"/>
        </w:rPr>
        <w:t xml:space="preserve"> Бюджетные полномочия главных администраторов (администраторов) источников финансирования дефицита местного бюджета</w:t>
      </w:r>
    </w:p>
    <w:p w:rsidR="00AF76E5" w:rsidRPr="00594559" w:rsidRDefault="00AF76E5" w:rsidP="00D90CC4">
      <w:pPr>
        <w:spacing w:line="240" w:lineRule="auto"/>
        <w:ind w:firstLine="540"/>
        <w:rPr>
          <w:rFonts w:ascii="PT Astra Serif" w:hAnsi="PT Astra Serif"/>
          <w:sz w:val="28"/>
          <w:szCs w:val="28"/>
        </w:rPr>
      </w:pPr>
      <w:bookmarkStart w:id="22" w:name="dst2352"/>
      <w:bookmarkStart w:id="23" w:name="dst2359"/>
      <w:bookmarkEnd w:id="22"/>
      <w:bookmarkEnd w:id="23"/>
      <w:r w:rsidRPr="00594559">
        <w:rPr>
          <w:rStyle w:val="blk"/>
          <w:rFonts w:ascii="PT Astra Serif" w:hAnsi="PT Astra Serif"/>
          <w:sz w:val="28"/>
          <w:szCs w:val="28"/>
        </w:rPr>
        <w:t xml:space="preserve"> Главный администратор источников финансирования дефицита бюджета обладает следующими бюджетными полномочиями:</w:t>
      </w:r>
    </w:p>
    <w:p w:rsidR="00AF76E5" w:rsidRPr="00594559" w:rsidRDefault="0019245B" w:rsidP="0019245B">
      <w:pPr>
        <w:spacing w:after="0" w:line="240" w:lineRule="auto"/>
        <w:jc w:val="both"/>
        <w:rPr>
          <w:rFonts w:ascii="PT Astra Serif" w:hAnsi="PT Astra Serif"/>
          <w:sz w:val="28"/>
          <w:szCs w:val="28"/>
        </w:rPr>
      </w:pPr>
      <w:bookmarkStart w:id="24" w:name="dst2368"/>
      <w:bookmarkEnd w:id="24"/>
      <w:r>
        <w:rPr>
          <w:rStyle w:val="blk"/>
          <w:rFonts w:ascii="PT Astra Serif" w:hAnsi="PT Astra Serif"/>
          <w:sz w:val="28"/>
          <w:szCs w:val="28"/>
        </w:rPr>
        <w:tab/>
      </w:r>
      <w:r w:rsidR="00FE6702" w:rsidRPr="00594559">
        <w:rPr>
          <w:rStyle w:val="blk"/>
          <w:rFonts w:ascii="PT Astra Serif" w:hAnsi="PT Astra Serif"/>
          <w:sz w:val="28"/>
          <w:szCs w:val="28"/>
        </w:rPr>
        <w:t>1)</w:t>
      </w:r>
      <w:r w:rsidR="00AF76E5" w:rsidRPr="00594559">
        <w:rPr>
          <w:rStyle w:val="blk"/>
          <w:rFonts w:ascii="PT Astra Serif" w:hAnsi="PT Astra Serif"/>
          <w:sz w:val="28"/>
          <w:szCs w:val="28"/>
        </w:rPr>
        <w:t xml:space="preserve"> формирует перечни подведомственных ему администраторов источников финансирования дефицита бюджета;</w:t>
      </w:r>
    </w:p>
    <w:p w:rsidR="00FE6702" w:rsidRPr="00594559" w:rsidRDefault="0019245B" w:rsidP="0019245B">
      <w:pPr>
        <w:autoSpaceDE w:val="0"/>
        <w:autoSpaceDN w:val="0"/>
        <w:adjustRightInd w:val="0"/>
        <w:spacing w:after="0" w:line="240" w:lineRule="auto"/>
        <w:jc w:val="both"/>
        <w:rPr>
          <w:rFonts w:ascii="PT Astra Serif" w:hAnsi="PT Astra Serif"/>
          <w:sz w:val="28"/>
          <w:szCs w:val="28"/>
        </w:rPr>
      </w:pPr>
      <w:bookmarkStart w:id="25" w:name="dst2369"/>
      <w:bookmarkStart w:id="26" w:name="dst2370"/>
      <w:bookmarkEnd w:id="25"/>
      <w:bookmarkEnd w:id="26"/>
      <w:r>
        <w:rPr>
          <w:rFonts w:ascii="PT Astra Serif" w:hAnsi="PT Astra Serif"/>
          <w:sz w:val="28"/>
          <w:szCs w:val="28"/>
        </w:rPr>
        <w:tab/>
      </w:r>
      <w:r w:rsidR="00FE6702" w:rsidRPr="00594559">
        <w:rPr>
          <w:rFonts w:ascii="PT Astra Serif" w:hAnsi="PT Astra Serif"/>
          <w:sz w:val="28"/>
          <w:szCs w:val="28"/>
        </w:rPr>
        <w:t>2) осуществляет планирование (прогнозирование) поступлений и выплат по источникам финансирования дефицита бюджета, (за исключением операций по управлению остатками средств на едином счете бюджета, операций, связанных с единым налоговым платежом, операций, связанных с авансовым платежом, предусмотренным в отношении обязательных платежей правом Евразийского экономического союза и законодательством РФ, операций, связанных с денежным залогом, предусмотренным законодательством РФ о таможенном регулировании);</w:t>
      </w:r>
    </w:p>
    <w:p w:rsidR="0019245B" w:rsidRDefault="0019245B" w:rsidP="0019245B">
      <w:pPr>
        <w:spacing w:after="0" w:line="240" w:lineRule="auto"/>
        <w:jc w:val="both"/>
        <w:rPr>
          <w:rFonts w:ascii="PT Astra Serif" w:hAnsi="PT Astra Serif"/>
          <w:sz w:val="28"/>
          <w:szCs w:val="28"/>
        </w:rPr>
      </w:pPr>
      <w:r>
        <w:rPr>
          <w:rStyle w:val="blk"/>
          <w:rFonts w:ascii="PT Astra Serif" w:hAnsi="PT Astra Serif"/>
          <w:sz w:val="28"/>
          <w:szCs w:val="28"/>
        </w:rPr>
        <w:tab/>
      </w:r>
      <w:r w:rsidR="00FE6702" w:rsidRPr="00594559">
        <w:rPr>
          <w:rStyle w:val="blk"/>
          <w:rFonts w:ascii="PT Astra Serif" w:hAnsi="PT Astra Serif"/>
          <w:sz w:val="28"/>
          <w:szCs w:val="28"/>
        </w:rPr>
        <w:t xml:space="preserve">3) </w:t>
      </w:r>
      <w:r w:rsidR="00AF76E5" w:rsidRPr="00594559">
        <w:rPr>
          <w:rStyle w:val="blk"/>
          <w:rFonts w:ascii="PT Astra Serif" w:hAnsi="PT Astra Serif"/>
          <w:sz w:val="28"/>
          <w:szCs w:val="28"/>
        </w:rPr>
        <w:t>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w:t>
      </w:r>
      <w:bookmarkStart w:id="27" w:name="dst2371"/>
      <w:bookmarkEnd w:id="27"/>
    </w:p>
    <w:p w:rsidR="00AF76E5" w:rsidRPr="00594559" w:rsidRDefault="0019245B" w:rsidP="0019245B">
      <w:pPr>
        <w:spacing w:after="0" w:line="240" w:lineRule="auto"/>
        <w:jc w:val="both"/>
        <w:rPr>
          <w:rFonts w:ascii="PT Astra Serif" w:hAnsi="PT Astra Serif"/>
          <w:sz w:val="28"/>
          <w:szCs w:val="28"/>
        </w:rPr>
      </w:pPr>
      <w:r>
        <w:rPr>
          <w:rStyle w:val="blk"/>
          <w:rFonts w:ascii="PT Astra Serif" w:hAnsi="PT Astra Serif"/>
          <w:sz w:val="28"/>
          <w:szCs w:val="28"/>
        </w:rPr>
        <w:tab/>
      </w:r>
      <w:r w:rsidR="00FE6702" w:rsidRPr="00594559">
        <w:rPr>
          <w:rStyle w:val="blk"/>
          <w:rFonts w:ascii="PT Astra Serif" w:hAnsi="PT Astra Serif"/>
          <w:sz w:val="28"/>
          <w:szCs w:val="28"/>
        </w:rPr>
        <w:t>4)</w:t>
      </w:r>
      <w:r w:rsidR="00AF76E5" w:rsidRPr="00594559">
        <w:rPr>
          <w:rStyle w:val="blk"/>
          <w:rFonts w:ascii="PT Astra Serif" w:hAnsi="PT Astra Serif"/>
          <w:sz w:val="28"/>
          <w:szCs w:val="28"/>
        </w:rPr>
        <w:t xml:space="preserve"> распределяет бюджетные ассигнования по подведомственным администраторам источников финансирования дефицита бюджета и исполняет соответствующую часть бюджета;</w:t>
      </w:r>
    </w:p>
    <w:p w:rsidR="0019245B" w:rsidRDefault="0019245B" w:rsidP="0019245B">
      <w:pPr>
        <w:spacing w:after="0" w:line="240" w:lineRule="auto"/>
        <w:jc w:val="both"/>
        <w:rPr>
          <w:rFonts w:ascii="PT Astra Serif" w:hAnsi="PT Astra Serif"/>
          <w:sz w:val="28"/>
          <w:szCs w:val="28"/>
        </w:rPr>
      </w:pPr>
      <w:bookmarkStart w:id="28" w:name="dst3636"/>
      <w:bookmarkStart w:id="29" w:name="dst2373"/>
      <w:bookmarkEnd w:id="28"/>
      <w:bookmarkEnd w:id="29"/>
      <w:r>
        <w:rPr>
          <w:rStyle w:val="blk"/>
          <w:rFonts w:ascii="PT Astra Serif" w:hAnsi="PT Astra Serif"/>
          <w:sz w:val="28"/>
          <w:szCs w:val="28"/>
        </w:rPr>
        <w:tab/>
      </w:r>
      <w:r w:rsidR="00FE6702" w:rsidRPr="00594559">
        <w:rPr>
          <w:rStyle w:val="blk"/>
          <w:rFonts w:ascii="PT Astra Serif" w:hAnsi="PT Astra Serif"/>
          <w:sz w:val="28"/>
          <w:szCs w:val="28"/>
        </w:rPr>
        <w:t xml:space="preserve">5) </w:t>
      </w:r>
      <w:r w:rsidR="00AF76E5" w:rsidRPr="00594559">
        <w:rPr>
          <w:rStyle w:val="blk"/>
          <w:rFonts w:ascii="PT Astra Serif" w:hAnsi="PT Astra Serif"/>
          <w:sz w:val="28"/>
          <w:szCs w:val="28"/>
        </w:rPr>
        <w:t xml:space="preserve"> формирует бюджетную отчетность главного администратора источников финансирования дефицита бюджета;</w:t>
      </w:r>
      <w:bookmarkStart w:id="30" w:name="dst4410"/>
      <w:bookmarkEnd w:id="30"/>
    </w:p>
    <w:p w:rsidR="00AF76E5" w:rsidRPr="00594559" w:rsidRDefault="0019245B" w:rsidP="0019245B">
      <w:pPr>
        <w:spacing w:after="0" w:line="240" w:lineRule="auto"/>
        <w:jc w:val="both"/>
        <w:rPr>
          <w:rStyle w:val="blk"/>
          <w:rFonts w:ascii="PT Astra Serif" w:hAnsi="PT Astra Serif"/>
          <w:sz w:val="28"/>
          <w:szCs w:val="28"/>
        </w:rPr>
      </w:pPr>
      <w:r>
        <w:rPr>
          <w:rFonts w:ascii="PT Astra Serif" w:hAnsi="PT Astra Serif"/>
          <w:sz w:val="28"/>
          <w:szCs w:val="28"/>
        </w:rPr>
        <w:tab/>
      </w:r>
      <w:r w:rsidR="00FE6702" w:rsidRPr="00594559">
        <w:rPr>
          <w:rStyle w:val="blk"/>
          <w:rFonts w:ascii="PT Astra Serif" w:hAnsi="PT Astra Serif"/>
          <w:sz w:val="28"/>
          <w:szCs w:val="28"/>
        </w:rPr>
        <w:t>6)</w:t>
      </w:r>
      <w:r w:rsidR="00AF76E5" w:rsidRPr="00594559">
        <w:rPr>
          <w:rStyle w:val="blk"/>
          <w:rFonts w:ascii="PT Astra Serif" w:hAnsi="PT Astra Serif"/>
          <w:sz w:val="28"/>
          <w:szCs w:val="28"/>
        </w:rPr>
        <w:t xml:space="preserve"> утверждает методику прогнозирования поступлений по источникам финансирования дефицита бюджета в соответствии с общими требованиями к такой методике, установленными Правительством Российской Федерации;</w:t>
      </w:r>
    </w:p>
    <w:p w:rsidR="00FE6702" w:rsidRPr="00594559" w:rsidRDefault="0019245B" w:rsidP="0019245B">
      <w:pPr>
        <w:pStyle w:val="3"/>
        <w:shd w:val="clear" w:color="auto" w:fill="auto"/>
        <w:spacing w:line="240" w:lineRule="auto"/>
        <w:ind w:right="23"/>
        <w:contextualSpacing/>
        <w:jc w:val="both"/>
        <w:rPr>
          <w:rFonts w:ascii="PT Astra Serif" w:hAnsi="PT Astra Serif"/>
          <w:sz w:val="28"/>
          <w:szCs w:val="28"/>
        </w:rPr>
      </w:pPr>
      <w:r>
        <w:rPr>
          <w:rStyle w:val="blk"/>
          <w:rFonts w:ascii="PT Astra Serif" w:hAnsi="PT Astra Serif"/>
          <w:sz w:val="28"/>
          <w:szCs w:val="28"/>
        </w:rPr>
        <w:tab/>
      </w:r>
      <w:r w:rsidR="00FE6702" w:rsidRPr="00594559">
        <w:rPr>
          <w:rStyle w:val="blk"/>
          <w:rFonts w:ascii="PT Astra Serif" w:hAnsi="PT Astra Serif"/>
          <w:sz w:val="28"/>
          <w:szCs w:val="28"/>
        </w:rPr>
        <w:t xml:space="preserve">7) </w:t>
      </w:r>
      <w:r w:rsidR="00AF76E5" w:rsidRPr="00594559">
        <w:rPr>
          <w:rStyle w:val="blk"/>
          <w:rFonts w:ascii="PT Astra Serif" w:hAnsi="PT Astra Serif"/>
          <w:sz w:val="28"/>
          <w:szCs w:val="28"/>
        </w:rPr>
        <w:t xml:space="preserve"> составляет обоснования бюджетных ассигнований.</w:t>
      </w:r>
    </w:p>
    <w:p w:rsidR="001F1526" w:rsidRDefault="001F1526" w:rsidP="00D90CC4">
      <w:pPr>
        <w:autoSpaceDE w:val="0"/>
        <w:autoSpaceDN w:val="0"/>
        <w:adjustRightInd w:val="0"/>
        <w:spacing w:after="0" w:line="240" w:lineRule="auto"/>
        <w:ind w:left="-142" w:firstLine="709"/>
        <w:jc w:val="both"/>
        <w:rPr>
          <w:rFonts w:ascii="PT Astra Serif" w:hAnsi="PT Astra Serif"/>
          <w:sz w:val="28"/>
          <w:szCs w:val="28"/>
        </w:rPr>
      </w:pPr>
    </w:p>
    <w:p w:rsidR="00FE6702" w:rsidRPr="00594559" w:rsidRDefault="00FE6702" w:rsidP="00D90CC4">
      <w:pPr>
        <w:autoSpaceDE w:val="0"/>
        <w:autoSpaceDN w:val="0"/>
        <w:adjustRightInd w:val="0"/>
        <w:spacing w:after="0" w:line="240" w:lineRule="auto"/>
        <w:ind w:left="-142" w:firstLine="709"/>
        <w:jc w:val="both"/>
        <w:rPr>
          <w:rFonts w:ascii="PT Astra Serif" w:hAnsi="PT Astra Serif"/>
          <w:sz w:val="28"/>
          <w:szCs w:val="28"/>
        </w:rPr>
      </w:pPr>
      <w:r w:rsidRPr="00594559">
        <w:rPr>
          <w:rFonts w:ascii="PT Astra Serif" w:hAnsi="PT Astra Serif"/>
          <w:sz w:val="28"/>
          <w:szCs w:val="28"/>
        </w:rPr>
        <w:t xml:space="preserve">Перечень главных администраторов источников финансирования дефицита местного бюджета утверждается местной администрацией в соответствии с общими </w:t>
      </w:r>
      <w:hyperlink r:id="rId13" w:history="1">
        <w:r w:rsidRPr="00594559">
          <w:rPr>
            <w:rFonts w:ascii="PT Astra Serif" w:hAnsi="PT Astra Serif"/>
            <w:sz w:val="28"/>
            <w:szCs w:val="28"/>
          </w:rPr>
          <w:t>требованиями</w:t>
        </w:r>
      </w:hyperlink>
      <w:r w:rsidRPr="00594559">
        <w:rPr>
          <w:rFonts w:ascii="PT Astra Serif" w:hAnsi="PT Astra Serif"/>
          <w:sz w:val="28"/>
          <w:szCs w:val="28"/>
        </w:rPr>
        <w:t>, установленными Правительством Российской Федерации.</w:t>
      </w:r>
    </w:p>
    <w:p w:rsidR="00AF76E5" w:rsidRPr="00594559" w:rsidRDefault="00FE6702" w:rsidP="00D90CC4">
      <w:pPr>
        <w:spacing w:line="240" w:lineRule="auto"/>
        <w:ind w:firstLine="540"/>
        <w:jc w:val="both"/>
        <w:rPr>
          <w:rFonts w:ascii="PT Astra Serif" w:hAnsi="PT Astra Serif"/>
          <w:sz w:val="28"/>
          <w:szCs w:val="28"/>
        </w:rPr>
      </w:pPr>
      <w:r w:rsidRPr="00594559">
        <w:rPr>
          <w:rFonts w:ascii="PT Astra Serif" w:hAnsi="PT Astra Serif"/>
          <w:sz w:val="28"/>
          <w:szCs w:val="28"/>
        </w:rPr>
        <w:t>Перечень главных администраторов источников финансирования дефицита бюджета должен содержать наименования органов (организаций), осуществляющих бюджетные полномочия главных администраторов источников финансирования дефицита бюджета, и закрепляемые за ними источники финансирования дефицита бюджета</w:t>
      </w:r>
    </w:p>
    <w:p w:rsidR="00AF76E5" w:rsidRPr="0019245B" w:rsidRDefault="00AF76E5" w:rsidP="00D90CC4">
      <w:pPr>
        <w:pStyle w:val="11"/>
        <w:keepNext/>
        <w:keepLines/>
        <w:shd w:val="clear" w:color="auto" w:fill="auto"/>
        <w:spacing w:before="0" w:after="0" w:line="240" w:lineRule="auto"/>
        <w:ind w:left="-180"/>
        <w:rPr>
          <w:rFonts w:ascii="PT Astra Serif" w:hAnsi="PT Astra Serif"/>
          <w:sz w:val="28"/>
          <w:szCs w:val="28"/>
        </w:rPr>
      </w:pPr>
      <w:bookmarkStart w:id="31" w:name="bookmark2"/>
      <w:r w:rsidRPr="0019245B">
        <w:rPr>
          <w:rFonts w:ascii="PT Astra Serif" w:hAnsi="PT Astra Serif"/>
          <w:sz w:val="28"/>
          <w:szCs w:val="28"/>
        </w:rPr>
        <w:t>Г</w:t>
      </w:r>
      <w:r w:rsidR="00C00D19" w:rsidRPr="0019245B">
        <w:rPr>
          <w:rFonts w:ascii="PT Astra Serif" w:hAnsi="PT Astra Serif"/>
          <w:sz w:val="28"/>
          <w:szCs w:val="28"/>
        </w:rPr>
        <w:t>ЛАВА</w:t>
      </w:r>
      <w:r w:rsidRPr="0019245B">
        <w:rPr>
          <w:rFonts w:ascii="PT Astra Serif" w:hAnsi="PT Astra Serif"/>
          <w:sz w:val="28"/>
          <w:szCs w:val="28"/>
        </w:rPr>
        <w:t xml:space="preserve"> 3. ОРГАНИЗАЦИЯ БЮДЖЕТНОГО ПРОЦЕССА</w:t>
      </w:r>
      <w:bookmarkEnd w:id="31"/>
    </w:p>
    <w:p w:rsidR="00AF76E5" w:rsidRPr="00594559" w:rsidRDefault="00AF76E5" w:rsidP="00D90CC4">
      <w:pPr>
        <w:pStyle w:val="11"/>
        <w:keepNext/>
        <w:keepLines/>
        <w:shd w:val="clear" w:color="auto" w:fill="auto"/>
        <w:spacing w:before="0" w:after="0" w:line="240" w:lineRule="auto"/>
        <w:ind w:left="-180"/>
        <w:rPr>
          <w:rFonts w:ascii="PT Astra Serif" w:hAnsi="PT Astra Serif"/>
          <w:sz w:val="28"/>
          <w:szCs w:val="28"/>
        </w:rPr>
      </w:pPr>
    </w:p>
    <w:p w:rsidR="00AF76E5" w:rsidRPr="00594559" w:rsidRDefault="00AF76E5" w:rsidP="00D90CC4">
      <w:pPr>
        <w:pStyle w:val="3"/>
        <w:shd w:val="clear" w:color="auto" w:fill="auto"/>
        <w:spacing w:line="240" w:lineRule="auto"/>
        <w:ind w:left="-180" w:right="20" w:firstLine="720"/>
        <w:jc w:val="both"/>
        <w:rPr>
          <w:rFonts w:ascii="PT Astra Serif" w:hAnsi="PT Astra Serif"/>
          <w:sz w:val="28"/>
          <w:szCs w:val="28"/>
        </w:rPr>
      </w:pPr>
      <w:r w:rsidRPr="00594559">
        <w:rPr>
          <w:rFonts w:ascii="PT Astra Serif" w:hAnsi="PT Astra Serif"/>
          <w:b/>
          <w:sz w:val="28"/>
          <w:szCs w:val="28"/>
        </w:rPr>
        <w:t xml:space="preserve">Статья </w:t>
      </w:r>
      <w:r w:rsidR="00C00D19">
        <w:rPr>
          <w:rFonts w:ascii="PT Astra Serif" w:hAnsi="PT Astra Serif"/>
          <w:b/>
          <w:sz w:val="28"/>
          <w:szCs w:val="28"/>
        </w:rPr>
        <w:t>9</w:t>
      </w:r>
      <w:r w:rsidRPr="00594559">
        <w:rPr>
          <w:rFonts w:ascii="PT Astra Serif" w:hAnsi="PT Astra Serif"/>
          <w:sz w:val="28"/>
          <w:szCs w:val="28"/>
        </w:rPr>
        <w:t xml:space="preserve">. </w:t>
      </w:r>
      <w:r w:rsidRPr="00594559">
        <w:rPr>
          <w:rFonts w:ascii="PT Astra Serif" w:hAnsi="PT Astra Serif"/>
          <w:b/>
          <w:sz w:val="28"/>
          <w:szCs w:val="28"/>
        </w:rPr>
        <w:t xml:space="preserve">Взаимодействие Администрации </w:t>
      </w:r>
      <w:r w:rsidR="00FF1463">
        <w:rPr>
          <w:rFonts w:ascii="PT Astra Serif" w:hAnsi="PT Astra Serif"/>
          <w:b/>
          <w:sz w:val="28"/>
          <w:szCs w:val="28"/>
        </w:rPr>
        <w:t xml:space="preserve">Возрожденческого </w:t>
      </w:r>
      <w:r w:rsidRPr="00594559">
        <w:rPr>
          <w:rFonts w:ascii="PT Astra Serif" w:hAnsi="PT Astra Serif"/>
          <w:b/>
          <w:sz w:val="28"/>
          <w:szCs w:val="28"/>
        </w:rPr>
        <w:t xml:space="preserve">муниципального образованияи Совета </w:t>
      </w:r>
      <w:r w:rsidR="00FF1463">
        <w:rPr>
          <w:rFonts w:ascii="PT Astra Serif" w:hAnsi="PT Astra Serif"/>
          <w:b/>
          <w:sz w:val="28"/>
          <w:szCs w:val="28"/>
        </w:rPr>
        <w:t xml:space="preserve">Возрожденческого </w:t>
      </w:r>
      <w:r w:rsidRPr="00594559">
        <w:rPr>
          <w:rFonts w:ascii="PT Astra Serif" w:hAnsi="PT Astra Serif"/>
          <w:b/>
          <w:sz w:val="28"/>
          <w:szCs w:val="28"/>
        </w:rPr>
        <w:t>муниципального образования в процессе подготовки проекта решения Совета о бюджете муниципального образования</w:t>
      </w:r>
    </w:p>
    <w:p w:rsidR="00AF76E5" w:rsidRPr="00594559" w:rsidRDefault="00AF76E5" w:rsidP="00D90CC4">
      <w:pPr>
        <w:pStyle w:val="3"/>
        <w:shd w:val="clear" w:color="auto" w:fill="auto"/>
        <w:spacing w:line="240" w:lineRule="auto"/>
        <w:ind w:right="20"/>
        <w:contextualSpacing/>
        <w:jc w:val="both"/>
        <w:rPr>
          <w:rFonts w:ascii="PT Astra Serif" w:hAnsi="PT Astra Serif"/>
          <w:sz w:val="28"/>
          <w:szCs w:val="28"/>
        </w:rPr>
      </w:pPr>
      <w:r w:rsidRPr="00594559">
        <w:rPr>
          <w:rFonts w:ascii="PT Astra Serif" w:hAnsi="PT Astra Serif"/>
          <w:sz w:val="28"/>
          <w:szCs w:val="28"/>
        </w:rPr>
        <w:tab/>
        <w:t xml:space="preserve">1. Депутаты Совета муниципального образования вправе участвовать в работе </w:t>
      </w:r>
      <w:r w:rsidR="00FF1463">
        <w:rPr>
          <w:rFonts w:ascii="PT Astra Serif" w:hAnsi="PT Astra Serif"/>
          <w:sz w:val="28"/>
          <w:szCs w:val="28"/>
        </w:rPr>
        <w:t>А</w:t>
      </w:r>
      <w:r w:rsidRPr="00594559">
        <w:rPr>
          <w:rFonts w:ascii="PT Astra Serif" w:hAnsi="PT Astra Serif"/>
          <w:sz w:val="28"/>
          <w:szCs w:val="28"/>
        </w:rPr>
        <w:t xml:space="preserve">дминистрации </w:t>
      </w:r>
      <w:r w:rsidR="00FF1463">
        <w:rPr>
          <w:rFonts w:ascii="PT Astra Serif" w:hAnsi="PT Astra Serif"/>
          <w:sz w:val="28"/>
          <w:szCs w:val="28"/>
        </w:rPr>
        <w:t>Возрожденческого</w:t>
      </w:r>
      <w:r w:rsidRPr="00594559">
        <w:rPr>
          <w:rFonts w:ascii="PT Astra Serif" w:hAnsi="PT Astra Serif"/>
          <w:sz w:val="28"/>
          <w:szCs w:val="28"/>
        </w:rPr>
        <w:t xml:space="preserve"> муниципального образования Хвалынского муниципального района по разработке проекта решения Совета о бюджете муниципального образования на очередной финансовый год и плановый период.</w:t>
      </w:r>
    </w:p>
    <w:p w:rsidR="00AF76E5" w:rsidRDefault="00AF76E5" w:rsidP="00D90CC4">
      <w:pPr>
        <w:pStyle w:val="3"/>
        <w:shd w:val="clear" w:color="auto" w:fill="auto"/>
        <w:spacing w:line="240" w:lineRule="auto"/>
        <w:ind w:left="-180" w:right="20" w:firstLine="720"/>
        <w:jc w:val="both"/>
        <w:rPr>
          <w:rFonts w:ascii="PT Astra Serif" w:hAnsi="PT Astra Serif"/>
          <w:sz w:val="28"/>
          <w:szCs w:val="28"/>
        </w:rPr>
      </w:pPr>
      <w:r w:rsidRPr="00594559">
        <w:rPr>
          <w:rFonts w:ascii="PT Astra Serif" w:hAnsi="PT Astra Serif"/>
          <w:sz w:val="28"/>
          <w:szCs w:val="28"/>
        </w:rPr>
        <w:t>2. Администрация муниципального образования организует рассмотрение проекта решения Совета о бюджете муниципального образования на очередной финансовый год и плановый период и прогноза бюджета образования на своем заседании с участием депутатов Совета.</w:t>
      </w:r>
    </w:p>
    <w:p w:rsidR="00A36C0B" w:rsidRPr="00594559" w:rsidRDefault="00A36C0B" w:rsidP="00D90CC4">
      <w:pPr>
        <w:pStyle w:val="3"/>
        <w:shd w:val="clear" w:color="auto" w:fill="auto"/>
        <w:spacing w:line="240" w:lineRule="auto"/>
        <w:ind w:left="-180" w:right="20" w:firstLine="720"/>
        <w:jc w:val="both"/>
        <w:rPr>
          <w:rFonts w:ascii="PT Astra Serif" w:hAnsi="PT Astra Serif"/>
          <w:sz w:val="28"/>
          <w:szCs w:val="28"/>
        </w:rPr>
      </w:pPr>
    </w:p>
    <w:p w:rsidR="00113BF9" w:rsidRDefault="00113BF9" w:rsidP="00D90CC4">
      <w:pPr>
        <w:pStyle w:val="3"/>
        <w:shd w:val="clear" w:color="auto" w:fill="auto"/>
        <w:spacing w:after="176" w:line="240" w:lineRule="auto"/>
        <w:ind w:right="20"/>
        <w:contextualSpacing/>
        <w:jc w:val="center"/>
        <w:rPr>
          <w:rFonts w:ascii="PT Astra Serif" w:hAnsi="PT Astra Serif"/>
          <w:b/>
          <w:bCs/>
          <w:sz w:val="28"/>
          <w:szCs w:val="28"/>
        </w:rPr>
      </w:pPr>
      <w:r w:rsidRPr="00594559">
        <w:rPr>
          <w:rFonts w:ascii="PT Astra Serif" w:hAnsi="PT Astra Serif"/>
          <w:b/>
          <w:bCs/>
          <w:sz w:val="28"/>
          <w:szCs w:val="28"/>
        </w:rPr>
        <w:t>Статья 1</w:t>
      </w:r>
      <w:r w:rsidR="00C00D19">
        <w:rPr>
          <w:rFonts w:ascii="PT Astra Serif" w:hAnsi="PT Astra Serif"/>
          <w:b/>
          <w:bCs/>
          <w:sz w:val="28"/>
          <w:szCs w:val="28"/>
        </w:rPr>
        <w:t>0</w:t>
      </w:r>
      <w:r w:rsidRPr="00594559">
        <w:rPr>
          <w:rFonts w:ascii="PT Astra Serif" w:hAnsi="PT Astra Serif"/>
          <w:b/>
          <w:bCs/>
          <w:sz w:val="28"/>
          <w:szCs w:val="28"/>
        </w:rPr>
        <w:t>. Общие положения</w:t>
      </w:r>
    </w:p>
    <w:p w:rsidR="00A36C0B" w:rsidRPr="00594559" w:rsidRDefault="00A36C0B" w:rsidP="00D90CC4">
      <w:pPr>
        <w:pStyle w:val="3"/>
        <w:shd w:val="clear" w:color="auto" w:fill="auto"/>
        <w:spacing w:after="176" w:line="240" w:lineRule="auto"/>
        <w:ind w:right="20"/>
        <w:contextualSpacing/>
        <w:jc w:val="center"/>
        <w:rPr>
          <w:rFonts w:ascii="PT Astra Serif" w:hAnsi="PT Astra Serif"/>
          <w:b/>
          <w:bCs/>
          <w:sz w:val="28"/>
          <w:szCs w:val="28"/>
        </w:rPr>
      </w:pPr>
    </w:p>
    <w:p w:rsidR="00113BF9" w:rsidRPr="00594559" w:rsidRDefault="00113BF9" w:rsidP="00D90CC4">
      <w:pPr>
        <w:pStyle w:val="3"/>
        <w:numPr>
          <w:ilvl w:val="1"/>
          <w:numId w:val="21"/>
        </w:numPr>
        <w:shd w:val="clear" w:color="auto" w:fill="auto"/>
        <w:spacing w:after="176" w:line="240" w:lineRule="auto"/>
        <w:ind w:left="0" w:right="20" w:firstLine="709"/>
        <w:contextualSpacing/>
        <w:jc w:val="both"/>
        <w:rPr>
          <w:rFonts w:ascii="PT Astra Serif" w:hAnsi="PT Astra Serif"/>
          <w:sz w:val="28"/>
          <w:szCs w:val="28"/>
        </w:rPr>
      </w:pPr>
      <w:r w:rsidRPr="00594559">
        <w:rPr>
          <w:rFonts w:ascii="PT Astra Serif" w:hAnsi="PT Astra Serif"/>
          <w:sz w:val="28"/>
          <w:szCs w:val="28"/>
        </w:rPr>
        <w:t>Проект бюджета муниципального образования составляется на основе прогноза социально-экономического развития в целях финансового обеспечения расходных обязательств.</w:t>
      </w:r>
    </w:p>
    <w:p w:rsidR="00113BF9" w:rsidRPr="00594559" w:rsidRDefault="00113BF9" w:rsidP="00D90CC4">
      <w:pPr>
        <w:pStyle w:val="3"/>
        <w:numPr>
          <w:ilvl w:val="1"/>
          <w:numId w:val="21"/>
        </w:numPr>
        <w:shd w:val="clear" w:color="auto" w:fill="auto"/>
        <w:spacing w:after="176" w:line="240" w:lineRule="auto"/>
        <w:ind w:left="0" w:right="20" w:firstLine="709"/>
        <w:contextualSpacing/>
        <w:jc w:val="both"/>
        <w:rPr>
          <w:rFonts w:ascii="PT Astra Serif" w:hAnsi="PT Astra Serif"/>
          <w:sz w:val="28"/>
          <w:szCs w:val="28"/>
        </w:rPr>
      </w:pPr>
      <w:r w:rsidRPr="00594559">
        <w:rPr>
          <w:rFonts w:ascii="PT Astra Serif" w:hAnsi="PT Astra Serif"/>
          <w:sz w:val="28"/>
          <w:szCs w:val="28"/>
        </w:rPr>
        <w:t>Проект бюджета муниципального образования составляется и утверждается сроком на три года (очередной финансовый год и плановый период).</w:t>
      </w:r>
    </w:p>
    <w:p w:rsidR="00113BF9" w:rsidRPr="00594559" w:rsidRDefault="00113BF9" w:rsidP="00D90CC4">
      <w:pPr>
        <w:pStyle w:val="3"/>
        <w:shd w:val="clear" w:color="auto" w:fill="auto"/>
        <w:spacing w:line="240" w:lineRule="auto"/>
        <w:ind w:left="-180" w:right="20" w:firstLine="720"/>
        <w:jc w:val="both"/>
        <w:rPr>
          <w:rFonts w:ascii="PT Astra Serif" w:hAnsi="PT Astra Serif"/>
          <w:sz w:val="28"/>
          <w:szCs w:val="28"/>
        </w:rPr>
      </w:pPr>
    </w:p>
    <w:p w:rsidR="00AF76E5" w:rsidRDefault="00AF76E5" w:rsidP="00D90CC4">
      <w:pPr>
        <w:pStyle w:val="3"/>
        <w:shd w:val="clear" w:color="auto" w:fill="auto"/>
        <w:spacing w:line="240" w:lineRule="auto"/>
        <w:ind w:left="-180" w:right="20" w:firstLine="720"/>
        <w:jc w:val="both"/>
        <w:rPr>
          <w:rFonts w:ascii="PT Astra Serif" w:hAnsi="PT Astra Serif"/>
          <w:b/>
          <w:sz w:val="28"/>
          <w:szCs w:val="28"/>
        </w:rPr>
      </w:pPr>
      <w:r w:rsidRPr="00594559">
        <w:rPr>
          <w:rFonts w:ascii="PT Astra Serif" w:hAnsi="PT Astra Serif"/>
          <w:b/>
          <w:sz w:val="28"/>
          <w:szCs w:val="28"/>
        </w:rPr>
        <w:t xml:space="preserve">Статья </w:t>
      </w:r>
      <w:r w:rsidR="00113BF9" w:rsidRPr="00594559">
        <w:rPr>
          <w:rFonts w:ascii="PT Astra Serif" w:hAnsi="PT Astra Serif"/>
          <w:b/>
          <w:sz w:val="28"/>
          <w:szCs w:val="28"/>
        </w:rPr>
        <w:t>1</w:t>
      </w:r>
      <w:r w:rsidR="00C00D19">
        <w:rPr>
          <w:rFonts w:ascii="PT Astra Serif" w:hAnsi="PT Astra Serif"/>
          <w:b/>
          <w:sz w:val="28"/>
          <w:szCs w:val="28"/>
        </w:rPr>
        <w:t>1</w:t>
      </w:r>
      <w:r w:rsidRPr="00594559">
        <w:rPr>
          <w:rFonts w:ascii="PT Astra Serif" w:hAnsi="PT Astra Serif"/>
          <w:sz w:val="28"/>
          <w:szCs w:val="28"/>
        </w:rPr>
        <w:t xml:space="preserve">. </w:t>
      </w:r>
      <w:r w:rsidRPr="00594559">
        <w:rPr>
          <w:rFonts w:ascii="PT Astra Serif" w:hAnsi="PT Astra Serif"/>
          <w:b/>
          <w:sz w:val="28"/>
          <w:szCs w:val="28"/>
        </w:rPr>
        <w:t xml:space="preserve">Документы и материалы, представляемые Совету одновременно с проектом решения Совета о бюджете муниципального образования </w:t>
      </w:r>
    </w:p>
    <w:p w:rsidR="0019245B" w:rsidRPr="00594559" w:rsidRDefault="0019245B" w:rsidP="00D90CC4">
      <w:pPr>
        <w:pStyle w:val="3"/>
        <w:shd w:val="clear" w:color="auto" w:fill="auto"/>
        <w:spacing w:line="240" w:lineRule="auto"/>
        <w:ind w:left="-180" w:right="20" w:firstLine="720"/>
        <w:jc w:val="both"/>
        <w:rPr>
          <w:rFonts w:ascii="PT Astra Serif" w:hAnsi="PT Astra Serif"/>
          <w:b/>
          <w:sz w:val="28"/>
          <w:szCs w:val="28"/>
        </w:rPr>
      </w:pPr>
    </w:p>
    <w:p w:rsidR="00113BF9" w:rsidRPr="00594559" w:rsidRDefault="00113BF9" w:rsidP="00D90CC4">
      <w:pPr>
        <w:pStyle w:val="3"/>
        <w:numPr>
          <w:ilvl w:val="0"/>
          <w:numId w:val="22"/>
        </w:numPr>
        <w:shd w:val="clear" w:color="auto" w:fill="auto"/>
        <w:spacing w:line="240" w:lineRule="auto"/>
        <w:ind w:left="0" w:right="20" w:firstLine="709"/>
        <w:contextualSpacing/>
        <w:jc w:val="both"/>
        <w:rPr>
          <w:rFonts w:ascii="PT Astra Serif" w:hAnsi="PT Astra Serif"/>
          <w:sz w:val="28"/>
          <w:szCs w:val="28"/>
        </w:rPr>
      </w:pPr>
      <w:r w:rsidRPr="00594559">
        <w:rPr>
          <w:rFonts w:ascii="PT Astra Serif" w:hAnsi="PT Astra Serif"/>
          <w:sz w:val="28"/>
          <w:szCs w:val="28"/>
        </w:rPr>
        <w:t xml:space="preserve">  Одновременно с проектом решения Совета о бюджете муниципального образования должны быть внесены на рассмотрение Совету следующие документы и материалы:</w:t>
      </w:r>
    </w:p>
    <w:p w:rsidR="00113BF9" w:rsidRPr="00594559" w:rsidRDefault="00113BF9" w:rsidP="0019245B">
      <w:pPr>
        <w:pStyle w:val="3"/>
        <w:numPr>
          <w:ilvl w:val="1"/>
          <w:numId w:val="22"/>
        </w:numPr>
        <w:shd w:val="clear" w:color="auto" w:fill="auto"/>
        <w:spacing w:line="240" w:lineRule="auto"/>
        <w:ind w:left="0" w:right="20" w:firstLine="709"/>
        <w:contextualSpacing/>
        <w:jc w:val="both"/>
        <w:rPr>
          <w:rFonts w:ascii="PT Astra Serif" w:hAnsi="PT Astra Serif"/>
          <w:sz w:val="28"/>
          <w:szCs w:val="28"/>
        </w:rPr>
      </w:pPr>
      <w:r w:rsidRPr="00594559">
        <w:rPr>
          <w:rFonts w:ascii="PT Astra Serif" w:hAnsi="PT Astra Serif"/>
          <w:sz w:val="28"/>
          <w:szCs w:val="28"/>
        </w:rPr>
        <w:t>Основные направления бюджетной и налоговой политики на очередной финансовый год и плановый период;</w:t>
      </w:r>
    </w:p>
    <w:p w:rsidR="00113BF9" w:rsidRPr="00594559" w:rsidRDefault="00113BF9" w:rsidP="0019245B">
      <w:pPr>
        <w:pStyle w:val="3"/>
        <w:numPr>
          <w:ilvl w:val="1"/>
          <w:numId w:val="22"/>
        </w:numPr>
        <w:shd w:val="clear" w:color="auto" w:fill="auto"/>
        <w:spacing w:line="240" w:lineRule="auto"/>
        <w:ind w:left="0" w:right="20" w:firstLine="709"/>
        <w:contextualSpacing/>
        <w:jc w:val="both"/>
        <w:rPr>
          <w:rFonts w:ascii="PT Astra Serif" w:hAnsi="PT Astra Serif"/>
          <w:sz w:val="28"/>
          <w:szCs w:val="28"/>
        </w:rPr>
      </w:pPr>
      <w:r w:rsidRPr="00594559">
        <w:rPr>
          <w:rFonts w:ascii="PT Astra Serif" w:hAnsi="PT Astra Serif"/>
          <w:sz w:val="28"/>
          <w:szCs w:val="28"/>
        </w:rPr>
        <w:t xml:space="preserve">предварительные итоги социально-экономического развития </w:t>
      </w:r>
      <w:r w:rsidR="0048173F">
        <w:rPr>
          <w:rFonts w:ascii="PT Astra Serif" w:hAnsi="PT Astra Serif"/>
          <w:sz w:val="28"/>
          <w:szCs w:val="28"/>
        </w:rPr>
        <w:lastRenderedPageBreak/>
        <w:t>Возрожденческого</w:t>
      </w:r>
      <w:r w:rsidRPr="00594559">
        <w:rPr>
          <w:rFonts w:ascii="PT Astra Serif" w:hAnsi="PT Astra Serif"/>
          <w:sz w:val="28"/>
          <w:szCs w:val="28"/>
        </w:rPr>
        <w:t xml:space="preserve"> муниципального образования за истекший период текущего финансового года и ожидаемые итоги социально-экономического развития муниципального образования за текущий финансовый год;</w:t>
      </w:r>
    </w:p>
    <w:p w:rsidR="00113BF9" w:rsidRPr="00594559" w:rsidRDefault="00113BF9" w:rsidP="00D90CC4">
      <w:pPr>
        <w:pStyle w:val="3"/>
        <w:numPr>
          <w:ilvl w:val="1"/>
          <w:numId w:val="22"/>
        </w:numPr>
        <w:shd w:val="clear" w:color="auto" w:fill="auto"/>
        <w:spacing w:line="240" w:lineRule="auto"/>
        <w:ind w:left="0" w:right="20" w:firstLine="510"/>
        <w:contextualSpacing/>
        <w:jc w:val="both"/>
        <w:rPr>
          <w:rFonts w:ascii="PT Astra Serif" w:hAnsi="PT Astra Serif"/>
          <w:sz w:val="28"/>
          <w:szCs w:val="28"/>
        </w:rPr>
      </w:pPr>
      <w:r w:rsidRPr="00594559">
        <w:rPr>
          <w:rFonts w:ascii="PT Astra Serif" w:hAnsi="PT Astra Serif"/>
          <w:sz w:val="28"/>
          <w:szCs w:val="28"/>
        </w:rPr>
        <w:t xml:space="preserve">прогноз социально-экономического развития </w:t>
      </w:r>
      <w:r w:rsidR="00FF1463">
        <w:rPr>
          <w:rFonts w:ascii="PT Astra Serif" w:hAnsi="PT Astra Serif"/>
          <w:sz w:val="28"/>
          <w:szCs w:val="28"/>
        </w:rPr>
        <w:t>Возрожденческого</w:t>
      </w:r>
      <w:r w:rsidRPr="00594559">
        <w:rPr>
          <w:rFonts w:ascii="PT Astra Serif" w:hAnsi="PT Astra Serif"/>
          <w:sz w:val="28"/>
          <w:szCs w:val="28"/>
        </w:rPr>
        <w:t>муниципального образования, разрабатываемый на период не менее трех лет;</w:t>
      </w:r>
    </w:p>
    <w:p w:rsidR="00113BF9" w:rsidRPr="00594559" w:rsidRDefault="00113BF9" w:rsidP="00D90CC4">
      <w:pPr>
        <w:numPr>
          <w:ilvl w:val="1"/>
          <w:numId w:val="22"/>
        </w:numPr>
        <w:spacing w:after="0" w:line="240" w:lineRule="auto"/>
        <w:ind w:left="0" w:right="20" w:firstLine="510"/>
        <w:contextualSpacing/>
        <w:jc w:val="both"/>
        <w:rPr>
          <w:rFonts w:ascii="PT Astra Serif" w:hAnsi="PT Astra Serif"/>
          <w:sz w:val="28"/>
          <w:szCs w:val="28"/>
        </w:rPr>
      </w:pPr>
      <w:r w:rsidRPr="00594559">
        <w:rPr>
          <w:rFonts w:ascii="PT Astra Serif" w:hAnsi="PT Astra Serif"/>
          <w:sz w:val="28"/>
          <w:szCs w:val="28"/>
        </w:rPr>
        <w:t xml:space="preserve">прогноз основных характеристик (общий объем доходов, общий объем расходов, дефицита (профицита) бюджета) бюджета </w:t>
      </w:r>
      <w:r w:rsidR="003644FF" w:rsidRPr="00594559">
        <w:rPr>
          <w:rFonts w:ascii="PT Astra Serif" w:hAnsi="PT Astra Serif"/>
          <w:sz w:val="28"/>
          <w:szCs w:val="28"/>
        </w:rPr>
        <w:t>муниципального образования</w:t>
      </w:r>
      <w:r w:rsidRPr="00594559">
        <w:rPr>
          <w:rFonts w:ascii="PT Astra Serif" w:hAnsi="PT Astra Serif"/>
          <w:sz w:val="28"/>
          <w:szCs w:val="28"/>
        </w:rPr>
        <w:t xml:space="preserve"> на очередной финансовый год и плановый период; </w:t>
      </w:r>
    </w:p>
    <w:p w:rsidR="00113BF9" w:rsidRPr="00594559" w:rsidRDefault="00113BF9" w:rsidP="00D90CC4">
      <w:pPr>
        <w:pStyle w:val="3"/>
        <w:numPr>
          <w:ilvl w:val="1"/>
          <w:numId w:val="22"/>
        </w:numPr>
        <w:shd w:val="clear" w:color="auto" w:fill="auto"/>
        <w:spacing w:line="240" w:lineRule="auto"/>
        <w:ind w:left="0" w:right="20" w:firstLine="510"/>
        <w:contextualSpacing/>
        <w:jc w:val="both"/>
        <w:rPr>
          <w:rFonts w:ascii="PT Astra Serif" w:hAnsi="PT Astra Serif"/>
          <w:sz w:val="28"/>
          <w:szCs w:val="28"/>
        </w:rPr>
      </w:pPr>
      <w:r w:rsidRPr="00594559">
        <w:rPr>
          <w:rFonts w:ascii="PT Astra Serif" w:hAnsi="PT Astra Serif"/>
          <w:sz w:val="28"/>
          <w:szCs w:val="28"/>
        </w:rPr>
        <w:t>пояснительная записка к проекту решения Со</w:t>
      </w:r>
      <w:r w:rsidR="003644FF" w:rsidRPr="00594559">
        <w:rPr>
          <w:rFonts w:ascii="PT Astra Serif" w:hAnsi="PT Astra Serif"/>
          <w:sz w:val="28"/>
          <w:szCs w:val="28"/>
        </w:rPr>
        <w:t>вета</w:t>
      </w:r>
      <w:r w:rsidRPr="00594559">
        <w:rPr>
          <w:rFonts w:ascii="PT Astra Serif" w:hAnsi="PT Astra Serif"/>
          <w:sz w:val="28"/>
          <w:szCs w:val="28"/>
        </w:rPr>
        <w:t xml:space="preserve"> о бюджете </w:t>
      </w:r>
      <w:r w:rsidR="00FF1463">
        <w:rPr>
          <w:rFonts w:ascii="PT Astra Serif" w:hAnsi="PT Astra Serif"/>
          <w:sz w:val="28"/>
          <w:szCs w:val="28"/>
        </w:rPr>
        <w:t>Возрожденческ</w:t>
      </w:r>
      <w:r w:rsidR="00E14D9E">
        <w:rPr>
          <w:rFonts w:ascii="PT Astra Serif" w:hAnsi="PT Astra Serif"/>
          <w:sz w:val="28"/>
          <w:szCs w:val="28"/>
        </w:rPr>
        <w:t>ого</w:t>
      </w:r>
      <w:r w:rsidR="003644FF" w:rsidRPr="00594559">
        <w:rPr>
          <w:rFonts w:ascii="PT Astra Serif" w:hAnsi="PT Astra Serif"/>
          <w:sz w:val="28"/>
          <w:szCs w:val="28"/>
        </w:rPr>
        <w:t xml:space="preserve"> муниципального образования </w:t>
      </w:r>
      <w:r w:rsidRPr="00594559">
        <w:rPr>
          <w:rFonts w:ascii="PT Astra Serif" w:hAnsi="PT Astra Serif"/>
          <w:sz w:val="28"/>
          <w:szCs w:val="28"/>
        </w:rPr>
        <w:t>на очередной финансовый год и плановый период;</w:t>
      </w:r>
    </w:p>
    <w:p w:rsidR="00113BF9" w:rsidRPr="00594559" w:rsidRDefault="00113BF9" w:rsidP="00D90CC4">
      <w:pPr>
        <w:pStyle w:val="3"/>
        <w:numPr>
          <w:ilvl w:val="1"/>
          <w:numId w:val="22"/>
        </w:numPr>
        <w:shd w:val="clear" w:color="auto" w:fill="auto"/>
        <w:spacing w:line="240" w:lineRule="auto"/>
        <w:ind w:left="0" w:right="20" w:firstLine="510"/>
        <w:contextualSpacing/>
        <w:jc w:val="both"/>
        <w:rPr>
          <w:rFonts w:ascii="PT Astra Serif" w:hAnsi="PT Astra Serif"/>
          <w:sz w:val="28"/>
          <w:szCs w:val="28"/>
        </w:rPr>
      </w:pPr>
      <w:r w:rsidRPr="00594559">
        <w:rPr>
          <w:rFonts w:ascii="PT Astra Serif" w:hAnsi="PT Astra Serif"/>
          <w:sz w:val="28"/>
          <w:szCs w:val="28"/>
        </w:rPr>
        <w:t>перечень муниципальных программ и объемы бюджетных ассигнований на их реализацию за счет средств местного бюджета на очередной финансовый год; в случае утверждения решением о бюджете распределения бюджетных ассигнований по муниципальным программам и не программным направлениям деятельности к проекту решения о бюджете представляются паспорта муниципальных программ (проекты изменений в указанные паспорта);</w:t>
      </w:r>
    </w:p>
    <w:p w:rsidR="00113BF9" w:rsidRPr="00594559" w:rsidRDefault="00113BF9" w:rsidP="00D90CC4">
      <w:pPr>
        <w:pStyle w:val="3"/>
        <w:numPr>
          <w:ilvl w:val="1"/>
          <w:numId w:val="22"/>
        </w:numPr>
        <w:shd w:val="clear" w:color="auto" w:fill="auto"/>
        <w:spacing w:line="240" w:lineRule="auto"/>
        <w:ind w:left="0" w:right="20" w:firstLine="510"/>
        <w:contextualSpacing/>
        <w:jc w:val="both"/>
        <w:rPr>
          <w:rFonts w:ascii="PT Astra Serif" w:hAnsi="PT Astra Serif"/>
          <w:sz w:val="28"/>
          <w:szCs w:val="28"/>
        </w:rPr>
      </w:pPr>
      <w:r w:rsidRPr="00594559">
        <w:rPr>
          <w:rFonts w:ascii="PT Astra Serif" w:hAnsi="PT Astra Serif"/>
          <w:sz w:val="28"/>
          <w:szCs w:val="28"/>
        </w:rPr>
        <w:t>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w:t>
      </w:r>
    </w:p>
    <w:p w:rsidR="00113BF9" w:rsidRPr="00594559" w:rsidRDefault="00113BF9" w:rsidP="00D90CC4">
      <w:pPr>
        <w:pStyle w:val="3"/>
        <w:numPr>
          <w:ilvl w:val="1"/>
          <w:numId w:val="22"/>
        </w:numPr>
        <w:shd w:val="clear" w:color="auto" w:fill="auto"/>
        <w:spacing w:line="240" w:lineRule="auto"/>
        <w:ind w:left="0" w:right="20" w:firstLine="510"/>
        <w:contextualSpacing/>
        <w:jc w:val="both"/>
        <w:rPr>
          <w:rFonts w:ascii="PT Astra Serif" w:hAnsi="PT Astra Serif"/>
          <w:sz w:val="28"/>
          <w:szCs w:val="28"/>
        </w:rPr>
      </w:pPr>
      <w:r w:rsidRPr="00594559">
        <w:rPr>
          <w:rFonts w:ascii="PT Astra Serif" w:hAnsi="PT Astra Serif"/>
          <w:sz w:val="28"/>
          <w:szCs w:val="28"/>
        </w:rPr>
        <w:t>оценка ожидаемого исполнения местного бюджета на текущий финансовый год;</w:t>
      </w:r>
    </w:p>
    <w:p w:rsidR="00113BF9" w:rsidRPr="00594559" w:rsidRDefault="00113BF9" w:rsidP="00D90CC4">
      <w:pPr>
        <w:pStyle w:val="3"/>
        <w:numPr>
          <w:ilvl w:val="1"/>
          <w:numId w:val="22"/>
        </w:numPr>
        <w:shd w:val="clear" w:color="auto" w:fill="auto"/>
        <w:spacing w:line="240" w:lineRule="auto"/>
        <w:ind w:left="0" w:right="20" w:firstLine="510"/>
        <w:contextualSpacing/>
        <w:jc w:val="both"/>
        <w:rPr>
          <w:rFonts w:ascii="PT Astra Serif" w:hAnsi="PT Astra Serif"/>
          <w:sz w:val="28"/>
          <w:szCs w:val="28"/>
        </w:rPr>
      </w:pPr>
      <w:r w:rsidRPr="00594559">
        <w:rPr>
          <w:rFonts w:ascii="PT Astra Serif" w:hAnsi="PT Astra Serif"/>
          <w:sz w:val="28"/>
          <w:szCs w:val="28"/>
        </w:rPr>
        <w:t xml:space="preserve">прогноз исполнениябюджета </w:t>
      </w:r>
      <w:r w:rsidR="00FF1463">
        <w:rPr>
          <w:rFonts w:ascii="PT Astra Serif" w:hAnsi="PT Astra Serif"/>
          <w:sz w:val="28"/>
          <w:szCs w:val="28"/>
        </w:rPr>
        <w:t>Возрожденческого</w:t>
      </w:r>
      <w:r w:rsidR="003644FF" w:rsidRPr="00594559">
        <w:rPr>
          <w:rFonts w:ascii="PT Astra Serif" w:hAnsi="PT Astra Serif"/>
          <w:sz w:val="28"/>
          <w:szCs w:val="28"/>
        </w:rPr>
        <w:t xml:space="preserve"> муниципального образования</w:t>
      </w:r>
      <w:r w:rsidRPr="00594559">
        <w:rPr>
          <w:rFonts w:ascii="PT Astra Serif" w:hAnsi="PT Astra Serif"/>
          <w:sz w:val="28"/>
          <w:szCs w:val="28"/>
        </w:rPr>
        <w:t xml:space="preserve"> за текущий финансовый год; </w:t>
      </w:r>
    </w:p>
    <w:p w:rsidR="00113BF9" w:rsidRPr="00594559" w:rsidRDefault="00113BF9" w:rsidP="00D90CC4">
      <w:pPr>
        <w:pStyle w:val="3"/>
        <w:numPr>
          <w:ilvl w:val="1"/>
          <w:numId w:val="22"/>
        </w:numPr>
        <w:shd w:val="clear" w:color="auto" w:fill="auto"/>
        <w:spacing w:line="240" w:lineRule="auto"/>
        <w:ind w:left="0" w:right="20" w:firstLine="510"/>
        <w:contextualSpacing/>
        <w:jc w:val="both"/>
        <w:rPr>
          <w:rFonts w:ascii="PT Astra Serif" w:hAnsi="PT Astra Serif"/>
          <w:sz w:val="28"/>
          <w:szCs w:val="28"/>
        </w:rPr>
      </w:pPr>
      <w:r w:rsidRPr="00594559">
        <w:rPr>
          <w:rFonts w:ascii="PT Astra Serif" w:hAnsi="PT Astra Serif"/>
          <w:sz w:val="28"/>
          <w:szCs w:val="28"/>
        </w:rPr>
        <w:t>методики (проекты методик) и расчеты распределения межбюджетных трансфертов;</w:t>
      </w:r>
    </w:p>
    <w:p w:rsidR="00113BF9" w:rsidRPr="00594559" w:rsidRDefault="003644FF" w:rsidP="00D90CC4">
      <w:pPr>
        <w:pStyle w:val="3"/>
        <w:numPr>
          <w:ilvl w:val="1"/>
          <w:numId w:val="22"/>
        </w:numPr>
        <w:shd w:val="clear" w:color="auto" w:fill="auto"/>
        <w:spacing w:line="240" w:lineRule="auto"/>
        <w:ind w:left="0" w:right="20" w:firstLine="510"/>
        <w:contextualSpacing/>
        <w:jc w:val="both"/>
        <w:rPr>
          <w:rFonts w:ascii="PT Astra Serif" w:hAnsi="PT Astra Serif"/>
          <w:sz w:val="28"/>
          <w:szCs w:val="28"/>
        </w:rPr>
      </w:pPr>
      <w:r w:rsidRPr="00594559">
        <w:rPr>
          <w:rFonts w:ascii="PT Astra Serif" w:hAnsi="PT Astra Serif"/>
          <w:sz w:val="28"/>
          <w:szCs w:val="28"/>
        </w:rPr>
        <w:t xml:space="preserve"> р</w:t>
      </w:r>
      <w:r w:rsidR="00113BF9" w:rsidRPr="00594559">
        <w:rPr>
          <w:rFonts w:ascii="PT Astra Serif" w:hAnsi="PT Astra Serif"/>
          <w:sz w:val="28"/>
          <w:szCs w:val="28"/>
        </w:rPr>
        <w:t>еестры источников доходов бюджетов бюджетной системы Российской Федерации.</w:t>
      </w:r>
    </w:p>
    <w:p w:rsidR="00113BF9" w:rsidRPr="00594559" w:rsidRDefault="00113BF9" w:rsidP="00D90CC4">
      <w:pPr>
        <w:pStyle w:val="3"/>
        <w:numPr>
          <w:ilvl w:val="0"/>
          <w:numId w:val="22"/>
        </w:numPr>
        <w:shd w:val="clear" w:color="auto" w:fill="auto"/>
        <w:spacing w:after="180" w:line="240" w:lineRule="auto"/>
        <w:ind w:left="0" w:right="20" w:firstLine="567"/>
        <w:contextualSpacing/>
        <w:jc w:val="both"/>
        <w:rPr>
          <w:rFonts w:ascii="PT Astra Serif" w:hAnsi="PT Astra Serif"/>
          <w:sz w:val="28"/>
          <w:szCs w:val="28"/>
        </w:rPr>
      </w:pPr>
      <w:r w:rsidRPr="00594559">
        <w:rPr>
          <w:rFonts w:ascii="PT Astra Serif" w:hAnsi="PT Astra Serif"/>
          <w:sz w:val="28"/>
          <w:szCs w:val="28"/>
        </w:rPr>
        <w:t xml:space="preserve"> В случае, если в очередном финансовом году общий объем расходов недостаточен для финансового обеспечения установленных решением Со</w:t>
      </w:r>
      <w:r w:rsidR="003644FF" w:rsidRPr="00594559">
        <w:rPr>
          <w:rFonts w:ascii="PT Astra Serif" w:hAnsi="PT Astra Serif"/>
          <w:sz w:val="28"/>
          <w:szCs w:val="28"/>
        </w:rPr>
        <w:t>вета</w:t>
      </w:r>
      <w:r w:rsidRPr="00594559">
        <w:rPr>
          <w:rFonts w:ascii="PT Astra Serif" w:hAnsi="PT Astra Serif"/>
          <w:sz w:val="28"/>
          <w:szCs w:val="28"/>
        </w:rPr>
        <w:t xml:space="preserve"> расходных обязательств </w:t>
      </w:r>
      <w:r w:rsidR="003644FF" w:rsidRPr="00594559">
        <w:rPr>
          <w:rFonts w:ascii="PT Astra Serif" w:hAnsi="PT Astra Serif"/>
          <w:sz w:val="28"/>
          <w:szCs w:val="28"/>
        </w:rPr>
        <w:t>муниципального образования</w:t>
      </w:r>
      <w:r w:rsidRPr="00594559">
        <w:rPr>
          <w:rFonts w:ascii="PT Astra Serif" w:hAnsi="PT Astra Serif"/>
          <w:sz w:val="28"/>
          <w:szCs w:val="28"/>
        </w:rPr>
        <w:t xml:space="preserve">, Администрация </w:t>
      </w:r>
      <w:r w:rsidR="00FF1463">
        <w:rPr>
          <w:rFonts w:ascii="PT Astra Serif" w:hAnsi="PT Astra Serif"/>
          <w:sz w:val="28"/>
          <w:szCs w:val="28"/>
        </w:rPr>
        <w:t>Возрожденчес</w:t>
      </w:r>
      <w:r w:rsidR="00CB1A73">
        <w:rPr>
          <w:rFonts w:ascii="PT Astra Serif" w:hAnsi="PT Astra Serif"/>
          <w:sz w:val="28"/>
          <w:szCs w:val="28"/>
        </w:rPr>
        <w:t>кого</w:t>
      </w:r>
      <w:r w:rsidR="003644FF" w:rsidRPr="00594559">
        <w:rPr>
          <w:rFonts w:ascii="PT Astra Serif" w:hAnsi="PT Astra Serif"/>
          <w:sz w:val="28"/>
          <w:szCs w:val="28"/>
        </w:rPr>
        <w:t xml:space="preserve"> муниципального образования </w:t>
      </w:r>
      <w:r w:rsidRPr="00594559">
        <w:rPr>
          <w:rFonts w:ascii="PT Astra Serif" w:hAnsi="PT Astra Serif"/>
          <w:sz w:val="28"/>
          <w:szCs w:val="28"/>
        </w:rPr>
        <w:t>вносит Со</w:t>
      </w:r>
      <w:r w:rsidR="003644FF" w:rsidRPr="00594559">
        <w:rPr>
          <w:rFonts w:ascii="PT Astra Serif" w:hAnsi="PT Astra Serif"/>
          <w:sz w:val="28"/>
          <w:szCs w:val="28"/>
        </w:rPr>
        <w:t>вету</w:t>
      </w:r>
      <w:r w:rsidRPr="00594559">
        <w:rPr>
          <w:rFonts w:ascii="PT Astra Serif" w:hAnsi="PT Astra Serif"/>
          <w:sz w:val="28"/>
          <w:szCs w:val="28"/>
        </w:rPr>
        <w:t xml:space="preserve"> проект решения об изменении сроков вступления в силу (приостановления действия) в очередном финансовом году отдельных положений решения Со</w:t>
      </w:r>
      <w:r w:rsidR="003644FF" w:rsidRPr="00594559">
        <w:rPr>
          <w:rFonts w:ascii="PT Astra Serif" w:hAnsi="PT Astra Serif"/>
          <w:sz w:val="28"/>
          <w:szCs w:val="28"/>
        </w:rPr>
        <w:t>вета</w:t>
      </w:r>
      <w:r w:rsidRPr="00594559">
        <w:rPr>
          <w:rFonts w:ascii="PT Astra Serif" w:hAnsi="PT Astra Serif"/>
          <w:sz w:val="28"/>
          <w:szCs w:val="28"/>
        </w:rPr>
        <w:t>, не обеспеченных источниками финансирования в очередном финансовом году.</w:t>
      </w:r>
    </w:p>
    <w:p w:rsidR="00AF76E5" w:rsidRPr="00C00D19" w:rsidRDefault="0019245B" w:rsidP="00D90CC4">
      <w:pPr>
        <w:pStyle w:val="a7"/>
        <w:spacing w:line="240" w:lineRule="auto"/>
        <w:ind w:left="-142"/>
        <w:jc w:val="both"/>
        <w:rPr>
          <w:rFonts w:ascii="PT Astra Serif" w:hAnsi="PT Astra Serif"/>
          <w:b/>
          <w:sz w:val="28"/>
          <w:szCs w:val="28"/>
        </w:rPr>
      </w:pPr>
      <w:r>
        <w:rPr>
          <w:rFonts w:ascii="PT Astra Serif" w:hAnsi="PT Astra Serif"/>
          <w:b/>
          <w:sz w:val="28"/>
          <w:szCs w:val="28"/>
        </w:rPr>
        <w:tab/>
      </w:r>
      <w:r>
        <w:rPr>
          <w:rFonts w:ascii="PT Astra Serif" w:hAnsi="PT Astra Serif"/>
          <w:b/>
          <w:sz w:val="28"/>
          <w:szCs w:val="28"/>
        </w:rPr>
        <w:tab/>
      </w:r>
      <w:r w:rsidR="00AF76E5" w:rsidRPr="00C00D19">
        <w:rPr>
          <w:rFonts w:ascii="PT Astra Serif" w:hAnsi="PT Astra Serif"/>
          <w:b/>
          <w:sz w:val="28"/>
          <w:szCs w:val="28"/>
        </w:rPr>
        <w:t>Статья 1</w:t>
      </w:r>
      <w:r w:rsidR="00C00D19" w:rsidRPr="00C00D19">
        <w:rPr>
          <w:rFonts w:ascii="PT Astra Serif" w:hAnsi="PT Astra Serif"/>
          <w:b/>
          <w:sz w:val="28"/>
          <w:szCs w:val="28"/>
        </w:rPr>
        <w:t>2</w:t>
      </w:r>
      <w:r w:rsidR="00AF76E5" w:rsidRPr="00C00D19">
        <w:rPr>
          <w:rFonts w:ascii="PT Astra Serif" w:hAnsi="PT Astra Serif"/>
          <w:b/>
          <w:sz w:val="28"/>
          <w:szCs w:val="28"/>
        </w:rPr>
        <w:t>. Состав показателей</w:t>
      </w:r>
      <w:r w:rsidR="00A36C0B">
        <w:rPr>
          <w:rFonts w:ascii="PT Astra Serif" w:hAnsi="PT Astra Serif"/>
          <w:b/>
          <w:sz w:val="28"/>
          <w:szCs w:val="28"/>
        </w:rPr>
        <w:t>,</w:t>
      </w:r>
      <w:r w:rsidR="00AF76E5" w:rsidRPr="00C00D19">
        <w:rPr>
          <w:rFonts w:ascii="PT Astra Serif" w:hAnsi="PT Astra Serif"/>
          <w:b/>
          <w:sz w:val="28"/>
          <w:szCs w:val="28"/>
        </w:rPr>
        <w:t xml:space="preserve"> содержащихся в проекте Решен</w:t>
      </w:r>
      <w:r w:rsidR="00CB1A73">
        <w:rPr>
          <w:rFonts w:ascii="PT Astra Serif" w:hAnsi="PT Astra Serif"/>
          <w:b/>
          <w:sz w:val="28"/>
          <w:szCs w:val="28"/>
        </w:rPr>
        <w:t xml:space="preserve">ия о бюджете </w:t>
      </w:r>
      <w:r w:rsidR="00FF1463">
        <w:rPr>
          <w:rFonts w:ascii="PT Astra Serif" w:hAnsi="PT Astra Serif"/>
          <w:b/>
          <w:sz w:val="28"/>
          <w:szCs w:val="28"/>
        </w:rPr>
        <w:t>Возрожденческого</w:t>
      </w:r>
      <w:r w:rsidR="00AF76E5" w:rsidRPr="00C00D19">
        <w:rPr>
          <w:rFonts w:ascii="PT Astra Serif" w:hAnsi="PT Astra Serif"/>
          <w:b/>
          <w:sz w:val="28"/>
          <w:szCs w:val="28"/>
        </w:rPr>
        <w:t xml:space="preserve"> муниципального образования</w:t>
      </w:r>
    </w:p>
    <w:p w:rsidR="00AF76E5" w:rsidRPr="00594559" w:rsidRDefault="00AF76E5" w:rsidP="00D90CC4">
      <w:pPr>
        <w:spacing w:after="0" w:line="240" w:lineRule="auto"/>
        <w:ind w:left="-142" w:firstLine="850"/>
        <w:jc w:val="both"/>
        <w:rPr>
          <w:rFonts w:ascii="PT Astra Serif" w:hAnsi="PT Astra Serif"/>
          <w:sz w:val="28"/>
          <w:szCs w:val="28"/>
        </w:rPr>
      </w:pPr>
      <w:r w:rsidRPr="00594559">
        <w:rPr>
          <w:rFonts w:ascii="PT Astra Serif" w:hAnsi="PT Astra Serif"/>
          <w:sz w:val="28"/>
          <w:szCs w:val="28"/>
        </w:rPr>
        <w:t>1. Решением Совета о бюджете муниципального образования утверждаются:</w:t>
      </w:r>
    </w:p>
    <w:p w:rsidR="00756EE8" w:rsidRPr="00594559" w:rsidRDefault="00756EE8" w:rsidP="00D90CC4">
      <w:pPr>
        <w:widowControl w:val="0"/>
        <w:numPr>
          <w:ilvl w:val="1"/>
          <w:numId w:val="23"/>
        </w:numPr>
        <w:autoSpaceDE w:val="0"/>
        <w:autoSpaceDN w:val="0"/>
        <w:adjustRightInd w:val="0"/>
        <w:spacing w:after="0" w:line="240" w:lineRule="auto"/>
        <w:ind w:left="0" w:firstLine="567"/>
        <w:contextualSpacing/>
        <w:jc w:val="both"/>
        <w:rPr>
          <w:rFonts w:ascii="PT Astra Serif" w:hAnsi="PT Astra Serif"/>
          <w:sz w:val="28"/>
          <w:szCs w:val="28"/>
        </w:rPr>
      </w:pPr>
      <w:r w:rsidRPr="00594559">
        <w:rPr>
          <w:rFonts w:ascii="PT Astra Serif" w:hAnsi="PT Astra Serif"/>
          <w:sz w:val="28"/>
          <w:szCs w:val="28"/>
        </w:rPr>
        <w:t xml:space="preserve"> основные характеристики бюджета муниципального образования </w:t>
      </w:r>
      <w:r w:rsidRPr="00594559">
        <w:rPr>
          <w:rFonts w:ascii="PT Astra Serif" w:hAnsi="PT Astra Serif"/>
          <w:sz w:val="28"/>
          <w:szCs w:val="28"/>
        </w:rPr>
        <w:lastRenderedPageBreak/>
        <w:t>(далее местный бюджет), к которым относятся общий объем доходов, общий объем расходов, дефицит (профицит) бюджета;</w:t>
      </w:r>
    </w:p>
    <w:p w:rsidR="00FF1463" w:rsidRDefault="00756EE8" w:rsidP="00D90CC4">
      <w:pPr>
        <w:widowControl w:val="0"/>
        <w:autoSpaceDE w:val="0"/>
        <w:autoSpaceDN w:val="0"/>
        <w:adjustRightInd w:val="0"/>
        <w:spacing w:line="240" w:lineRule="auto"/>
        <w:ind w:firstLine="567"/>
        <w:contextualSpacing/>
        <w:jc w:val="both"/>
        <w:rPr>
          <w:rFonts w:ascii="PT Astra Serif" w:hAnsi="PT Astra Serif"/>
          <w:sz w:val="28"/>
          <w:szCs w:val="28"/>
        </w:rPr>
      </w:pPr>
      <w:r w:rsidRPr="00594559">
        <w:rPr>
          <w:rFonts w:ascii="PT Astra Serif" w:hAnsi="PT Astra Serif"/>
          <w:sz w:val="28"/>
          <w:szCs w:val="28"/>
        </w:rPr>
        <w:t xml:space="preserve">1.2. </w:t>
      </w:r>
      <w:r w:rsidR="00B66999" w:rsidRPr="00594559">
        <w:rPr>
          <w:rFonts w:ascii="PT Astra Serif" w:hAnsi="PT Astra Serif"/>
          <w:sz w:val="28"/>
          <w:szCs w:val="28"/>
        </w:rPr>
        <w:t xml:space="preserve"> р</w:t>
      </w:r>
      <w:r w:rsidRPr="00594559">
        <w:rPr>
          <w:rFonts w:ascii="PT Astra Serif" w:hAnsi="PT Astra Serif"/>
          <w:sz w:val="28"/>
          <w:szCs w:val="28"/>
        </w:rPr>
        <w:t xml:space="preserve">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 а также по разделам и подразделам классификации расходов бюджетов в случаях, установленных Бюджетным кодексом, муниципальным правовым актом Совета </w:t>
      </w:r>
      <w:r w:rsidR="0048173F">
        <w:rPr>
          <w:rFonts w:ascii="PT Astra Serif" w:hAnsi="PT Astra Serif"/>
          <w:sz w:val="28"/>
          <w:szCs w:val="28"/>
        </w:rPr>
        <w:t>Возрожденческого</w:t>
      </w:r>
      <w:r w:rsidRPr="00594559">
        <w:rPr>
          <w:rFonts w:ascii="PT Astra Serif" w:hAnsi="PT Astra Serif"/>
          <w:sz w:val="28"/>
          <w:szCs w:val="28"/>
        </w:rPr>
        <w:t xml:space="preserve"> муниципального образования;</w:t>
      </w:r>
    </w:p>
    <w:p w:rsidR="00FF1463" w:rsidRPr="00594559" w:rsidRDefault="00756EE8" w:rsidP="00D90CC4">
      <w:pPr>
        <w:widowControl w:val="0"/>
        <w:autoSpaceDE w:val="0"/>
        <w:autoSpaceDN w:val="0"/>
        <w:adjustRightInd w:val="0"/>
        <w:spacing w:line="240" w:lineRule="auto"/>
        <w:ind w:firstLine="567"/>
        <w:contextualSpacing/>
        <w:jc w:val="both"/>
        <w:rPr>
          <w:rFonts w:ascii="PT Astra Serif" w:hAnsi="PT Astra Serif"/>
          <w:sz w:val="28"/>
          <w:szCs w:val="28"/>
        </w:rPr>
      </w:pPr>
      <w:r w:rsidRPr="00594559">
        <w:rPr>
          <w:rFonts w:ascii="PT Astra Serif" w:hAnsi="PT Astra Serif"/>
          <w:sz w:val="28"/>
          <w:szCs w:val="28"/>
        </w:rPr>
        <w:t>1.</w:t>
      </w:r>
      <w:r w:rsidR="00B66999" w:rsidRPr="00594559">
        <w:rPr>
          <w:rFonts w:ascii="PT Astra Serif" w:hAnsi="PT Astra Serif"/>
          <w:sz w:val="28"/>
          <w:szCs w:val="28"/>
        </w:rPr>
        <w:t>3</w:t>
      </w:r>
      <w:r w:rsidRPr="00594559">
        <w:rPr>
          <w:rFonts w:ascii="PT Astra Serif" w:hAnsi="PT Astra Serif"/>
          <w:sz w:val="28"/>
          <w:szCs w:val="28"/>
        </w:rPr>
        <w:t>. ведомственная структура расходов бюджета на очередной финансовый год и плановый период;</w:t>
      </w:r>
    </w:p>
    <w:p w:rsidR="00756EE8" w:rsidRPr="00594559" w:rsidRDefault="00756EE8" w:rsidP="00D90CC4">
      <w:pPr>
        <w:widowControl w:val="0"/>
        <w:autoSpaceDE w:val="0"/>
        <w:autoSpaceDN w:val="0"/>
        <w:adjustRightInd w:val="0"/>
        <w:spacing w:after="0" w:line="240" w:lineRule="auto"/>
        <w:ind w:firstLine="567"/>
        <w:contextualSpacing/>
        <w:jc w:val="both"/>
        <w:rPr>
          <w:rFonts w:ascii="PT Astra Serif" w:hAnsi="PT Astra Serif"/>
          <w:sz w:val="28"/>
          <w:szCs w:val="28"/>
        </w:rPr>
      </w:pPr>
      <w:r w:rsidRPr="00594559">
        <w:rPr>
          <w:rFonts w:ascii="PT Astra Serif" w:hAnsi="PT Astra Serif"/>
          <w:sz w:val="28"/>
          <w:szCs w:val="28"/>
        </w:rPr>
        <w:t>1.</w:t>
      </w:r>
      <w:r w:rsidR="00B66999" w:rsidRPr="00594559">
        <w:rPr>
          <w:rFonts w:ascii="PT Astra Serif" w:hAnsi="PT Astra Serif"/>
          <w:sz w:val="28"/>
          <w:szCs w:val="28"/>
        </w:rPr>
        <w:t>4</w:t>
      </w:r>
      <w:r w:rsidRPr="00594559">
        <w:rPr>
          <w:rFonts w:ascii="PT Astra Serif" w:hAnsi="PT Astra Serif"/>
          <w:sz w:val="28"/>
          <w:szCs w:val="28"/>
        </w:rPr>
        <w:t>. объем межбюджетных трансфертов, получаемых из других бюджетов и (или) предоставляемых другим бюджетам бюджетной системы Российской Федерации, распределение по видам и муниципальным образованиям межбюджетных трансфертов, предоставляемых местным бюджетам в очередном финансовом году и плановом периоде;</w:t>
      </w:r>
    </w:p>
    <w:p w:rsidR="00756EE8" w:rsidRPr="00594559" w:rsidRDefault="00756EE8" w:rsidP="00D90CC4">
      <w:pPr>
        <w:widowControl w:val="0"/>
        <w:autoSpaceDE w:val="0"/>
        <w:autoSpaceDN w:val="0"/>
        <w:adjustRightInd w:val="0"/>
        <w:spacing w:line="240" w:lineRule="auto"/>
        <w:ind w:firstLine="567"/>
        <w:contextualSpacing/>
        <w:jc w:val="both"/>
        <w:rPr>
          <w:rFonts w:ascii="PT Astra Serif" w:hAnsi="PT Astra Serif"/>
          <w:sz w:val="28"/>
          <w:szCs w:val="28"/>
        </w:rPr>
      </w:pPr>
      <w:r w:rsidRPr="00594559">
        <w:rPr>
          <w:rFonts w:ascii="PT Astra Serif" w:hAnsi="PT Astra Serif"/>
          <w:sz w:val="28"/>
          <w:szCs w:val="28"/>
        </w:rPr>
        <w:t>1.</w:t>
      </w:r>
      <w:r w:rsidR="00B66999" w:rsidRPr="00594559">
        <w:rPr>
          <w:rFonts w:ascii="PT Astra Serif" w:hAnsi="PT Astra Serif"/>
          <w:sz w:val="28"/>
          <w:szCs w:val="28"/>
        </w:rPr>
        <w:t>5</w:t>
      </w:r>
      <w:r w:rsidRPr="00594559">
        <w:rPr>
          <w:rFonts w:ascii="PT Astra Serif" w:hAnsi="PT Astra Serif"/>
          <w:sz w:val="28"/>
          <w:szCs w:val="28"/>
        </w:rPr>
        <w:t xml:space="preserve">. </w:t>
      </w:r>
      <w:bookmarkStart w:id="32" w:name="_Hlk62482907"/>
      <w:r w:rsidRPr="00594559">
        <w:rPr>
          <w:rFonts w:ascii="PT Astra Serif" w:hAnsi="PT Astra Serif"/>
          <w:sz w:val="28"/>
          <w:szCs w:val="28"/>
        </w:rPr>
        <w:t>источники финансирования дефицита бюджета на очередной финансовый год и плановый период</w:t>
      </w:r>
      <w:bookmarkEnd w:id="32"/>
      <w:r w:rsidRPr="00594559">
        <w:rPr>
          <w:rFonts w:ascii="PT Astra Serif" w:hAnsi="PT Astra Serif"/>
          <w:sz w:val="28"/>
          <w:szCs w:val="28"/>
        </w:rPr>
        <w:t>;</w:t>
      </w:r>
    </w:p>
    <w:p w:rsidR="00756EE8" w:rsidRPr="00594559" w:rsidRDefault="00756EE8" w:rsidP="00D90CC4">
      <w:pPr>
        <w:widowControl w:val="0"/>
        <w:autoSpaceDE w:val="0"/>
        <w:autoSpaceDN w:val="0"/>
        <w:adjustRightInd w:val="0"/>
        <w:spacing w:line="240" w:lineRule="auto"/>
        <w:ind w:firstLine="567"/>
        <w:contextualSpacing/>
        <w:jc w:val="both"/>
        <w:rPr>
          <w:rFonts w:ascii="PT Astra Serif" w:hAnsi="PT Astra Serif"/>
          <w:sz w:val="28"/>
          <w:szCs w:val="28"/>
        </w:rPr>
      </w:pPr>
      <w:r w:rsidRPr="00594559">
        <w:rPr>
          <w:rFonts w:ascii="PT Astra Serif" w:hAnsi="PT Astra Serif"/>
          <w:sz w:val="28"/>
          <w:szCs w:val="28"/>
        </w:rPr>
        <w:t>1.</w:t>
      </w:r>
      <w:r w:rsidR="00B66999" w:rsidRPr="00594559">
        <w:rPr>
          <w:rFonts w:ascii="PT Astra Serif" w:hAnsi="PT Astra Serif"/>
          <w:sz w:val="28"/>
          <w:szCs w:val="28"/>
        </w:rPr>
        <w:t>6</w:t>
      </w:r>
      <w:r w:rsidRPr="00594559">
        <w:rPr>
          <w:rFonts w:ascii="PT Astra Serif" w:hAnsi="PT Astra Serif"/>
          <w:sz w:val="28"/>
          <w:szCs w:val="28"/>
        </w:rPr>
        <w:t xml:space="preserve">. верхний предел муниципального внутреннего долга </w:t>
      </w:r>
      <w:r w:rsidR="00B66999" w:rsidRPr="00594559">
        <w:rPr>
          <w:rFonts w:ascii="PT Astra Serif" w:hAnsi="PT Astra Serif"/>
          <w:sz w:val="28"/>
          <w:szCs w:val="28"/>
        </w:rPr>
        <w:t>муниципального образования</w:t>
      </w:r>
      <w:r w:rsidRPr="00594559">
        <w:rPr>
          <w:rFonts w:ascii="PT Astra Serif" w:hAnsi="PT Astra Serif"/>
          <w:sz w:val="28"/>
          <w:szCs w:val="28"/>
        </w:rPr>
        <w:t xml:space="preserve"> по состоянию на 1-е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 </w:t>
      </w:r>
      <w:r w:rsidR="00B66999" w:rsidRPr="00594559">
        <w:rPr>
          <w:rFonts w:ascii="PT Astra Serif" w:hAnsi="PT Astra Serif"/>
          <w:sz w:val="28"/>
          <w:szCs w:val="28"/>
        </w:rPr>
        <w:t>муниципального образования</w:t>
      </w:r>
      <w:r w:rsidRPr="00594559">
        <w:rPr>
          <w:rFonts w:ascii="PT Astra Serif" w:hAnsi="PT Astra Serif"/>
          <w:sz w:val="28"/>
          <w:szCs w:val="28"/>
        </w:rPr>
        <w:t>;</w:t>
      </w:r>
    </w:p>
    <w:p w:rsidR="00756EE8" w:rsidRPr="00594559" w:rsidRDefault="00756EE8" w:rsidP="00D90CC4">
      <w:pPr>
        <w:widowControl w:val="0"/>
        <w:autoSpaceDE w:val="0"/>
        <w:autoSpaceDN w:val="0"/>
        <w:adjustRightInd w:val="0"/>
        <w:spacing w:line="240" w:lineRule="auto"/>
        <w:ind w:firstLine="567"/>
        <w:contextualSpacing/>
        <w:jc w:val="both"/>
        <w:rPr>
          <w:rFonts w:ascii="PT Astra Serif" w:hAnsi="PT Astra Serif"/>
          <w:sz w:val="28"/>
          <w:szCs w:val="28"/>
        </w:rPr>
      </w:pPr>
      <w:r w:rsidRPr="00594559">
        <w:rPr>
          <w:rFonts w:ascii="PT Astra Serif" w:hAnsi="PT Astra Serif"/>
          <w:sz w:val="28"/>
          <w:szCs w:val="28"/>
        </w:rPr>
        <w:t>1.</w:t>
      </w:r>
      <w:r w:rsidR="002C79EE" w:rsidRPr="00594559">
        <w:rPr>
          <w:rFonts w:ascii="PT Astra Serif" w:hAnsi="PT Astra Serif"/>
          <w:sz w:val="28"/>
          <w:szCs w:val="28"/>
        </w:rPr>
        <w:t>7</w:t>
      </w:r>
      <w:r w:rsidRPr="00594559">
        <w:rPr>
          <w:rFonts w:ascii="PT Astra Serif" w:hAnsi="PT Astra Serif"/>
          <w:sz w:val="28"/>
          <w:szCs w:val="28"/>
        </w:rPr>
        <w:t>. общий объем бюджетных ассигнований, направляемых на исполнение публичных нормативных обязательств;</w:t>
      </w:r>
    </w:p>
    <w:p w:rsidR="00756EE8" w:rsidRPr="00594559" w:rsidRDefault="00756EE8" w:rsidP="00D90CC4">
      <w:pPr>
        <w:widowControl w:val="0"/>
        <w:autoSpaceDE w:val="0"/>
        <w:autoSpaceDN w:val="0"/>
        <w:adjustRightInd w:val="0"/>
        <w:spacing w:line="240" w:lineRule="auto"/>
        <w:ind w:firstLine="567"/>
        <w:contextualSpacing/>
        <w:jc w:val="both"/>
        <w:rPr>
          <w:rFonts w:ascii="PT Astra Serif" w:hAnsi="PT Astra Serif"/>
          <w:sz w:val="28"/>
          <w:szCs w:val="28"/>
        </w:rPr>
      </w:pPr>
      <w:r w:rsidRPr="00594559">
        <w:rPr>
          <w:rFonts w:ascii="PT Astra Serif" w:hAnsi="PT Astra Serif"/>
          <w:sz w:val="28"/>
          <w:szCs w:val="28"/>
        </w:rPr>
        <w:t>1.</w:t>
      </w:r>
      <w:r w:rsidR="002C79EE" w:rsidRPr="00594559">
        <w:rPr>
          <w:rFonts w:ascii="PT Astra Serif" w:hAnsi="PT Astra Serif"/>
          <w:sz w:val="28"/>
          <w:szCs w:val="28"/>
        </w:rPr>
        <w:t>8</w:t>
      </w:r>
      <w:r w:rsidRPr="00594559">
        <w:rPr>
          <w:rFonts w:ascii="PT Astra Serif" w:hAnsi="PT Astra Serif"/>
          <w:sz w:val="28"/>
          <w:szCs w:val="28"/>
        </w:rPr>
        <w:t>. общий объем бюджетных ассигнований, направляемых на исполнение дорожного фонда;</w:t>
      </w:r>
    </w:p>
    <w:p w:rsidR="00756EE8" w:rsidRPr="00594559" w:rsidRDefault="00756EE8" w:rsidP="00D90CC4">
      <w:pPr>
        <w:widowControl w:val="0"/>
        <w:autoSpaceDE w:val="0"/>
        <w:autoSpaceDN w:val="0"/>
        <w:adjustRightInd w:val="0"/>
        <w:spacing w:line="240" w:lineRule="auto"/>
        <w:ind w:firstLine="567"/>
        <w:contextualSpacing/>
        <w:jc w:val="both"/>
        <w:rPr>
          <w:rFonts w:ascii="PT Astra Serif" w:hAnsi="PT Astra Serif"/>
          <w:sz w:val="28"/>
          <w:szCs w:val="28"/>
        </w:rPr>
      </w:pPr>
      <w:bookmarkStart w:id="33" w:name="_Hlk62483366"/>
      <w:r w:rsidRPr="00594559">
        <w:rPr>
          <w:rFonts w:ascii="PT Astra Serif" w:hAnsi="PT Astra Serif"/>
          <w:sz w:val="28"/>
          <w:szCs w:val="28"/>
        </w:rPr>
        <w:t>1.</w:t>
      </w:r>
      <w:r w:rsidR="002C79EE" w:rsidRPr="00594559">
        <w:rPr>
          <w:rFonts w:ascii="PT Astra Serif" w:hAnsi="PT Astra Serif"/>
          <w:sz w:val="28"/>
          <w:szCs w:val="28"/>
        </w:rPr>
        <w:t>9</w:t>
      </w:r>
      <w:r w:rsidRPr="00594559">
        <w:rPr>
          <w:rFonts w:ascii="PT Astra Serif" w:hAnsi="PT Astra Serif"/>
          <w:sz w:val="28"/>
          <w:szCs w:val="28"/>
        </w:rPr>
        <w:t xml:space="preserve">. размер резервного фонда администрации </w:t>
      </w:r>
      <w:r w:rsidR="00FF1463">
        <w:rPr>
          <w:rFonts w:ascii="PT Astra Serif" w:hAnsi="PT Astra Serif"/>
          <w:sz w:val="28"/>
          <w:szCs w:val="28"/>
        </w:rPr>
        <w:t>Возрожденческого</w:t>
      </w:r>
      <w:r w:rsidR="002C79EE" w:rsidRPr="00594559">
        <w:rPr>
          <w:rFonts w:ascii="PT Astra Serif" w:hAnsi="PT Astra Serif"/>
          <w:sz w:val="28"/>
          <w:szCs w:val="28"/>
        </w:rPr>
        <w:t xml:space="preserve"> муниципального образования</w:t>
      </w:r>
      <w:r w:rsidRPr="00594559">
        <w:rPr>
          <w:rFonts w:ascii="PT Astra Serif" w:hAnsi="PT Astra Serif"/>
          <w:sz w:val="28"/>
          <w:szCs w:val="28"/>
        </w:rPr>
        <w:t>;</w:t>
      </w:r>
    </w:p>
    <w:p w:rsidR="00756EE8" w:rsidRPr="00594559" w:rsidRDefault="00756EE8" w:rsidP="00D90CC4">
      <w:pPr>
        <w:widowControl w:val="0"/>
        <w:autoSpaceDE w:val="0"/>
        <w:autoSpaceDN w:val="0"/>
        <w:adjustRightInd w:val="0"/>
        <w:spacing w:line="240" w:lineRule="auto"/>
        <w:ind w:firstLine="567"/>
        <w:contextualSpacing/>
        <w:jc w:val="both"/>
        <w:rPr>
          <w:rFonts w:ascii="PT Astra Serif" w:hAnsi="PT Astra Serif"/>
          <w:sz w:val="28"/>
          <w:szCs w:val="28"/>
        </w:rPr>
      </w:pPr>
      <w:r w:rsidRPr="00594559">
        <w:rPr>
          <w:rFonts w:ascii="PT Astra Serif" w:hAnsi="PT Astra Serif"/>
          <w:sz w:val="28"/>
          <w:szCs w:val="28"/>
        </w:rPr>
        <w:t>1.1</w:t>
      </w:r>
      <w:r w:rsidR="002C79EE" w:rsidRPr="00594559">
        <w:rPr>
          <w:rFonts w:ascii="PT Astra Serif" w:hAnsi="PT Astra Serif"/>
          <w:sz w:val="28"/>
          <w:szCs w:val="28"/>
        </w:rPr>
        <w:t>0</w:t>
      </w:r>
      <w:r w:rsidR="003404C8">
        <w:rPr>
          <w:rFonts w:ascii="PT Astra Serif" w:hAnsi="PT Astra Serif"/>
          <w:sz w:val="28"/>
          <w:szCs w:val="28"/>
        </w:rPr>
        <w:t>.</w:t>
      </w:r>
      <w:r w:rsidRPr="00594559">
        <w:rPr>
          <w:rFonts w:ascii="PT Astra Serif" w:hAnsi="PT Astra Serif"/>
          <w:sz w:val="28"/>
          <w:szCs w:val="28"/>
        </w:rPr>
        <w:t xml:space="preserve"> случаи и порядок предоставления субсидий юридическим лицам (за исключением субсидий муниципальным учреждениям, а также субсидий, указанных в </w:t>
      </w:r>
      <w:hyperlink r:id="rId14" w:history="1">
        <w:r w:rsidRPr="00594559">
          <w:rPr>
            <w:rFonts w:ascii="PT Astra Serif" w:hAnsi="PT Astra Serif"/>
            <w:sz w:val="28"/>
            <w:szCs w:val="28"/>
          </w:rPr>
          <w:t>пункте 7 статьи 78</w:t>
        </w:r>
      </w:hyperlink>
      <w:r w:rsidRPr="00594559">
        <w:rPr>
          <w:rFonts w:ascii="PT Astra Serif" w:hAnsi="PT Astra Serif"/>
          <w:sz w:val="28"/>
          <w:szCs w:val="28"/>
        </w:rPr>
        <w:t xml:space="preserve"> Бюджетного кодекса Российской Федерации), индивидуальным предпринимателям, физическим лицам - производителям товаров, работ, услуг;</w:t>
      </w:r>
    </w:p>
    <w:p w:rsidR="00756EE8" w:rsidRPr="00594559" w:rsidRDefault="00756EE8" w:rsidP="00D90CC4">
      <w:pPr>
        <w:autoSpaceDE w:val="0"/>
        <w:autoSpaceDN w:val="0"/>
        <w:adjustRightInd w:val="0"/>
        <w:spacing w:after="0" w:line="240" w:lineRule="auto"/>
        <w:ind w:firstLine="567"/>
        <w:jc w:val="both"/>
        <w:rPr>
          <w:rFonts w:ascii="PT Astra Serif" w:hAnsi="PT Astra Serif"/>
          <w:sz w:val="28"/>
          <w:szCs w:val="28"/>
        </w:rPr>
      </w:pPr>
      <w:r w:rsidRPr="00594559">
        <w:rPr>
          <w:rFonts w:ascii="PT Astra Serif" w:hAnsi="PT Astra Serif"/>
          <w:sz w:val="28"/>
          <w:szCs w:val="28"/>
        </w:rPr>
        <w:t>1.1</w:t>
      </w:r>
      <w:r w:rsidR="002C79EE" w:rsidRPr="00594559">
        <w:rPr>
          <w:rFonts w:ascii="PT Astra Serif" w:hAnsi="PT Astra Serif"/>
          <w:sz w:val="28"/>
          <w:szCs w:val="28"/>
        </w:rPr>
        <w:t>1</w:t>
      </w:r>
      <w:r w:rsidR="003404C8">
        <w:rPr>
          <w:rFonts w:ascii="PT Astra Serif" w:hAnsi="PT Astra Serif"/>
          <w:sz w:val="28"/>
          <w:szCs w:val="28"/>
        </w:rPr>
        <w:t>.</w:t>
      </w:r>
      <w:r w:rsidRPr="00594559">
        <w:rPr>
          <w:rFonts w:ascii="PT Astra Serif" w:hAnsi="PT Astra Serif"/>
          <w:sz w:val="28"/>
          <w:szCs w:val="28"/>
        </w:rPr>
        <w:t xml:space="preserve"> 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w:t>
      </w:r>
      <w:r w:rsidRPr="00594559">
        <w:rPr>
          <w:rFonts w:ascii="PT Astra Serif" w:hAnsi="PT Astra Serif"/>
          <w:sz w:val="28"/>
          <w:szCs w:val="28"/>
        </w:rPr>
        <w:lastRenderedPageBreak/>
        <w:t>счет межбюджетных трансфертов из других бюджетов бюджетной системы Российской Федерации, имеющих целевое назначение)</w:t>
      </w:r>
    </w:p>
    <w:p w:rsidR="00756EE8" w:rsidRPr="00594559" w:rsidRDefault="00756EE8" w:rsidP="00D90CC4">
      <w:pPr>
        <w:widowControl w:val="0"/>
        <w:autoSpaceDE w:val="0"/>
        <w:autoSpaceDN w:val="0"/>
        <w:adjustRightInd w:val="0"/>
        <w:spacing w:after="0" w:line="240" w:lineRule="auto"/>
        <w:ind w:firstLine="567"/>
        <w:contextualSpacing/>
        <w:jc w:val="both"/>
        <w:rPr>
          <w:rFonts w:ascii="PT Astra Serif" w:hAnsi="PT Astra Serif"/>
          <w:sz w:val="28"/>
          <w:szCs w:val="28"/>
        </w:rPr>
      </w:pPr>
      <w:r w:rsidRPr="00594559">
        <w:rPr>
          <w:rFonts w:ascii="PT Astra Serif" w:hAnsi="PT Astra Serif"/>
          <w:sz w:val="28"/>
          <w:szCs w:val="28"/>
        </w:rPr>
        <w:t>1.1</w:t>
      </w:r>
      <w:r w:rsidR="002C79EE" w:rsidRPr="00594559">
        <w:rPr>
          <w:rFonts w:ascii="PT Astra Serif" w:hAnsi="PT Astra Serif"/>
          <w:sz w:val="28"/>
          <w:szCs w:val="28"/>
        </w:rPr>
        <w:t>2</w:t>
      </w:r>
      <w:r w:rsidRPr="00594559">
        <w:rPr>
          <w:rFonts w:ascii="PT Astra Serif" w:hAnsi="PT Astra Serif"/>
          <w:sz w:val="28"/>
          <w:szCs w:val="28"/>
        </w:rPr>
        <w:t xml:space="preserve">. программа муниципальных внутренних заимствований </w:t>
      </w:r>
      <w:r w:rsidR="003404C8">
        <w:rPr>
          <w:rFonts w:ascii="PT Astra Serif" w:hAnsi="PT Astra Serif"/>
          <w:sz w:val="28"/>
          <w:szCs w:val="28"/>
        </w:rPr>
        <w:t>Возрожденческого</w:t>
      </w:r>
      <w:r w:rsidR="002C79EE" w:rsidRPr="00594559">
        <w:rPr>
          <w:rFonts w:ascii="PT Astra Serif" w:hAnsi="PT Astra Serif"/>
          <w:sz w:val="28"/>
          <w:szCs w:val="28"/>
        </w:rPr>
        <w:t>муниципального образования</w:t>
      </w:r>
      <w:r w:rsidRPr="00594559">
        <w:rPr>
          <w:rFonts w:ascii="PT Astra Serif" w:hAnsi="PT Astra Serif"/>
          <w:sz w:val="28"/>
          <w:szCs w:val="28"/>
        </w:rPr>
        <w:t>;</w:t>
      </w:r>
    </w:p>
    <w:p w:rsidR="00756EE8" w:rsidRPr="00594559" w:rsidRDefault="00756EE8" w:rsidP="00D90CC4">
      <w:pPr>
        <w:widowControl w:val="0"/>
        <w:autoSpaceDE w:val="0"/>
        <w:autoSpaceDN w:val="0"/>
        <w:adjustRightInd w:val="0"/>
        <w:spacing w:line="240" w:lineRule="auto"/>
        <w:ind w:firstLine="567"/>
        <w:contextualSpacing/>
        <w:jc w:val="both"/>
        <w:rPr>
          <w:rFonts w:ascii="PT Astra Serif" w:hAnsi="PT Astra Serif"/>
          <w:sz w:val="28"/>
          <w:szCs w:val="28"/>
        </w:rPr>
      </w:pPr>
      <w:r w:rsidRPr="00594559">
        <w:rPr>
          <w:rFonts w:ascii="PT Astra Serif" w:hAnsi="PT Astra Serif"/>
          <w:sz w:val="28"/>
          <w:szCs w:val="28"/>
        </w:rPr>
        <w:t>1.1</w:t>
      </w:r>
      <w:r w:rsidR="002C79EE" w:rsidRPr="00594559">
        <w:rPr>
          <w:rFonts w:ascii="PT Astra Serif" w:hAnsi="PT Astra Serif"/>
          <w:sz w:val="28"/>
          <w:szCs w:val="28"/>
        </w:rPr>
        <w:t>3</w:t>
      </w:r>
      <w:r w:rsidRPr="00594559">
        <w:rPr>
          <w:rFonts w:ascii="PT Astra Serif" w:hAnsi="PT Astra Serif"/>
          <w:sz w:val="28"/>
          <w:szCs w:val="28"/>
        </w:rPr>
        <w:t xml:space="preserve">.объем остатков средств местного бюджета на начало текущего финансового года, который может быть направлен в текущем финансовом году на покрытие временных кассовых разрывов и на увеличение бюджетных ассигнований на оплату заключенных от имени </w:t>
      </w:r>
      <w:r w:rsidR="003404C8">
        <w:rPr>
          <w:rFonts w:ascii="PT Astra Serif" w:hAnsi="PT Astra Serif"/>
          <w:sz w:val="28"/>
          <w:szCs w:val="28"/>
        </w:rPr>
        <w:t>Возрожденческого</w:t>
      </w:r>
      <w:r w:rsidR="002C79EE" w:rsidRPr="00594559">
        <w:rPr>
          <w:rFonts w:ascii="PT Astra Serif" w:hAnsi="PT Astra Serif"/>
          <w:sz w:val="28"/>
          <w:szCs w:val="28"/>
        </w:rPr>
        <w:t xml:space="preserve"> муниципального образования</w:t>
      </w:r>
      <w:r w:rsidRPr="00594559">
        <w:rPr>
          <w:rFonts w:ascii="PT Astra Serif" w:hAnsi="PT Astra Serif"/>
          <w:sz w:val="28"/>
          <w:szCs w:val="28"/>
        </w:rPr>
        <w:t xml:space="preserve">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объеме, не превышающем сумму остатка неиспользованных бюджетных ассигнований на указанные цели;</w:t>
      </w:r>
    </w:p>
    <w:p w:rsidR="0019245B" w:rsidRDefault="00756EE8" w:rsidP="0019245B">
      <w:pPr>
        <w:widowControl w:val="0"/>
        <w:autoSpaceDE w:val="0"/>
        <w:autoSpaceDN w:val="0"/>
        <w:adjustRightInd w:val="0"/>
        <w:spacing w:line="240" w:lineRule="auto"/>
        <w:ind w:firstLine="567"/>
        <w:contextualSpacing/>
        <w:jc w:val="both"/>
        <w:rPr>
          <w:rFonts w:ascii="PT Astra Serif" w:hAnsi="PT Astra Serif"/>
          <w:sz w:val="28"/>
          <w:szCs w:val="28"/>
        </w:rPr>
      </w:pPr>
      <w:r w:rsidRPr="00594559">
        <w:rPr>
          <w:rFonts w:ascii="PT Astra Serif" w:hAnsi="PT Astra Serif"/>
          <w:sz w:val="28"/>
          <w:szCs w:val="28"/>
        </w:rPr>
        <w:t>1.1</w:t>
      </w:r>
      <w:r w:rsidR="002C79EE" w:rsidRPr="00594559">
        <w:rPr>
          <w:rFonts w:ascii="PT Astra Serif" w:hAnsi="PT Astra Serif"/>
          <w:sz w:val="28"/>
          <w:szCs w:val="28"/>
        </w:rPr>
        <w:t>4</w:t>
      </w:r>
      <w:r w:rsidRPr="00594559">
        <w:rPr>
          <w:rFonts w:ascii="PT Astra Serif" w:hAnsi="PT Astra Serif"/>
          <w:sz w:val="28"/>
          <w:szCs w:val="28"/>
        </w:rPr>
        <w:t xml:space="preserve">.иные показатели бюджета </w:t>
      </w:r>
      <w:r w:rsidR="003404C8">
        <w:rPr>
          <w:rFonts w:ascii="PT Astra Serif" w:hAnsi="PT Astra Serif"/>
          <w:sz w:val="28"/>
          <w:szCs w:val="28"/>
        </w:rPr>
        <w:t>Возрожденческого</w:t>
      </w:r>
      <w:r w:rsidR="002C79EE" w:rsidRPr="00594559">
        <w:rPr>
          <w:rFonts w:ascii="PT Astra Serif" w:hAnsi="PT Astra Serif"/>
          <w:sz w:val="28"/>
          <w:szCs w:val="28"/>
        </w:rPr>
        <w:t xml:space="preserve"> муниципального образования </w:t>
      </w:r>
      <w:r w:rsidRPr="00594559">
        <w:rPr>
          <w:rFonts w:ascii="PT Astra Serif" w:hAnsi="PT Astra Serif"/>
          <w:sz w:val="28"/>
          <w:szCs w:val="28"/>
        </w:rPr>
        <w:t xml:space="preserve">в соответствии с Бюджетным </w:t>
      </w:r>
      <w:hyperlink r:id="rId15" w:history="1">
        <w:r w:rsidRPr="00594559">
          <w:rPr>
            <w:rFonts w:ascii="PT Astra Serif" w:hAnsi="PT Astra Serif"/>
            <w:sz w:val="28"/>
            <w:szCs w:val="28"/>
          </w:rPr>
          <w:t>кодексом</w:t>
        </w:r>
      </w:hyperlink>
      <w:r w:rsidRPr="00594559">
        <w:rPr>
          <w:rFonts w:ascii="PT Astra Serif" w:hAnsi="PT Astra Serif"/>
          <w:sz w:val="28"/>
          <w:szCs w:val="28"/>
        </w:rPr>
        <w:t xml:space="preserve"> Российской Федерации</w:t>
      </w:r>
      <w:r w:rsidR="003404C8">
        <w:rPr>
          <w:rFonts w:ascii="PT Astra Serif" w:hAnsi="PT Astra Serif"/>
          <w:sz w:val="28"/>
          <w:szCs w:val="28"/>
        </w:rPr>
        <w:t>, законами области, нормативно-</w:t>
      </w:r>
      <w:r w:rsidRPr="00594559">
        <w:rPr>
          <w:rFonts w:ascii="PT Astra Serif" w:hAnsi="PT Astra Serif"/>
          <w:sz w:val="28"/>
          <w:szCs w:val="28"/>
        </w:rPr>
        <w:t>правовыми актами местного самоуправления.</w:t>
      </w:r>
      <w:bookmarkEnd w:id="33"/>
    </w:p>
    <w:p w:rsidR="0019245B" w:rsidRDefault="0019245B" w:rsidP="0019245B">
      <w:pPr>
        <w:widowControl w:val="0"/>
        <w:autoSpaceDE w:val="0"/>
        <w:autoSpaceDN w:val="0"/>
        <w:adjustRightInd w:val="0"/>
        <w:spacing w:line="240" w:lineRule="auto"/>
        <w:ind w:firstLine="567"/>
        <w:contextualSpacing/>
        <w:jc w:val="both"/>
        <w:rPr>
          <w:rFonts w:ascii="PT Astra Serif" w:hAnsi="PT Astra Serif"/>
          <w:sz w:val="28"/>
          <w:szCs w:val="28"/>
        </w:rPr>
      </w:pPr>
    </w:p>
    <w:p w:rsidR="00AF76E5" w:rsidRDefault="00AF76E5" w:rsidP="0019245B">
      <w:pPr>
        <w:widowControl w:val="0"/>
        <w:autoSpaceDE w:val="0"/>
        <w:autoSpaceDN w:val="0"/>
        <w:adjustRightInd w:val="0"/>
        <w:spacing w:line="240" w:lineRule="auto"/>
        <w:ind w:firstLine="567"/>
        <w:contextualSpacing/>
        <w:jc w:val="both"/>
        <w:rPr>
          <w:rFonts w:ascii="PT Astra Serif" w:hAnsi="PT Astra Serif"/>
          <w:b/>
          <w:sz w:val="28"/>
          <w:szCs w:val="28"/>
        </w:rPr>
      </w:pPr>
      <w:r w:rsidRPr="00594559">
        <w:rPr>
          <w:rFonts w:ascii="PT Astra Serif" w:hAnsi="PT Astra Serif"/>
          <w:b/>
          <w:sz w:val="28"/>
          <w:szCs w:val="28"/>
        </w:rPr>
        <w:t>Статья 1</w:t>
      </w:r>
      <w:r w:rsidR="00C00D19">
        <w:rPr>
          <w:rFonts w:ascii="PT Astra Serif" w:hAnsi="PT Astra Serif"/>
          <w:b/>
          <w:sz w:val="28"/>
          <w:szCs w:val="28"/>
        </w:rPr>
        <w:t>3</w:t>
      </w:r>
      <w:r w:rsidRPr="00594559">
        <w:rPr>
          <w:rFonts w:ascii="PT Astra Serif" w:hAnsi="PT Astra Serif"/>
          <w:b/>
          <w:sz w:val="28"/>
          <w:szCs w:val="28"/>
        </w:rPr>
        <w:t xml:space="preserve">.Публичное обсуждение проекта решения Совета о бюджете муниципального образования  </w:t>
      </w:r>
    </w:p>
    <w:p w:rsidR="0019245B" w:rsidRPr="0019245B" w:rsidRDefault="0019245B" w:rsidP="0019245B">
      <w:pPr>
        <w:widowControl w:val="0"/>
        <w:autoSpaceDE w:val="0"/>
        <w:autoSpaceDN w:val="0"/>
        <w:adjustRightInd w:val="0"/>
        <w:spacing w:line="240" w:lineRule="auto"/>
        <w:ind w:firstLine="567"/>
        <w:contextualSpacing/>
        <w:jc w:val="both"/>
        <w:rPr>
          <w:rFonts w:ascii="PT Astra Serif" w:hAnsi="PT Astra Serif"/>
          <w:sz w:val="28"/>
          <w:szCs w:val="28"/>
        </w:rPr>
      </w:pPr>
    </w:p>
    <w:p w:rsidR="00AF76E5" w:rsidRPr="00594559" w:rsidRDefault="00AF76E5" w:rsidP="0019245B">
      <w:pPr>
        <w:widowControl w:val="0"/>
        <w:autoSpaceDE w:val="0"/>
        <w:autoSpaceDN w:val="0"/>
        <w:adjustRightInd w:val="0"/>
        <w:spacing w:line="240" w:lineRule="auto"/>
        <w:ind w:firstLine="360"/>
        <w:jc w:val="both"/>
        <w:rPr>
          <w:rFonts w:ascii="PT Astra Serif" w:hAnsi="PT Astra Serif"/>
          <w:sz w:val="28"/>
          <w:szCs w:val="28"/>
        </w:rPr>
      </w:pPr>
      <w:r w:rsidRPr="00594559">
        <w:rPr>
          <w:rFonts w:ascii="PT Astra Serif" w:hAnsi="PT Astra Serif"/>
          <w:sz w:val="28"/>
          <w:szCs w:val="28"/>
        </w:rPr>
        <w:t>1. Проект бюджета муниципального образования подлежит официальному опубликованию, и по нему проводятся публичные слушания.</w:t>
      </w:r>
    </w:p>
    <w:p w:rsidR="00AF76E5" w:rsidRPr="00594559" w:rsidRDefault="00AF76E5" w:rsidP="0019245B">
      <w:pPr>
        <w:widowControl w:val="0"/>
        <w:autoSpaceDE w:val="0"/>
        <w:autoSpaceDN w:val="0"/>
        <w:adjustRightInd w:val="0"/>
        <w:spacing w:line="240" w:lineRule="auto"/>
        <w:ind w:firstLine="360"/>
        <w:jc w:val="both"/>
        <w:rPr>
          <w:rFonts w:ascii="PT Astra Serif" w:hAnsi="PT Astra Serif"/>
          <w:sz w:val="28"/>
          <w:szCs w:val="28"/>
        </w:rPr>
      </w:pPr>
      <w:r w:rsidRPr="00594559">
        <w:rPr>
          <w:rFonts w:ascii="PT Astra Serif" w:hAnsi="PT Astra Serif"/>
          <w:sz w:val="28"/>
          <w:szCs w:val="28"/>
        </w:rPr>
        <w:t>2. Публичные слушания по проекту бюджета муниципального образованияназначаютсяпредставительным органом местного самоуправле</w:t>
      </w:r>
      <w:r w:rsidR="003404C8">
        <w:rPr>
          <w:rFonts w:ascii="PT Astra Serif" w:hAnsi="PT Astra Serif"/>
          <w:sz w:val="28"/>
          <w:szCs w:val="28"/>
        </w:rPr>
        <w:t>ния муниципального образования</w:t>
      </w:r>
      <w:r w:rsidRPr="00594559">
        <w:rPr>
          <w:rFonts w:ascii="PT Astra Serif" w:hAnsi="PT Astra Serif"/>
          <w:sz w:val="28"/>
          <w:szCs w:val="28"/>
        </w:rPr>
        <w:t>.</w:t>
      </w:r>
    </w:p>
    <w:p w:rsidR="00AF76E5" w:rsidRPr="00594559" w:rsidRDefault="00AF76E5" w:rsidP="0019245B">
      <w:pPr>
        <w:widowControl w:val="0"/>
        <w:autoSpaceDE w:val="0"/>
        <w:autoSpaceDN w:val="0"/>
        <w:adjustRightInd w:val="0"/>
        <w:spacing w:line="240" w:lineRule="auto"/>
        <w:ind w:firstLine="360"/>
        <w:jc w:val="both"/>
        <w:rPr>
          <w:rFonts w:ascii="PT Astra Serif" w:hAnsi="PT Astra Serif"/>
          <w:sz w:val="28"/>
          <w:szCs w:val="28"/>
        </w:rPr>
      </w:pPr>
      <w:r w:rsidRPr="00594559">
        <w:rPr>
          <w:rFonts w:ascii="PT Astra Serif" w:hAnsi="PT Astra Serif"/>
          <w:sz w:val="28"/>
          <w:szCs w:val="28"/>
        </w:rPr>
        <w:t xml:space="preserve">3. Для участия в публичных слушаниях по проекту бюджета муниципального образования приглашаются депутаты Совета органов местного самоуправления, общественных объединений, средств массовой информации, осуществляющих свою деятельность на территории </w:t>
      </w:r>
      <w:r w:rsidR="00BF76B1" w:rsidRPr="00594559">
        <w:rPr>
          <w:rFonts w:ascii="PT Astra Serif" w:hAnsi="PT Astra Serif"/>
          <w:sz w:val="28"/>
          <w:szCs w:val="28"/>
        </w:rPr>
        <w:t>муниципального образования</w:t>
      </w:r>
      <w:r w:rsidRPr="00594559">
        <w:rPr>
          <w:rFonts w:ascii="PT Astra Serif" w:hAnsi="PT Astra Serif"/>
          <w:sz w:val="28"/>
          <w:szCs w:val="28"/>
        </w:rPr>
        <w:t>.</w:t>
      </w:r>
    </w:p>
    <w:p w:rsidR="00AF76E5" w:rsidRPr="00594559" w:rsidRDefault="00AF76E5" w:rsidP="0019245B">
      <w:pPr>
        <w:widowControl w:val="0"/>
        <w:autoSpaceDE w:val="0"/>
        <w:autoSpaceDN w:val="0"/>
        <w:adjustRightInd w:val="0"/>
        <w:spacing w:line="240" w:lineRule="auto"/>
        <w:ind w:firstLine="360"/>
        <w:jc w:val="both"/>
        <w:rPr>
          <w:rFonts w:ascii="PT Astra Serif" w:hAnsi="PT Astra Serif"/>
          <w:sz w:val="28"/>
          <w:szCs w:val="28"/>
        </w:rPr>
      </w:pPr>
      <w:r w:rsidRPr="00594559">
        <w:rPr>
          <w:rFonts w:ascii="PT Astra Serif" w:hAnsi="PT Astra Serif"/>
          <w:sz w:val="28"/>
          <w:szCs w:val="28"/>
        </w:rPr>
        <w:t>4. Проект бюджета муниципального образования подлежат официальному опубликованию в средствах массовой информации и размещению на сайте администрации муниципального образования в информационно-телекоммуникационной сети "Интернет" не менее, чем за десять дней до дня проведения публичных слушаний.</w:t>
      </w:r>
    </w:p>
    <w:p w:rsidR="00AF76E5" w:rsidRPr="00594559" w:rsidRDefault="00AF76E5" w:rsidP="0019245B">
      <w:pPr>
        <w:widowControl w:val="0"/>
        <w:autoSpaceDE w:val="0"/>
        <w:autoSpaceDN w:val="0"/>
        <w:adjustRightInd w:val="0"/>
        <w:spacing w:line="240" w:lineRule="auto"/>
        <w:ind w:firstLine="360"/>
        <w:jc w:val="both"/>
        <w:rPr>
          <w:rFonts w:ascii="PT Astra Serif" w:hAnsi="PT Astra Serif"/>
          <w:sz w:val="28"/>
          <w:szCs w:val="28"/>
        </w:rPr>
      </w:pPr>
      <w:r w:rsidRPr="00594559">
        <w:rPr>
          <w:rFonts w:ascii="PT Astra Serif" w:hAnsi="PT Astra Serif"/>
          <w:sz w:val="28"/>
          <w:szCs w:val="28"/>
        </w:rPr>
        <w:t xml:space="preserve">5. С момента опубликования и размещения на сайте администрации </w:t>
      </w:r>
      <w:r w:rsidR="003404C8">
        <w:rPr>
          <w:rFonts w:ascii="PT Astra Serif" w:hAnsi="PT Astra Serif"/>
          <w:sz w:val="28"/>
          <w:szCs w:val="28"/>
        </w:rPr>
        <w:t>Возрожденческого</w:t>
      </w:r>
      <w:r w:rsidRPr="00594559">
        <w:rPr>
          <w:rFonts w:ascii="PT Astra Serif" w:hAnsi="PT Astra Serif"/>
          <w:sz w:val="28"/>
          <w:szCs w:val="28"/>
        </w:rPr>
        <w:t xml:space="preserve"> муниципального образования в информационно-телекоммуникационной сети "Интернет" проекта бюджета муниципального образования заинтересованные лица вправе направить в адрес администрации аргументированные замечания и предложения по проекту бюджета муниципального образования.</w:t>
      </w:r>
    </w:p>
    <w:p w:rsidR="00AF76E5" w:rsidRDefault="00AF76E5" w:rsidP="0019245B">
      <w:pPr>
        <w:widowControl w:val="0"/>
        <w:autoSpaceDE w:val="0"/>
        <w:autoSpaceDN w:val="0"/>
        <w:adjustRightInd w:val="0"/>
        <w:spacing w:line="240" w:lineRule="auto"/>
        <w:ind w:firstLine="540"/>
        <w:jc w:val="both"/>
        <w:rPr>
          <w:rFonts w:ascii="PT Astra Serif" w:hAnsi="PT Astra Serif"/>
          <w:sz w:val="28"/>
          <w:szCs w:val="28"/>
        </w:rPr>
      </w:pPr>
      <w:r w:rsidRPr="00594559">
        <w:rPr>
          <w:rFonts w:ascii="PT Astra Serif" w:hAnsi="PT Astra Serif"/>
          <w:sz w:val="28"/>
          <w:szCs w:val="28"/>
        </w:rPr>
        <w:t xml:space="preserve">6. Администрация </w:t>
      </w:r>
      <w:r w:rsidR="003404C8">
        <w:rPr>
          <w:rFonts w:ascii="PT Astra Serif" w:hAnsi="PT Astra Serif"/>
          <w:sz w:val="28"/>
          <w:szCs w:val="28"/>
        </w:rPr>
        <w:t>Возрожденческого</w:t>
      </w:r>
      <w:r w:rsidRPr="00594559">
        <w:rPr>
          <w:rFonts w:ascii="PT Astra Serif" w:hAnsi="PT Astra Serif"/>
          <w:sz w:val="28"/>
          <w:szCs w:val="28"/>
        </w:rPr>
        <w:t xml:space="preserve"> муниципального образования по поступившим замечаниям и предложениям подготавливает обобщенную </w:t>
      </w:r>
      <w:r w:rsidRPr="00594559">
        <w:rPr>
          <w:rFonts w:ascii="PT Astra Serif" w:hAnsi="PT Astra Serif"/>
          <w:sz w:val="28"/>
          <w:szCs w:val="28"/>
        </w:rPr>
        <w:lastRenderedPageBreak/>
        <w:t>информацию для публичных слушаний.</w:t>
      </w:r>
    </w:p>
    <w:p w:rsidR="00AF76E5" w:rsidRPr="00594559" w:rsidRDefault="0019245B" w:rsidP="0019245B">
      <w:pPr>
        <w:widowControl w:val="0"/>
        <w:autoSpaceDE w:val="0"/>
        <w:autoSpaceDN w:val="0"/>
        <w:adjustRightInd w:val="0"/>
        <w:spacing w:line="240" w:lineRule="auto"/>
        <w:ind w:firstLine="540"/>
        <w:jc w:val="both"/>
        <w:rPr>
          <w:rFonts w:ascii="PT Astra Serif" w:hAnsi="PT Astra Serif"/>
          <w:sz w:val="28"/>
          <w:szCs w:val="28"/>
        </w:rPr>
      </w:pPr>
      <w:r>
        <w:rPr>
          <w:rFonts w:ascii="PT Astra Serif" w:hAnsi="PT Astra Serif"/>
          <w:sz w:val="28"/>
          <w:szCs w:val="28"/>
        </w:rPr>
        <w:t xml:space="preserve">7. </w:t>
      </w:r>
      <w:r w:rsidR="00AF76E5" w:rsidRPr="00594559">
        <w:rPr>
          <w:rFonts w:ascii="PT Astra Serif" w:hAnsi="PT Astra Serif"/>
          <w:sz w:val="28"/>
          <w:szCs w:val="28"/>
        </w:rPr>
        <w:t>Публичные слушания ведет председательствующий, который информирует присутствующих о существе обсуждаемых вопросов, порядке проведения публичных слушаний, об участвующих в них лицах.</w:t>
      </w:r>
    </w:p>
    <w:p w:rsidR="00AF76E5" w:rsidRPr="00594559" w:rsidRDefault="00AF76E5" w:rsidP="00D90CC4">
      <w:pPr>
        <w:widowControl w:val="0"/>
        <w:autoSpaceDE w:val="0"/>
        <w:autoSpaceDN w:val="0"/>
        <w:adjustRightInd w:val="0"/>
        <w:spacing w:line="240" w:lineRule="auto"/>
        <w:ind w:left="-180" w:firstLine="540"/>
        <w:jc w:val="both"/>
        <w:rPr>
          <w:rFonts w:ascii="PT Astra Serif" w:hAnsi="PT Astra Serif"/>
          <w:sz w:val="28"/>
          <w:szCs w:val="28"/>
        </w:rPr>
      </w:pPr>
      <w:r w:rsidRPr="00594559">
        <w:rPr>
          <w:rFonts w:ascii="PT Astra Serif" w:hAnsi="PT Astra Serif"/>
          <w:sz w:val="28"/>
          <w:szCs w:val="28"/>
        </w:rPr>
        <w:t xml:space="preserve">8. На публичных слушаниях ведется протокол, который подписывается председательствующим. </w:t>
      </w:r>
    </w:p>
    <w:p w:rsidR="00AF76E5" w:rsidRPr="00594559" w:rsidRDefault="00AF76E5" w:rsidP="00D90CC4">
      <w:pPr>
        <w:widowControl w:val="0"/>
        <w:autoSpaceDE w:val="0"/>
        <w:autoSpaceDN w:val="0"/>
        <w:adjustRightInd w:val="0"/>
        <w:spacing w:line="240" w:lineRule="auto"/>
        <w:ind w:left="-180" w:firstLine="540"/>
        <w:jc w:val="both"/>
        <w:rPr>
          <w:rFonts w:ascii="PT Astra Serif" w:hAnsi="PT Astra Serif"/>
          <w:sz w:val="28"/>
          <w:szCs w:val="28"/>
        </w:rPr>
      </w:pPr>
      <w:r w:rsidRPr="00594559">
        <w:rPr>
          <w:rFonts w:ascii="PT Astra Serif" w:hAnsi="PT Astra Serif"/>
          <w:sz w:val="28"/>
          <w:szCs w:val="28"/>
        </w:rPr>
        <w:t>9. Поступившие в ходе проведения публичных слушаний замечания и предложения носят рекомендательный характер.</w:t>
      </w:r>
    </w:p>
    <w:p w:rsidR="00AF76E5" w:rsidRPr="00594559" w:rsidRDefault="00AF76E5" w:rsidP="00D90CC4">
      <w:pPr>
        <w:widowControl w:val="0"/>
        <w:autoSpaceDE w:val="0"/>
        <w:autoSpaceDN w:val="0"/>
        <w:adjustRightInd w:val="0"/>
        <w:spacing w:line="240" w:lineRule="auto"/>
        <w:ind w:left="-180" w:firstLine="540"/>
        <w:jc w:val="both"/>
        <w:rPr>
          <w:rFonts w:ascii="PT Astra Serif" w:hAnsi="PT Astra Serif"/>
          <w:b/>
          <w:sz w:val="28"/>
          <w:szCs w:val="28"/>
        </w:rPr>
      </w:pPr>
      <w:r w:rsidRPr="00594559">
        <w:rPr>
          <w:rFonts w:ascii="PT Astra Serif" w:hAnsi="PT Astra Serif"/>
          <w:b/>
          <w:sz w:val="28"/>
          <w:szCs w:val="28"/>
        </w:rPr>
        <w:t>Статья 1</w:t>
      </w:r>
      <w:r w:rsidR="00C00D19">
        <w:rPr>
          <w:rFonts w:ascii="PT Astra Serif" w:hAnsi="PT Astra Serif"/>
          <w:b/>
          <w:sz w:val="28"/>
          <w:szCs w:val="28"/>
        </w:rPr>
        <w:t>4</w:t>
      </w:r>
      <w:r w:rsidRPr="00594559">
        <w:rPr>
          <w:rFonts w:ascii="PT Astra Serif" w:hAnsi="PT Astra Serif"/>
          <w:b/>
          <w:sz w:val="28"/>
          <w:szCs w:val="28"/>
        </w:rPr>
        <w:t>.Внесение проекта решения Совета о бюджете муниципального образования Совету</w:t>
      </w:r>
    </w:p>
    <w:p w:rsidR="00AF76E5" w:rsidRPr="00594559" w:rsidRDefault="00AF76E5" w:rsidP="00D90CC4">
      <w:pPr>
        <w:pStyle w:val="3"/>
        <w:numPr>
          <w:ilvl w:val="0"/>
          <w:numId w:val="3"/>
        </w:numPr>
        <w:shd w:val="clear" w:color="auto" w:fill="auto"/>
        <w:spacing w:line="240" w:lineRule="auto"/>
        <w:ind w:left="-180" w:right="20" w:firstLine="720"/>
        <w:jc w:val="both"/>
        <w:rPr>
          <w:rFonts w:ascii="PT Astra Serif" w:hAnsi="PT Astra Serif"/>
          <w:sz w:val="28"/>
          <w:szCs w:val="28"/>
        </w:rPr>
      </w:pPr>
      <w:r w:rsidRPr="00594559">
        <w:rPr>
          <w:rFonts w:ascii="PT Astra Serif" w:hAnsi="PT Astra Serif"/>
          <w:sz w:val="28"/>
          <w:szCs w:val="28"/>
        </w:rPr>
        <w:t xml:space="preserve">Проект решения Совета о бюджете муниципального образования вносится Совету </w:t>
      </w:r>
      <w:r w:rsidR="003404C8">
        <w:rPr>
          <w:rFonts w:ascii="PT Astra Serif" w:hAnsi="PT Astra Serif"/>
          <w:sz w:val="28"/>
          <w:szCs w:val="28"/>
        </w:rPr>
        <w:t>Возрожденческог</w:t>
      </w:r>
      <w:r w:rsidR="00CB1A73">
        <w:rPr>
          <w:rFonts w:ascii="PT Astra Serif" w:hAnsi="PT Astra Serif"/>
          <w:sz w:val="28"/>
          <w:szCs w:val="28"/>
        </w:rPr>
        <w:t>о</w:t>
      </w:r>
      <w:r w:rsidRPr="00594559">
        <w:rPr>
          <w:rFonts w:ascii="PT Astra Serif" w:hAnsi="PT Astra Serif"/>
          <w:sz w:val="28"/>
          <w:szCs w:val="28"/>
        </w:rPr>
        <w:t xml:space="preserve"> муниципального образования</w:t>
      </w:r>
    </w:p>
    <w:p w:rsidR="00AF76E5" w:rsidRPr="00594559" w:rsidRDefault="00AF76E5" w:rsidP="00D90CC4">
      <w:pPr>
        <w:pStyle w:val="3"/>
        <w:numPr>
          <w:ilvl w:val="0"/>
          <w:numId w:val="3"/>
        </w:numPr>
        <w:shd w:val="clear" w:color="auto" w:fill="auto"/>
        <w:spacing w:line="240" w:lineRule="auto"/>
        <w:ind w:left="-180" w:right="20" w:firstLine="720"/>
        <w:jc w:val="both"/>
        <w:rPr>
          <w:rFonts w:ascii="PT Astra Serif" w:hAnsi="PT Astra Serif"/>
          <w:sz w:val="28"/>
          <w:szCs w:val="28"/>
        </w:rPr>
      </w:pPr>
      <w:r w:rsidRPr="00594559">
        <w:rPr>
          <w:rFonts w:ascii="PT Astra Serif" w:hAnsi="PT Astra Serif"/>
          <w:sz w:val="28"/>
          <w:szCs w:val="28"/>
        </w:rPr>
        <w:t xml:space="preserve"> Проект решения Совета о бюджете муниципального образования считается внесенным в срок, если он доставлен Совету до 17 часов 15 ноября текущего года.</w:t>
      </w:r>
    </w:p>
    <w:p w:rsidR="00AF76E5" w:rsidRPr="00594559" w:rsidRDefault="00AF76E5" w:rsidP="00D90CC4">
      <w:pPr>
        <w:pStyle w:val="3"/>
        <w:numPr>
          <w:ilvl w:val="0"/>
          <w:numId w:val="3"/>
        </w:numPr>
        <w:shd w:val="clear" w:color="auto" w:fill="auto"/>
        <w:spacing w:line="240" w:lineRule="auto"/>
        <w:ind w:left="-180" w:right="20" w:firstLine="720"/>
        <w:jc w:val="both"/>
        <w:rPr>
          <w:rFonts w:ascii="PT Astra Serif" w:hAnsi="PT Astra Serif"/>
          <w:sz w:val="28"/>
          <w:szCs w:val="28"/>
        </w:rPr>
      </w:pPr>
      <w:r w:rsidRPr="00594559">
        <w:rPr>
          <w:rFonts w:ascii="PT Astra Serif" w:hAnsi="PT Astra Serif"/>
          <w:sz w:val="28"/>
          <w:szCs w:val="28"/>
        </w:rPr>
        <w:t xml:space="preserve"> В течение суток со дня внесения указанного решения Совету, Глава муниципального образования направляет его на комиссию, ответственную за рассмотрение проекта решения Совета о бюджете муниципального образования (далее комиссия по бюджету), для подготовки заключения о соответствии представленных документов и материалов требованиям статьи 9 настоящего решения.</w:t>
      </w:r>
    </w:p>
    <w:p w:rsidR="00AF76E5" w:rsidRPr="00594559" w:rsidRDefault="00AF76E5" w:rsidP="00D90CC4">
      <w:pPr>
        <w:pStyle w:val="3"/>
        <w:numPr>
          <w:ilvl w:val="0"/>
          <w:numId w:val="3"/>
        </w:numPr>
        <w:shd w:val="clear" w:color="auto" w:fill="auto"/>
        <w:spacing w:line="240" w:lineRule="auto"/>
        <w:ind w:left="-180" w:right="20" w:firstLine="720"/>
        <w:jc w:val="both"/>
        <w:rPr>
          <w:rFonts w:ascii="PT Astra Serif" w:hAnsi="PT Astra Serif"/>
          <w:sz w:val="28"/>
          <w:szCs w:val="28"/>
        </w:rPr>
      </w:pPr>
      <w:r w:rsidRPr="00594559">
        <w:rPr>
          <w:rFonts w:ascii="PT Astra Serif" w:hAnsi="PT Astra Serif"/>
          <w:sz w:val="28"/>
          <w:szCs w:val="28"/>
        </w:rPr>
        <w:t xml:space="preserve"> Комиссия по бюджету в течение трех дней со дня получения проекта решения дает заключение о его соответствии требованиям статьи 9 настоящего решения и возможности его принятия Советом к рассмотрению.</w:t>
      </w:r>
    </w:p>
    <w:p w:rsidR="00AF76E5" w:rsidRPr="00594559" w:rsidRDefault="00AF76E5" w:rsidP="00D90CC4">
      <w:pPr>
        <w:pStyle w:val="3"/>
        <w:numPr>
          <w:ilvl w:val="0"/>
          <w:numId w:val="3"/>
        </w:numPr>
        <w:shd w:val="clear" w:color="auto" w:fill="auto"/>
        <w:spacing w:line="240" w:lineRule="auto"/>
        <w:ind w:left="-180" w:right="20" w:firstLine="720"/>
        <w:jc w:val="both"/>
        <w:rPr>
          <w:rFonts w:ascii="PT Astra Serif" w:hAnsi="PT Astra Serif"/>
          <w:sz w:val="28"/>
          <w:szCs w:val="28"/>
        </w:rPr>
      </w:pPr>
      <w:r w:rsidRPr="00594559">
        <w:rPr>
          <w:rFonts w:ascii="PT Astra Serif" w:hAnsi="PT Astra Serif"/>
          <w:sz w:val="28"/>
          <w:szCs w:val="28"/>
        </w:rPr>
        <w:t xml:space="preserve"> При положительном заключении комиссии по бюджету Глава муниципального образования вносит его на очередное заседание Совета для принятия к рассмотрению.</w:t>
      </w:r>
    </w:p>
    <w:p w:rsidR="00AF76E5" w:rsidRDefault="00AF76E5" w:rsidP="00D90CC4">
      <w:pPr>
        <w:pStyle w:val="3"/>
        <w:numPr>
          <w:ilvl w:val="0"/>
          <w:numId w:val="3"/>
        </w:numPr>
        <w:shd w:val="clear" w:color="auto" w:fill="auto"/>
        <w:spacing w:line="240" w:lineRule="auto"/>
        <w:ind w:left="-180" w:right="20" w:firstLine="720"/>
        <w:jc w:val="both"/>
        <w:rPr>
          <w:rFonts w:ascii="PT Astra Serif" w:hAnsi="PT Astra Serif"/>
          <w:sz w:val="28"/>
          <w:szCs w:val="28"/>
        </w:rPr>
      </w:pPr>
      <w:r w:rsidRPr="00594559">
        <w:rPr>
          <w:rFonts w:ascii="PT Astra Serif" w:hAnsi="PT Astra Serif"/>
          <w:sz w:val="28"/>
          <w:szCs w:val="28"/>
        </w:rPr>
        <w:t>При отрицательном заключении комиссии по бюджету, Глава муниципального образования возвращает указанное решение администрации муниципального образования на доработку. Доработанное решение со всеми необходимыми документами и материалами должен быть представлен Совету в</w:t>
      </w:r>
      <w:r w:rsidR="00A36C0B">
        <w:rPr>
          <w:rFonts w:ascii="PT Astra Serif" w:hAnsi="PT Astra Serif"/>
          <w:sz w:val="28"/>
          <w:szCs w:val="28"/>
        </w:rPr>
        <w:t xml:space="preserve"> пятидневный</w:t>
      </w:r>
      <w:r w:rsidRPr="00594559">
        <w:rPr>
          <w:rFonts w:ascii="PT Astra Serif" w:hAnsi="PT Astra Serif"/>
          <w:sz w:val="28"/>
          <w:szCs w:val="28"/>
        </w:rPr>
        <w:t xml:space="preserve"> срок.</w:t>
      </w:r>
    </w:p>
    <w:p w:rsidR="00A36C0B" w:rsidRPr="00594559" w:rsidRDefault="00A36C0B" w:rsidP="00D90CC4">
      <w:pPr>
        <w:pStyle w:val="3"/>
        <w:shd w:val="clear" w:color="auto" w:fill="auto"/>
        <w:spacing w:line="240" w:lineRule="auto"/>
        <w:ind w:left="540" w:right="20"/>
        <w:jc w:val="both"/>
        <w:rPr>
          <w:rFonts w:ascii="PT Astra Serif" w:hAnsi="PT Astra Serif"/>
          <w:sz w:val="28"/>
          <w:szCs w:val="28"/>
        </w:rPr>
      </w:pPr>
    </w:p>
    <w:p w:rsidR="00AF76E5" w:rsidRDefault="00AF76E5" w:rsidP="00D90CC4">
      <w:pPr>
        <w:pStyle w:val="3"/>
        <w:shd w:val="clear" w:color="auto" w:fill="auto"/>
        <w:spacing w:line="240" w:lineRule="auto"/>
        <w:ind w:left="-180" w:firstLine="720"/>
        <w:jc w:val="both"/>
        <w:rPr>
          <w:rFonts w:ascii="PT Astra Serif" w:hAnsi="PT Astra Serif"/>
          <w:b/>
          <w:sz w:val="28"/>
          <w:szCs w:val="28"/>
        </w:rPr>
      </w:pPr>
      <w:r w:rsidRPr="00594559">
        <w:rPr>
          <w:rFonts w:ascii="PT Astra Serif" w:hAnsi="PT Astra Serif"/>
          <w:b/>
          <w:sz w:val="28"/>
          <w:szCs w:val="28"/>
        </w:rPr>
        <w:t>Статья 1</w:t>
      </w:r>
      <w:r w:rsidR="00C00D19">
        <w:rPr>
          <w:rFonts w:ascii="PT Astra Serif" w:hAnsi="PT Astra Serif"/>
          <w:b/>
          <w:sz w:val="28"/>
          <w:szCs w:val="28"/>
        </w:rPr>
        <w:t>5</w:t>
      </w:r>
      <w:r w:rsidRPr="00594559">
        <w:rPr>
          <w:rFonts w:ascii="PT Astra Serif" w:hAnsi="PT Astra Serif"/>
          <w:b/>
          <w:sz w:val="28"/>
          <w:szCs w:val="28"/>
        </w:rPr>
        <w:t>.Принятие проекта решения Совета о бюджете муниципального образования</w:t>
      </w:r>
    </w:p>
    <w:p w:rsidR="00A36C0B" w:rsidRPr="00594559" w:rsidRDefault="00A36C0B" w:rsidP="00D90CC4">
      <w:pPr>
        <w:pStyle w:val="3"/>
        <w:shd w:val="clear" w:color="auto" w:fill="auto"/>
        <w:spacing w:line="240" w:lineRule="auto"/>
        <w:ind w:left="-180" w:firstLine="720"/>
        <w:jc w:val="both"/>
        <w:rPr>
          <w:rFonts w:ascii="PT Astra Serif" w:hAnsi="PT Astra Serif"/>
          <w:b/>
          <w:sz w:val="28"/>
          <w:szCs w:val="28"/>
        </w:rPr>
      </w:pPr>
    </w:p>
    <w:p w:rsidR="00AF76E5" w:rsidRPr="00594559" w:rsidRDefault="00AF76E5" w:rsidP="00D90CC4">
      <w:pPr>
        <w:pStyle w:val="3"/>
        <w:numPr>
          <w:ilvl w:val="0"/>
          <w:numId w:val="4"/>
        </w:numPr>
        <w:shd w:val="clear" w:color="auto" w:fill="auto"/>
        <w:spacing w:line="240" w:lineRule="auto"/>
        <w:ind w:left="-180" w:right="20" w:firstLine="720"/>
        <w:jc w:val="both"/>
        <w:rPr>
          <w:rFonts w:ascii="PT Astra Serif" w:hAnsi="PT Astra Serif"/>
          <w:sz w:val="28"/>
          <w:szCs w:val="28"/>
        </w:rPr>
      </w:pPr>
      <w:r w:rsidRPr="00594559">
        <w:rPr>
          <w:rFonts w:ascii="PT Astra Serif" w:hAnsi="PT Astra Serif"/>
          <w:sz w:val="28"/>
          <w:szCs w:val="28"/>
        </w:rPr>
        <w:t>Проект решения Совета о бюджете муниципального образования рассматривается и принимается не позднее 25 декабря.</w:t>
      </w:r>
    </w:p>
    <w:p w:rsidR="00AF76E5" w:rsidRDefault="00AF76E5" w:rsidP="0019245B">
      <w:pPr>
        <w:pStyle w:val="3"/>
        <w:numPr>
          <w:ilvl w:val="0"/>
          <w:numId w:val="4"/>
        </w:numPr>
        <w:shd w:val="clear" w:color="auto" w:fill="auto"/>
        <w:spacing w:line="240" w:lineRule="auto"/>
        <w:ind w:left="-142" w:right="20" w:firstLine="652"/>
        <w:contextualSpacing/>
        <w:jc w:val="both"/>
        <w:rPr>
          <w:rFonts w:ascii="PT Astra Serif" w:hAnsi="PT Astra Serif"/>
          <w:sz w:val="28"/>
          <w:szCs w:val="28"/>
        </w:rPr>
      </w:pPr>
      <w:r w:rsidRPr="00594559">
        <w:rPr>
          <w:rFonts w:ascii="PT Astra Serif" w:hAnsi="PT Astra Serif"/>
          <w:sz w:val="28"/>
          <w:szCs w:val="28"/>
        </w:rPr>
        <w:t xml:space="preserve"> Решение Совета о бюджете муниципального образования вступает в силу с 1 января и действует по 31 декабря финансового года, если иное не предусмотрено Бюджетным кодексом и (или) решением Совета </w:t>
      </w:r>
      <w:r w:rsidR="003404C8">
        <w:rPr>
          <w:rFonts w:ascii="PT Astra Serif" w:hAnsi="PT Astra Serif"/>
          <w:sz w:val="28"/>
          <w:szCs w:val="28"/>
        </w:rPr>
        <w:t>Возрожденческого</w:t>
      </w:r>
      <w:r w:rsidRPr="00594559">
        <w:rPr>
          <w:rFonts w:ascii="PT Astra Serif" w:hAnsi="PT Astra Serif"/>
          <w:sz w:val="28"/>
          <w:szCs w:val="28"/>
        </w:rPr>
        <w:t xml:space="preserve"> муниципального образования.</w:t>
      </w:r>
    </w:p>
    <w:p w:rsidR="00AF76E5" w:rsidRDefault="00AF76E5" w:rsidP="00D90CC4">
      <w:pPr>
        <w:pStyle w:val="3"/>
        <w:numPr>
          <w:ilvl w:val="0"/>
          <w:numId w:val="4"/>
        </w:numPr>
        <w:shd w:val="clear" w:color="auto" w:fill="auto"/>
        <w:spacing w:line="240" w:lineRule="auto"/>
        <w:ind w:left="-180" w:right="20" w:firstLine="720"/>
        <w:jc w:val="both"/>
        <w:rPr>
          <w:rFonts w:ascii="PT Astra Serif" w:hAnsi="PT Astra Serif"/>
          <w:sz w:val="28"/>
          <w:szCs w:val="28"/>
        </w:rPr>
      </w:pPr>
      <w:r w:rsidRPr="00594559">
        <w:rPr>
          <w:rFonts w:ascii="PT Astra Serif" w:hAnsi="PT Astra Serif"/>
          <w:sz w:val="28"/>
          <w:szCs w:val="28"/>
        </w:rPr>
        <w:t xml:space="preserve">Принятое Советом решение о бюджете муниципального </w:t>
      </w:r>
      <w:r w:rsidRPr="00594559">
        <w:rPr>
          <w:rFonts w:ascii="PT Astra Serif" w:hAnsi="PT Astra Serif"/>
          <w:sz w:val="28"/>
          <w:szCs w:val="28"/>
        </w:rPr>
        <w:lastRenderedPageBreak/>
        <w:t>образования направляется Главе муниципального образования для подписания и официального опубликования.</w:t>
      </w:r>
    </w:p>
    <w:p w:rsidR="0019245B" w:rsidRDefault="0019245B" w:rsidP="0019245B">
      <w:pPr>
        <w:pStyle w:val="3"/>
        <w:shd w:val="clear" w:color="auto" w:fill="auto"/>
        <w:spacing w:line="240" w:lineRule="auto"/>
        <w:ind w:right="20"/>
        <w:jc w:val="both"/>
        <w:rPr>
          <w:rFonts w:ascii="PT Astra Serif" w:hAnsi="PT Astra Serif"/>
          <w:sz w:val="28"/>
          <w:szCs w:val="28"/>
        </w:rPr>
      </w:pPr>
    </w:p>
    <w:p w:rsidR="0019245B" w:rsidRPr="00594559" w:rsidRDefault="0019245B" w:rsidP="0019245B">
      <w:pPr>
        <w:pStyle w:val="3"/>
        <w:shd w:val="clear" w:color="auto" w:fill="auto"/>
        <w:spacing w:line="240" w:lineRule="auto"/>
        <w:ind w:right="20"/>
        <w:jc w:val="both"/>
        <w:rPr>
          <w:rFonts w:ascii="PT Astra Serif" w:hAnsi="PT Astra Serif"/>
          <w:sz w:val="28"/>
          <w:szCs w:val="28"/>
        </w:rPr>
      </w:pPr>
    </w:p>
    <w:p w:rsidR="002C287C" w:rsidRDefault="002C287C" w:rsidP="00D90CC4">
      <w:pPr>
        <w:pStyle w:val="31"/>
        <w:shd w:val="clear" w:color="auto" w:fill="auto"/>
        <w:tabs>
          <w:tab w:val="right" w:pos="6454"/>
          <w:tab w:val="right" w:pos="7726"/>
          <w:tab w:val="right" w:pos="7947"/>
          <w:tab w:val="right" w:pos="9109"/>
        </w:tabs>
        <w:spacing w:line="240" w:lineRule="auto"/>
        <w:ind w:left="-180"/>
        <w:jc w:val="center"/>
        <w:rPr>
          <w:rFonts w:ascii="PT Astra Serif" w:hAnsi="PT Astra Serif" w:cs="Times New Roman"/>
          <w:sz w:val="24"/>
          <w:szCs w:val="24"/>
        </w:rPr>
      </w:pPr>
    </w:p>
    <w:p w:rsidR="00AF76E5" w:rsidRPr="0019245B" w:rsidRDefault="00AF76E5" w:rsidP="00D90CC4">
      <w:pPr>
        <w:pStyle w:val="31"/>
        <w:shd w:val="clear" w:color="auto" w:fill="auto"/>
        <w:tabs>
          <w:tab w:val="right" w:pos="6454"/>
          <w:tab w:val="right" w:pos="7726"/>
          <w:tab w:val="right" w:pos="7947"/>
          <w:tab w:val="right" w:pos="9109"/>
        </w:tabs>
        <w:spacing w:line="240" w:lineRule="auto"/>
        <w:ind w:left="-180"/>
        <w:jc w:val="center"/>
        <w:rPr>
          <w:rFonts w:ascii="PT Astra Serif" w:hAnsi="PT Astra Serif"/>
          <w:sz w:val="28"/>
          <w:szCs w:val="28"/>
        </w:rPr>
      </w:pPr>
      <w:r w:rsidRPr="0019245B">
        <w:rPr>
          <w:rFonts w:ascii="PT Astra Serif" w:hAnsi="PT Astra Serif" w:cs="Times New Roman"/>
          <w:sz w:val="28"/>
          <w:szCs w:val="28"/>
        </w:rPr>
        <w:t>Г</w:t>
      </w:r>
      <w:r w:rsidR="00C00D19" w:rsidRPr="0019245B">
        <w:rPr>
          <w:rFonts w:ascii="PT Astra Serif" w:hAnsi="PT Astra Serif" w:cs="Times New Roman"/>
          <w:sz w:val="28"/>
          <w:szCs w:val="28"/>
        </w:rPr>
        <w:t>ЛАВА</w:t>
      </w:r>
      <w:r w:rsidRPr="0019245B">
        <w:rPr>
          <w:rFonts w:ascii="PT Astra Serif" w:hAnsi="PT Astra Serif" w:cs="Times New Roman"/>
          <w:sz w:val="28"/>
          <w:szCs w:val="28"/>
        </w:rPr>
        <w:t xml:space="preserve"> 4</w:t>
      </w:r>
    </w:p>
    <w:p w:rsidR="00AF76E5" w:rsidRDefault="00AF76E5" w:rsidP="00D90CC4">
      <w:pPr>
        <w:pStyle w:val="11"/>
        <w:keepNext/>
        <w:keepLines/>
        <w:shd w:val="clear" w:color="auto" w:fill="auto"/>
        <w:spacing w:before="0" w:after="0" w:line="240" w:lineRule="auto"/>
        <w:ind w:left="-180" w:firstLine="700"/>
        <w:rPr>
          <w:rFonts w:ascii="PT Astra Serif" w:hAnsi="PT Astra Serif"/>
          <w:sz w:val="28"/>
          <w:szCs w:val="28"/>
        </w:rPr>
      </w:pPr>
      <w:bookmarkStart w:id="34" w:name="bookmark3"/>
      <w:r w:rsidRPr="00594559">
        <w:rPr>
          <w:rFonts w:ascii="PT Astra Serif" w:hAnsi="PT Astra Serif"/>
          <w:sz w:val="28"/>
          <w:szCs w:val="28"/>
        </w:rPr>
        <w:t xml:space="preserve"> ПОРЯДОК ИСПОЛНЕНИЯ БЮДЖЕТА МУНИЦИПАЛЬНОГО </w:t>
      </w:r>
      <w:bookmarkEnd w:id="34"/>
      <w:r w:rsidRPr="00594559">
        <w:rPr>
          <w:rFonts w:ascii="PT Astra Serif" w:hAnsi="PT Astra Serif"/>
          <w:sz w:val="28"/>
          <w:szCs w:val="28"/>
        </w:rPr>
        <w:t>ОБРАЗОВАНИЯ</w:t>
      </w:r>
    </w:p>
    <w:p w:rsidR="00C00D19" w:rsidRPr="00594559" w:rsidRDefault="00C00D19" w:rsidP="00D90CC4">
      <w:pPr>
        <w:pStyle w:val="11"/>
        <w:keepNext/>
        <w:keepLines/>
        <w:shd w:val="clear" w:color="auto" w:fill="auto"/>
        <w:spacing w:before="0" w:after="0" w:line="240" w:lineRule="auto"/>
        <w:ind w:left="-180" w:firstLine="700"/>
        <w:rPr>
          <w:rFonts w:ascii="PT Astra Serif" w:hAnsi="PT Astra Serif"/>
          <w:sz w:val="28"/>
          <w:szCs w:val="28"/>
        </w:rPr>
      </w:pPr>
    </w:p>
    <w:p w:rsidR="00AF76E5" w:rsidRDefault="00AF76E5" w:rsidP="00D90CC4">
      <w:pPr>
        <w:pStyle w:val="3"/>
        <w:shd w:val="clear" w:color="auto" w:fill="auto"/>
        <w:spacing w:line="240" w:lineRule="auto"/>
        <w:ind w:left="-180" w:firstLine="700"/>
        <w:jc w:val="both"/>
        <w:rPr>
          <w:rFonts w:ascii="PT Astra Serif" w:hAnsi="PT Astra Serif"/>
          <w:b/>
          <w:sz w:val="28"/>
          <w:szCs w:val="28"/>
        </w:rPr>
      </w:pPr>
      <w:r w:rsidRPr="00594559">
        <w:rPr>
          <w:rFonts w:ascii="PT Astra Serif" w:hAnsi="PT Astra Serif"/>
          <w:b/>
          <w:sz w:val="28"/>
          <w:szCs w:val="28"/>
        </w:rPr>
        <w:t>Статья 1</w:t>
      </w:r>
      <w:r w:rsidR="00C00D19">
        <w:rPr>
          <w:rFonts w:ascii="PT Astra Serif" w:hAnsi="PT Astra Serif"/>
          <w:b/>
          <w:sz w:val="28"/>
          <w:szCs w:val="28"/>
        </w:rPr>
        <w:t>6</w:t>
      </w:r>
      <w:r w:rsidRPr="00594559">
        <w:rPr>
          <w:rFonts w:ascii="PT Astra Serif" w:hAnsi="PT Astra Serif"/>
          <w:b/>
          <w:sz w:val="28"/>
          <w:szCs w:val="28"/>
        </w:rPr>
        <w:t>.Исполнение бюджета муниципального образования</w:t>
      </w:r>
    </w:p>
    <w:p w:rsidR="00E64839" w:rsidRPr="00594559" w:rsidRDefault="00E64839" w:rsidP="00D90CC4">
      <w:pPr>
        <w:pStyle w:val="3"/>
        <w:shd w:val="clear" w:color="auto" w:fill="auto"/>
        <w:spacing w:line="240" w:lineRule="auto"/>
        <w:ind w:left="-180" w:firstLine="700"/>
        <w:jc w:val="both"/>
        <w:rPr>
          <w:rFonts w:ascii="PT Astra Serif" w:hAnsi="PT Astra Serif"/>
          <w:sz w:val="28"/>
          <w:szCs w:val="28"/>
        </w:rPr>
      </w:pPr>
    </w:p>
    <w:p w:rsidR="00AF76E5" w:rsidRPr="00594559" w:rsidRDefault="00AF76E5" w:rsidP="00D90CC4">
      <w:pPr>
        <w:pStyle w:val="3"/>
        <w:numPr>
          <w:ilvl w:val="0"/>
          <w:numId w:val="24"/>
        </w:numPr>
        <w:shd w:val="clear" w:color="auto" w:fill="auto"/>
        <w:spacing w:line="240" w:lineRule="auto"/>
        <w:ind w:left="0" w:firstLine="580"/>
        <w:jc w:val="both"/>
        <w:rPr>
          <w:rFonts w:ascii="PT Astra Serif" w:hAnsi="PT Astra Serif"/>
          <w:sz w:val="28"/>
          <w:szCs w:val="28"/>
        </w:rPr>
      </w:pPr>
      <w:r w:rsidRPr="00594559">
        <w:rPr>
          <w:rFonts w:ascii="PT Astra Serif" w:hAnsi="PT Astra Serif"/>
          <w:sz w:val="28"/>
          <w:szCs w:val="28"/>
        </w:rPr>
        <w:t xml:space="preserve">Исполнение местного бюджета обеспечивается Администрацией </w:t>
      </w:r>
      <w:r w:rsidR="002C287C">
        <w:rPr>
          <w:rFonts w:ascii="PT Astra Serif" w:hAnsi="PT Astra Serif"/>
          <w:sz w:val="28"/>
          <w:szCs w:val="28"/>
        </w:rPr>
        <w:t xml:space="preserve">Возрожденческого </w:t>
      </w:r>
      <w:r w:rsidRPr="00594559">
        <w:rPr>
          <w:rFonts w:ascii="PT Astra Serif" w:hAnsi="PT Astra Serif"/>
          <w:sz w:val="28"/>
          <w:szCs w:val="28"/>
        </w:rPr>
        <w:t>муниципального образования.</w:t>
      </w:r>
    </w:p>
    <w:p w:rsidR="00AF76E5" w:rsidRPr="00594559" w:rsidRDefault="00AF76E5" w:rsidP="00D90CC4">
      <w:pPr>
        <w:pStyle w:val="3"/>
        <w:numPr>
          <w:ilvl w:val="0"/>
          <w:numId w:val="24"/>
        </w:numPr>
        <w:shd w:val="clear" w:color="auto" w:fill="auto"/>
        <w:spacing w:line="240" w:lineRule="auto"/>
        <w:ind w:left="0" w:firstLine="580"/>
        <w:jc w:val="both"/>
        <w:rPr>
          <w:rFonts w:ascii="PT Astra Serif" w:hAnsi="PT Astra Serif"/>
          <w:sz w:val="28"/>
          <w:szCs w:val="28"/>
        </w:rPr>
      </w:pPr>
      <w:r w:rsidRPr="00594559">
        <w:rPr>
          <w:rFonts w:ascii="PT Astra Serif" w:hAnsi="PT Astra Serif"/>
          <w:sz w:val="28"/>
          <w:szCs w:val="28"/>
        </w:rPr>
        <w:t>Организация исполнения местного бюджета возлагается на финансовое управление администрации района.</w:t>
      </w:r>
    </w:p>
    <w:p w:rsidR="00AF76E5" w:rsidRPr="00594559" w:rsidRDefault="00AF76E5" w:rsidP="00D90CC4">
      <w:pPr>
        <w:pStyle w:val="3"/>
        <w:numPr>
          <w:ilvl w:val="0"/>
          <w:numId w:val="24"/>
        </w:numPr>
        <w:shd w:val="clear" w:color="auto" w:fill="auto"/>
        <w:spacing w:line="240" w:lineRule="auto"/>
        <w:ind w:left="0" w:firstLine="580"/>
        <w:jc w:val="both"/>
        <w:rPr>
          <w:rFonts w:ascii="PT Astra Serif" w:hAnsi="PT Astra Serif"/>
          <w:sz w:val="28"/>
          <w:szCs w:val="28"/>
        </w:rPr>
      </w:pPr>
      <w:r w:rsidRPr="00594559">
        <w:rPr>
          <w:rFonts w:ascii="PT Astra Serif" w:hAnsi="PT Astra Serif"/>
          <w:sz w:val="28"/>
          <w:szCs w:val="28"/>
        </w:rPr>
        <w:t xml:space="preserve"> Исполнение местного бюджета организуется на основе сводной бюджетной росписи и кассового плана.</w:t>
      </w:r>
    </w:p>
    <w:p w:rsidR="00AF76E5" w:rsidRPr="00594559" w:rsidRDefault="00AF76E5" w:rsidP="00D90CC4">
      <w:pPr>
        <w:pStyle w:val="3"/>
        <w:numPr>
          <w:ilvl w:val="0"/>
          <w:numId w:val="24"/>
        </w:numPr>
        <w:shd w:val="clear" w:color="auto" w:fill="auto"/>
        <w:spacing w:line="240" w:lineRule="auto"/>
        <w:ind w:left="0" w:firstLine="580"/>
        <w:jc w:val="both"/>
        <w:rPr>
          <w:rFonts w:ascii="PT Astra Serif" w:hAnsi="PT Astra Serif"/>
          <w:sz w:val="28"/>
          <w:szCs w:val="28"/>
        </w:rPr>
      </w:pPr>
      <w:r w:rsidRPr="00594559">
        <w:rPr>
          <w:rFonts w:ascii="PT Astra Serif" w:hAnsi="PT Astra Serif"/>
          <w:sz w:val="28"/>
          <w:szCs w:val="28"/>
        </w:rPr>
        <w:t xml:space="preserve"> Бюджет исполняется на основе единства кассы и подведомственности расходов.</w:t>
      </w:r>
    </w:p>
    <w:p w:rsidR="00AF76E5" w:rsidRPr="00594559" w:rsidRDefault="00AF76E5" w:rsidP="00D90CC4">
      <w:pPr>
        <w:pStyle w:val="3"/>
        <w:numPr>
          <w:ilvl w:val="0"/>
          <w:numId w:val="24"/>
        </w:numPr>
        <w:shd w:val="clear" w:color="auto" w:fill="auto"/>
        <w:spacing w:after="180" w:line="240" w:lineRule="auto"/>
        <w:ind w:left="0" w:right="20" w:firstLine="580"/>
        <w:contextualSpacing/>
        <w:jc w:val="both"/>
        <w:rPr>
          <w:rFonts w:ascii="PT Astra Serif" w:hAnsi="PT Astra Serif"/>
          <w:sz w:val="28"/>
          <w:szCs w:val="28"/>
        </w:rPr>
      </w:pPr>
      <w:r w:rsidRPr="00594559">
        <w:rPr>
          <w:rFonts w:ascii="PT Astra Serif" w:hAnsi="PT Astra Serif"/>
          <w:sz w:val="28"/>
          <w:szCs w:val="28"/>
        </w:rPr>
        <w:t xml:space="preserve">Казначейское обслуживание исполнения местного бюджета осуществляется Казначейством посредством открытия единого счета, через который осуществляются все операции по исполнению бюджета. </w:t>
      </w:r>
    </w:p>
    <w:p w:rsidR="00AF76E5" w:rsidRDefault="00AF76E5" w:rsidP="00D90CC4">
      <w:pPr>
        <w:pStyle w:val="3"/>
        <w:numPr>
          <w:ilvl w:val="0"/>
          <w:numId w:val="24"/>
        </w:numPr>
        <w:shd w:val="clear" w:color="auto" w:fill="auto"/>
        <w:spacing w:line="240" w:lineRule="auto"/>
        <w:ind w:left="0" w:right="20" w:firstLine="580"/>
        <w:jc w:val="both"/>
        <w:rPr>
          <w:rFonts w:ascii="PT Astra Serif" w:hAnsi="PT Astra Serif"/>
          <w:sz w:val="28"/>
          <w:szCs w:val="28"/>
        </w:rPr>
      </w:pPr>
      <w:r w:rsidRPr="00594559">
        <w:rPr>
          <w:rFonts w:ascii="PT Astra Serif" w:hAnsi="PT Astra Serif"/>
          <w:sz w:val="28"/>
          <w:szCs w:val="28"/>
        </w:rPr>
        <w:t>Управление средствами на едином счете местного бюджета осуществляет финансовое управление администрации муниципального района.</w:t>
      </w:r>
    </w:p>
    <w:p w:rsidR="00D90CC4" w:rsidRPr="00594559" w:rsidRDefault="00D90CC4" w:rsidP="00D90CC4">
      <w:pPr>
        <w:pStyle w:val="3"/>
        <w:shd w:val="clear" w:color="auto" w:fill="auto"/>
        <w:spacing w:line="240" w:lineRule="auto"/>
        <w:ind w:left="940" w:right="20"/>
        <w:jc w:val="both"/>
        <w:rPr>
          <w:rFonts w:ascii="PT Astra Serif" w:hAnsi="PT Astra Serif"/>
          <w:sz w:val="28"/>
          <w:szCs w:val="28"/>
        </w:rPr>
      </w:pPr>
    </w:p>
    <w:p w:rsidR="00AF76E5" w:rsidRDefault="00AF76E5" w:rsidP="00D90CC4">
      <w:pPr>
        <w:pStyle w:val="3"/>
        <w:shd w:val="clear" w:color="auto" w:fill="auto"/>
        <w:spacing w:after="180" w:line="240" w:lineRule="auto"/>
        <w:ind w:right="20"/>
        <w:contextualSpacing/>
        <w:jc w:val="left"/>
        <w:rPr>
          <w:rFonts w:ascii="PT Astra Serif" w:hAnsi="PT Astra Serif"/>
          <w:b/>
          <w:sz w:val="28"/>
          <w:szCs w:val="28"/>
        </w:rPr>
      </w:pPr>
      <w:r w:rsidRPr="00594559">
        <w:rPr>
          <w:rFonts w:ascii="PT Astra Serif" w:hAnsi="PT Astra Serif"/>
          <w:b/>
          <w:sz w:val="28"/>
          <w:szCs w:val="28"/>
        </w:rPr>
        <w:t>Статья 1</w:t>
      </w:r>
      <w:r w:rsidR="00C00D19">
        <w:rPr>
          <w:rFonts w:ascii="PT Astra Serif" w:hAnsi="PT Astra Serif"/>
          <w:b/>
          <w:sz w:val="28"/>
          <w:szCs w:val="28"/>
        </w:rPr>
        <w:t>7</w:t>
      </w:r>
      <w:r w:rsidRPr="00594559">
        <w:rPr>
          <w:rFonts w:ascii="PT Astra Serif" w:hAnsi="PT Astra Serif"/>
          <w:b/>
          <w:sz w:val="28"/>
          <w:szCs w:val="28"/>
        </w:rPr>
        <w:t>.Исполнение местного бюджета по доходам</w:t>
      </w:r>
    </w:p>
    <w:p w:rsidR="0019245B" w:rsidRDefault="0019245B" w:rsidP="00D90CC4">
      <w:pPr>
        <w:pStyle w:val="3"/>
        <w:shd w:val="clear" w:color="auto" w:fill="auto"/>
        <w:spacing w:after="180" w:line="240" w:lineRule="auto"/>
        <w:ind w:right="20"/>
        <w:contextualSpacing/>
        <w:jc w:val="left"/>
        <w:rPr>
          <w:rFonts w:ascii="PT Astra Serif" w:hAnsi="PT Astra Serif"/>
          <w:b/>
          <w:sz w:val="28"/>
          <w:szCs w:val="28"/>
        </w:rPr>
      </w:pPr>
    </w:p>
    <w:p w:rsidR="00AF76E5" w:rsidRPr="00594559" w:rsidRDefault="00AF76E5" w:rsidP="00D90CC4">
      <w:pPr>
        <w:pStyle w:val="3"/>
        <w:shd w:val="clear" w:color="auto" w:fill="auto"/>
        <w:spacing w:line="240" w:lineRule="auto"/>
        <w:ind w:left="993" w:right="20"/>
        <w:contextualSpacing/>
        <w:jc w:val="both"/>
        <w:rPr>
          <w:rFonts w:ascii="PT Astra Serif" w:hAnsi="PT Astra Serif"/>
          <w:sz w:val="28"/>
          <w:szCs w:val="28"/>
        </w:rPr>
      </w:pPr>
      <w:r w:rsidRPr="00594559">
        <w:rPr>
          <w:rFonts w:ascii="PT Astra Serif" w:hAnsi="PT Astra Serif"/>
          <w:sz w:val="28"/>
          <w:szCs w:val="28"/>
        </w:rPr>
        <w:t>Исполнение местного бюджета по доходам предусматривает:</w:t>
      </w:r>
    </w:p>
    <w:p w:rsidR="00AF76E5" w:rsidRPr="00594559" w:rsidRDefault="00AF76E5" w:rsidP="00D90CC4">
      <w:pPr>
        <w:autoSpaceDE w:val="0"/>
        <w:autoSpaceDN w:val="0"/>
        <w:adjustRightInd w:val="0"/>
        <w:spacing w:after="0" w:line="240" w:lineRule="auto"/>
        <w:ind w:firstLine="708"/>
        <w:jc w:val="both"/>
        <w:rPr>
          <w:rFonts w:ascii="PT Astra Serif" w:hAnsi="PT Astra Serif"/>
          <w:sz w:val="28"/>
          <w:szCs w:val="28"/>
        </w:rPr>
      </w:pPr>
      <w:r w:rsidRPr="00594559">
        <w:rPr>
          <w:rFonts w:ascii="PT Astra Serif" w:hAnsi="PT Astra Serif"/>
          <w:sz w:val="28"/>
          <w:szCs w:val="28"/>
        </w:rPr>
        <w:t xml:space="preserve">  - </w:t>
      </w:r>
      <w:r w:rsidR="00BF76B1" w:rsidRPr="00594559">
        <w:rPr>
          <w:rFonts w:ascii="PT Astra Serif" w:hAnsi="PT Astra Serif"/>
          <w:sz w:val="28"/>
          <w:szCs w:val="28"/>
        </w:rPr>
        <w:t>з</w:t>
      </w:r>
      <w:r w:rsidRPr="00594559">
        <w:rPr>
          <w:rFonts w:ascii="PT Astra Serif" w:hAnsi="PT Astra Serif"/>
          <w:sz w:val="28"/>
          <w:szCs w:val="28"/>
        </w:rPr>
        <w:t>ачисление на единый счет бюджета доходов 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Бюджетным Кодексом, решением о бюджете и иными муниципальными правовыми актами, принятыми в соответствии с положениями Бюджетного Кодекса, с казначейских счетов для осуществления и отражения операций по учету и распределению поступлений и иных поступлений в бюджет;</w:t>
      </w:r>
    </w:p>
    <w:p w:rsidR="00AF76E5" w:rsidRPr="00594559" w:rsidRDefault="00AF76E5" w:rsidP="00D90CC4">
      <w:pPr>
        <w:autoSpaceDE w:val="0"/>
        <w:autoSpaceDN w:val="0"/>
        <w:adjustRightInd w:val="0"/>
        <w:spacing w:after="0" w:line="240" w:lineRule="auto"/>
        <w:ind w:firstLine="708"/>
        <w:jc w:val="both"/>
        <w:rPr>
          <w:rFonts w:ascii="PT Astra Serif" w:hAnsi="PT Astra Serif"/>
          <w:sz w:val="28"/>
          <w:szCs w:val="28"/>
        </w:rPr>
      </w:pPr>
      <w:r w:rsidRPr="00594559">
        <w:rPr>
          <w:rFonts w:ascii="PT Astra Serif" w:hAnsi="PT Astra Serif"/>
          <w:sz w:val="28"/>
          <w:szCs w:val="28"/>
        </w:rPr>
        <w:t xml:space="preserve">  - 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D90CC4" w:rsidRDefault="00D90CC4" w:rsidP="00D90CC4">
      <w:pPr>
        <w:autoSpaceDE w:val="0"/>
        <w:autoSpaceDN w:val="0"/>
        <w:adjustRightInd w:val="0"/>
        <w:spacing w:after="0" w:line="240" w:lineRule="auto"/>
        <w:ind w:right="20"/>
        <w:contextualSpacing/>
        <w:jc w:val="both"/>
        <w:rPr>
          <w:rFonts w:ascii="PT Astra Serif" w:hAnsi="PT Astra Serif"/>
          <w:sz w:val="28"/>
          <w:szCs w:val="28"/>
        </w:rPr>
      </w:pPr>
      <w:r>
        <w:rPr>
          <w:rFonts w:ascii="PT Astra Serif" w:hAnsi="PT Astra Serif"/>
          <w:sz w:val="28"/>
          <w:szCs w:val="28"/>
        </w:rPr>
        <w:tab/>
      </w:r>
      <w:r w:rsidR="00AF76E5" w:rsidRPr="00594559">
        <w:rPr>
          <w:rFonts w:ascii="PT Astra Serif" w:hAnsi="PT Astra Serif"/>
          <w:sz w:val="28"/>
          <w:szCs w:val="28"/>
        </w:rPr>
        <w:t xml:space="preserve">-  зачет излишне уплаченных или излишне взысканных сумм в соответствии с </w:t>
      </w:r>
      <w:hyperlink r:id="rId16" w:history="1">
        <w:r w:rsidR="00AF76E5" w:rsidRPr="00594559">
          <w:rPr>
            <w:rFonts w:ascii="PT Astra Serif" w:hAnsi="PT Astra Serif"/>
            <w:sz w:val="28"/>
            <w:szCs w:val="28"/>
          </w:rPr>
          <w:t>законодательством</w:t>
        </w:r>
      </w:hyperlink>
      <w:r w:rsidR="00AF76E5" w:rsidRPr="00594559">
        <w:rPr>
          <w:rFonts w:ascii="PT Astra Serif" w:hAnsi="PT Astra Serif"/>
          <w:sz w:val="28"/>
          <w:szCs w:val="28"/>
        </w:rPr>
        <w:t xml:space="preserve"> Российской Федерации;</w:t>
      </w:r>
    </w:p>
    <w:p w:rsidR="00BF76B1" w:rsidRDefault="00D90CC4" w:rsidP="00D90CC4">
      <w:pPr>
        <w:autoSpaceDE w:val="0"/>
        <w:autoSpaceDN w:val="0"/>
        <w:adjustRightInd w:val="0"/>
        <w:spacing w:after="0" w:line="240" w:lineRule="auto"/>
        <w:ind w:right="20"/>
        <w:contextualSpacing/>
        <w:jc w:val="both"/>
        <w:rPr>
          <w:rFonts w:ascii="PT Astra Serif" w:hAnsi="PT Astra Serif"/>
          <w:sz w:val="28"/>
          <w:szCs w:val="28"/>
        </w:rPr>
      </w:pPr>
      <w:r>
        <w:rPr>
          <w:rFonts w:ascii="PT Astra Serif" w:hAnsi="PT Astra Serif"/>
          <w:sz w:val="28"/>
          <w:szCs w:val="28"/>
        </w:rPr>
        <w:tab/>
      </w:r>
      <w:r w:rsidR="00AF76E5" w:rsidRPr="00594559">
        <w:rPr>
          <w:rFonts w:ascii="PT Astra Serif" w:hAnsi="PT Astra Serif"/>
          <w:sz w:val="28"/>
          <w:szCs w:val="28"/>
        </w:rPr>
        <w:t xml:space="preserve">- </w:t>
      </w:r>
      <w:r w:rsidR="00BF76B1" w:rsidRPr="00594559">
        <w:rPr>
          <w:rFonts w:ascii="PT Astra Serif" w:hAnsi="PT Astra Serif"/>
          <w:sz w:val="28"/>
          <w:szCs w:val="28"/>
        </w:rPr>
        <w:t>у</w:t>
      </w:r>
      <w:r w:rsidR="00AF76E5" w:rsidRPr="00594559">
        <w:rPr>
          <w:rFonts w:ascii="PT Astra Serif" w:hAnsi="PT Astra Serif"/>
          <w:sz w:val="28"/>
          <w:szCs w:val="28"/>
        </w:rPr>
        <w:t>точнение главным администратором доходов бюджета платежей в бюджеты бюджетной системы</w:t>
      </w:r>
      <w:r w:rsidR="00BF76B1" w:rsidRPr="00594559">
        <w:rPr>
          <w:rFonts w:ascii="PT Astra Serif" w:hAnsi="PT Astra Serif"/>
          <w:sz w:val="28"/>
          <w:szCs w:val="28"/>
        </w:rPr>
        <w:t>;</w:t>
      </w:r>
    </w:p>
    <w:p w:rsidR="00AF76E5" w:rsidRPr="00594559" w:rsidRDefault="00D90CC4" w:rsidP="00D90CC4">
      <w:pPr>
        <w:autoSpaceDE w:val="0"/>
        <w:autoSpaceDN w:val="0"/>
        <w:adjustRightInd w:val="0"/>
        <w:spacing w:after="0" w:line="240" w:lineRule="auto"/>
        <w:ind w:right="20"/>
        <w:contextualSpacing/>
        <w:jc w:val="both"/>
        <w:rPr>
          <w:rFonts w:ascii="PT Astra Serif" w:hAnsi="PT Astra Serif"/>
          <w:sz w:val="28"/>
          <w:szCs w:val="28"/>
        </w:rPr>
      </w:pPr>
      <w:r>
        <w:rPr>
          <w:rFonts w:ascii="PT Astra Serif" w:hAnsi="PT Astra Serif"/>
          <w:sz w:val="28"/>
          <w:szCs w:val="28"/>
        </w:rPr>
        <w:lastRenderedPageBreak/>
        <w:tab/>
        <w:t xml:space="preserve">- </w:t>
      </w:r>
      <w:r w:rsidR="00AF76E5" w:rsidRPr="00594559">
        <w:rPr>
          <w:rFonts w:ascii="PT Astra Serif" w:hAnsi="PT Astra Serif"/>
          <w:sz w:val="28"/>
          <w:szCs w:val="28"/>
        </w:rPr>
        <w:t xml:space="preserve">перечисление Федеральным казначейством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единых счетов соответствующих бюджетов на соответствующие казначейские счета для осуществления и отражения операций по учету и распределению поступлений для учета поступлений и их распределения между бюджетами бюджетной системы Российской Федерации в </w:t>
      </w:r>
      <w:hyperlink r:id="rId17" w:history="1">
        <w:r w:rsidR="00AF76E5" w:rsidRPr="003404C8">
          <w:rPr>
            <w:rFonts w:ascii="PT Astra Serif" w:hAnsi="PT Astra Serif"/>
            <w:sz w:val="28"/>
            <w:szCs w:val="28"/>
          </w:rPr>
          <w:t>порядке</w:t>
        </w:r>
      </w:hyperlink>
      <w:r w:rsidR="00AF76E5" w:rsidRPr="00594559">
        <w:rPr>
          <w:rFonts w:ascii="PT Astra Serif" w:hAnsi="PT Astra Serif"/>
          <w:sz w:val="28"/>
          <w:szCs w:val="28"/>
        </w:rPr>
        <w:t>, установленном Министерством финансов Российской Федерации.</w:t>
      </w:r>
    </w:p>
    <w:p w:rsidR="00AF76E5" w:rsidRPr="00594559" w:rsidRDefault="00AF76E5" w:rsidP="00D90CC4">
      <w:pPr>
        <w:pStyle w:val="3"/>
        <w:shd w:val="clear" w:color="auto" w:fill="auto"/>
        <w:spacing w:before="240" w:after="240" w:line="240" w:lineRule="auto"/>
        <w:ind w:left="-180" w:right="20" w:firstLine="700"/>
        <w:jc w:val="both"/>
        <w:rPr>
          <w:rFonts w:ascii="PT Astra Serif" w:hAnsi="PT Astra Serif"/>
          <w:b/>
          <w:sz w:val="28"/>
          <w:szCs w:val="28"/>
        </w:rPr>
      </w:pPr>
      <w:r w:rsidRPr="00594559">
        <w:rPr>
          <w:rFonts w:ascii="PT Astra Serif" w:hAnsi="PT Astra Serif"/>
          <w:b/>
          <w:sz w:val="28"/>
          <w:szCs w:val="28"/>
        </w:rPr>
        <w:t>Статья 1</w:t>
      </w:r>
      <w:r w:rsidR="00C00D19">
        <w:rPr>
          <w:rFonts w:ascii="PT Astra Serif" w:hAnsi="PT Astra Serif"/>
          <w:b/>
          <w:sz w:val="28"/>
          <w:szCs w:val="28"/>
        </w:rPr>
        <w:t>8</w:t>
      </w:r>
      <w:r w:rsidRPr="00594559">
        <w:rPr>
          <w:rFonts w:ascii="PT Astra Serif" w:hAnsi="PT Astra Serif"/>
          <w:b/>
          <w:sz w:val="28"/>
          <w:szCs w:val="28"/>
        </w:rPr>
        <w:t>.Исполнение местного бюджета по расходам местного бюджета</w:t>
      </w:r>
    </w:p>
    <w:p w:rsidR="00BF76B1" w:rsidRPr="00594559" w:rsidRDefault="00BF76B1" w:rsidP="00D90CC4">
      <w:pPr>
        <w:pStyle w:val="3"/>
        <w:numPr>
          <w:ilvl w:val="0"/>
          <w:numId w:val="7"/>
        </w:numPr>
        <w:shd w:val="clear" w:color="auto" w:fill="auto"/>
        <w:spacing w:before="240" w:after="240" w:line="240" w:lineRule="auto"/>
        <w:ind w:right="20" w:firstLine="567"/>
        <w:contextualSpacing/>
        <w:jc w:val="both"/>
        <w:rPr>
          <w:rFonts w:ascii="PT Astra Serif" w:hAnsi="PT Astra Serif"/>
          <w:sz w:val="28"/>
          <w:szCs w:val="28"/>
        </w:rPr>
      </w:pPr>
      <w:r w:rsidRPr="00594559">
        <w:rPr>
          <w:rFonts w:ascii="PT Astra Serif" w:hAnsi="PT Astra Serif"/>
          <w:sz w:val="28"/>
          <w:szCs w:val="28"/>
        </w:rPr>
        <w:t>Исполнение местного бюджета по расходам осуществляется в порядке, установленном финансовым управлением администрации муниципального района, с соблюдением требований Бюджетного кодекса Российской Федерации.</w:t>
      </w:r>
    </w:p>
    <w:p w:rsidR="00BF76B1" w:rsidRPr="00594559" w:rsidRDefault="00BF76B1" w:rsidP="00D90CC4">
      <w:pPr>
        <w:pStyle w:val="3"/>
        <w:numPr>
          <w:ilvl w:val="0"/>
          <w:numId w:val="7"/>
        </w:numPr>
        <w:shd w:val="clear" w:color="auto" w:fill="auto"/>
        <w:spacing w:line="240" w:lineRule="auto"/>
        <w:ind w:right="20" w:firstLine="567"/>
        <w:contextualSpacing/>
        <w:jc w:val="both"/>
        <w:rPr>
          <w:rFonts w:ascii="PT Astra Serif" w:hAnsi="PT Astra Serif"/>
          <w:sz w:val="28"/>
          <w:szCs w:val="28"/>
        </w:rPr>
      </w:pPr>
      <w:r w:rsidRPr="00594559">
        <w:rPr>
          <w:rFonts w:ascii="PT Astra Serif" w:hAnsi="PT Astra Serif"/>
          <w:sz w:val="28"/>
          <w:szCs w:val="28"/>
        </w:rPr>
        <w:t>Исполнение бюджета по расходам предусматривает:</w:t>
      </w:r>
    </w:p>
    <w:p w:rsidR="00BF76B1" w:rsidRPr="00594559" w:rsidRDefault="00BF76B1" w:rsidP="00D90CC4">
      <w:pPr>
        <w:pStyle w:val="3"/>
        <w:numPr>
          <w:ilvl w:val="0"/>
          <w:numId w:val="25"/>
        </w:numPr>
        <w:shd w:val="clear" w:color="auto" w:fill="auto"/>
        <w:spacing w:line="240" w:lineRule="auto"/>
        <w:ind w:left="0" w:right="20" w:firstLine="567"/>
        <w:contextualSpacing/>
        <w:jc w:val="both"/>
        <w:rPr>
          <w:rFonts w:ascii="PT Astra Serif" w:hAnsi="PT Astra Serif"/>
          <w:sz w:val="28"/>
          <w:szCs w:val="28"/>
        </w:rPr>
      </w:pPr>
      <w:r w:rsidRPr="00594559">
        <w:rPr>
          <w:rFonts w:ascii="PT Astra Serif" w:hAnsi="PT Astra Serif"/>
          <w:sz w:val="28"/>
          <w:szCs w:val="28"/>
        </w:rPr>
        <w:t>принятие и учет бюджетных и денежных обязательств;</w:t>
      </w:r>
    </w:p>
    <w:p w:rsidR="00BF76B1" w:rsidRPr="00594559" w:rsidRDefault="00BF76B1" w:rsidP="00D90CC4">
      <w:pPr>
        <w:pStyle w:val="3"/>
        <w:numPr>
          <w:ilvl w:val="0"/>
          <w:numId w:val="25"/>
        </w:numPr>
        <w:shd w:val="clear" w:color="auto" w:fill="auto"/>
        <w:spacing w:line="240" w:lineRule="auto"/>
        <w:ind w:left="0" w:right="20" w:firstLine="567"/>
        <w:contextualSpacing/>
        <w:jc w:val="both"/>
        <w:rPr>
          <w:rFonts w:ascii="PT Astra Serif" w:hAnsi="PT Astra Serif"/>
          <w:sz w:val="28"/>
          <w:szCs w:val="28"/>
        </w:rPr>
      </w:pPr>
      <w:r w:rsidRPr="00594559">
        <w:rPr>
          <w:rFonts w:ascii="PT Astra Serif" w:hAnsi="PT Astra Serif"/>
          <w:sz w:val="28"/>
          <w:szCs w:val="28"/>
        </w:rPr>
        <w:t>подтверждение денежных обязательств;</w:t>
      </w:r>
    </w:p>
    <w:p w:rsidR="00BF76B1" w:rsidRPr="00594559" w:rsidRDefault="00BF76B1" w:rsidP="00D90CC4">
      <w:pPr>
        <w:pStyle w:val="3"/>
        <w:numPr>
          <w:ilvl w:val="0"/>
          <w:numId w:val="25"/>
        </w:numPr>
        <w:shd w:val="clear" w:color="auto" w:fill="auto"/>
        <w:spacing w:line="240" w:lineRule="auto"/>
        <w:ind w:left="0" w:right="20" w:firstLine="567"/>
        <w:contextualSpacing/>
        <w:jc w:val="both"/>
        <w:rPr>
          <w:rFonts w:ascii="PT Astra Serif" w:hAnsi="PT Astra Serif"/>
          <w:sz w:val="28"/>
          <w:szCs w:val="28"/>
        </w:rPr>
      </w:pPr>
      <w:r w:rsidRPr="00594559">
        <w:rPr>
          <w:rFonts w:ascii="PT Astra Serif" w:hAnsi="PT Astra Serif"/>
          <w:sz w:val="28"/>
          <w:szCs w:val="28"/>
        </w:rPr>
        <w:t>санкционирование оплаты денежных обязательств;</w:t>
      </w:r>
    </w:p>
    <w:p w:rsidR="00BF76B1" w:rsidRPr="00594559" w:rsidRDefault="00BF76B1" w:rsidP="00D90CC4">
      <w:pPr>
        <w:pStyle w:val="3"/>
        <w:numPr>
          <w:ilvl w:val="0"/>
          <w:numId w:val="25"/>
        </w:numPr>
        <w:shd w:val="clear" w:color="auto" w:fill="auto"/>
        <w:spacing w:line="240" w:lineRule="auto"/>
        <w:ind w:left="0" w:right="20" w:firstLine="567"/>
        <w:contextualSpacing/>
        <w:jc w:val="both"/>
        <w:rPr>
          <w:rFonts w:ascii="PT Astra Serif" w:hAnsi="PT Astra Serif"/>
          <w:sz w:val="28"/>
          <w:szCs w:val="28"/>
        </w:rPr>
      </w:pPr>
      <w:r w:rsidRPr="00594559">
        <w:rPr>
          <w:rFonts w:ascii="PT Astra Serif" w:hAnsi="PT Astra Serif"/>
          <w:sz w:val="28"/>
          <w:szCs w:val="28"/>
        </w:rPr>
        <w:t>подтверждение исполнения денежных обязательств.</w:t>
      </w:r>
    </w:p>
    <w:p w:rsidR="00BF76B1" w:rsidRPr="00594559" w:rsidRDefault="00BF76B1" w:rsidP="00D90CC4">
      <w:pPr>
        <w:numPr>
          <w:ilvl w:val="0"/>
          <w:numId w:val="7"/>
        </w:numPr>
        <w:spacing w:after="0" w:line="240" w:lineRule="auto"/>
        <w:ind w:firstLine="567"/>
        <w:jc w:val="both"/>
        <w:rPr>
          <w:rFonts w:ascii="PT Astra Serif" w:hAnsi="PT Astra Serif"/>
          <w:sz w:val="28"/>
          <w:szCs w:val="28"/>
        </w:rPr>
      </w:pPr>
      <w:r w:rsidRPr="00594559">
        <w:rPr>
          <w:rFonts w:ascii="PT Astra Serif" w:hAnsi="PT Astra Serif"/>
          <w:sz w:val="28"/>
          <w:szCs w:val="28"/>
        </w:rPr>
        <w:t xml:space="preserve">Получатель бюджетных средств принимает бюджетные обязательства и вносит изменения в ранее принятые бюджетные обязательства </w:t>
      </w:r>
      <w:r w:rsidR="003404C8" w:rsidRPr="00594559">
        <w:rPr>
          <w:rFonts w:ascii="PT Astra Serif" w:hAnsi="PT Astra Serif"/>
          <w:sz w:val="28"/>
          <w:szCs w:val="28"/>
        </w:rPr>
        <w:t>впределах,</w:t>
      </w:r>
      <w:r w:rsidRPr="00594559">
        <w:rPr>
          <w:rFonts w:ascii="PT Astra Serif" w:hAnsi="PT Astra Serif"/>
          <w:sz w:val="28"/>
          <w:szCs w:val="28"/>
        </w:rPr>
        <w:t xml:space="preserve"> доведенных до него лимитов бюджетных обязательств.</w:t>
      </w:r>
    </w:p>
    <w:p w:rsidR="00BF76B1" w:rsidRPr="00594559" w:rsidRDefault="00BF76B1" w:rsidP="00D90CC4">
      <w:pPr>
        <w:numPr>
          <w:ilvl w:val="0"/>
          <w:numId w:val="7"/>
        </w:numPr>
        <w:autoSpaceDE w:val="0"/>
        <w:autoSpaceDN w:val="0"/>
        <w:adjustRightInd w:val="0"/>
        <w:spacing w:after="0" w:line="240" w:lineRule="auto"/>
        <w:ind w:firstLine="567"/>
        <w:jc w:val="both"/>
        <w:rPr>
          <w:rFonts w:ascii="PT Astra Serif" w:hAnsi="PT Astra Serif"/>
          <w:sz w:val="28"/>
          <w:szCs w:val="28"/>
        </w:rPr>
      </w:pPr>
      <w:r w:rsidRPr="00594559">
        <w:rPr>
          <w:rFonts w:ascii="PT Astra Serif" w:hAnsi="PT Astra Serif"/>
          <w:sz w:val="28"/>
          <w:szCs w:val="28"/>
        </w:rPr>
        <w:t>Получатель бюджетных средств принимает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rsidR="00BF76B1" w:rsidRPr="00594559" w:rsidRDefault="00BF76B1" w:rsidP="00D90CC4">
      <w:pPr>
        <w:numPr>
          <w:ilvl w:val="0"/>
          <w:numId w:val="7"/>
        </w:numPr>
        <w:autoSpaceDE w:val="0"/>
        <w:autoSpaceDN w:val="0"/>
        <w:adjustRightInd w:val="0"/>
        <w:spacing w:after="0" w:line="240" w:lineRule="auto"/>
        <w:ind w:firstLine="709"/>
        <w:jc w:val="both"/>
        <w:rPr>
          <w:rFonts w:ascii="PT Astra Serif" w:hAnsi="PT Astra Serif"/>
          <w:sz w:val="28"/>
          <w:szCs w:val="28"/>
        </w:rPr>
      </w:pPr>
      <w:r w:rsidRPr="00594559">
        <w:rPr>
          <w:rFonts w:ascii="PT Astra Serif" w:hAnsi="PT Astra Serif"/>
          <w:sz w:val="28"/>
          <w:szCs w:val="28"/>
        </w:rPr>
        <w:t xml:space="preserve">В случае, если бюджетное обязательство возникло на основании муниципального контракта, дополнительно осуществляется контроль за соответствием сведений о муниципальном контракте в реестре контрактов, предусмотренном </w:t>
      </w:r>
      <w:hyperlink r:id="rId18" w:history="1">
        <w:r w:rsidRPr="00594559">
          <w:rPr>
            <w:rFonts w:ascii="PT Astra Serif" w:hAnsi="PT Astra Serif"/>
            <w:sz w:val="28"/>
            <w:szCs w:val="28"/>
          </w:rPr>
          <w:t>законодательством</w:t>
        </w:r>
      </w:hyperlink>
      <w:r w:rsidRPr="00594559">
        <w:rPr>
          <w:rFonts w:ascii="PT Astra Serif" w:hAnsi="PT Astra Serif"/>
          <w:sz w:val="28"/>
          <w:szCs w:val="28"/>
        </w:rPr>
        <w:t xml:space="preserve"> Российской Федерации о контрактной системе в сфере закупок товаров, работ, услуг для обеспечения государственных и муниципальных нужд, и сведений о принятом на учет бюджетном обязательстве, возникшем на основании муниципального контракта, условиям муниципального контракта.</w:t>
      </w:r>
    </w:p>
    <w:p w:rsidR="00BF76B1" w:rsidRPr="00594559" w:rsidRDefault="00BF76B1" w:rsidP="00D90CC4">
      <w:pPr>
        <w:numPr>
          <w:ilvl w:val="0"/>
          <w:numId w:val="7"/>
        </w:numPr>
        <w:autoSpaceDE w:val="0"/>
        <w:autoSpaceDN w:val="0"/>
        <w:adjustRightInd w:val="0"/>
        <w:spacing w:after="0" w:line="240" w:lineRule="auto"/>
        <w:ind w:firstLine="709"/>
        <w:jc w:val="both"/>
        <w:rPr>
          <w:rFonts w:ascii="PT Astra Serif" w:hAnsi="PT Astra Serif"/>
          <w:sz w:val="28"/>
          <w:szCs w:val="28"/>
        </w:rPr>
      </w:pPr>
      <w:r w:rsidRPr="00594559">
        <w:rPr>
          <w:rFonts w:ascii="PT Astra Serif" w:hAnsi="PT Astra Serif"/>
          <w:sz w:val="28"/>
          <w:szCs w:val="28"/>
        </w:rPr>
        <w:t>Оплата денежных обязательств (за исключением денежных обязательств по публичным нормативным обязательствам) осуществляется в пределах доведенных до получателя бюджетных средств лимитов бюджетных обязательств.</w:t>
      </w:r>
    </w:p>
    <w:p w:rsidR="00BF76B1" w:rsidRDefault="00BF76B1" w:rsidP="00D90CC4">
      <w:pPr>
        <w:numPr>
          <w:ilvl w:val="0"/>
          <w:numId w:val="7"/>
        </w:numPr>
        <w:autoSpaceDE w:val="0"/>
        <w:autoSpaceDN w:val="0"/>
        <w:adjustRightInd w:val="0"/>
        <w:spacing w:after="0" w:line="240" w:lineRule="auto"/>
        <w:ind w:firstLine="709"/>
        <w:jc w:val="both"/>
        <w:rPr>
          <w:rFonts w:ascii="PT Astra Serif" w:hAnsi="PT Astra Serif"/>
          <w:sz w:val="28"/>
          <w:szCs w:val="28"/>
        </w:rPr>
      </w:pPr>
      <w:r w:rsidRPr="00594559">
        <w:rPr>
          <w:rFonts w:ascii="PT Astra Serif" w:hAnsi="PT Astra Serif"/>
          <w:sz w:val="28"/>
          <w:szCs w:val="28"/>
        </w:rPr>
        <w:lastRenderedPageBreak/>
        <w:t>Оплата денежных обязательств по публичным нормативным обязательствам может осуществляться в пределах доведенных до получателя бюджетных средств бюджетных ассигнований.</w:t>
      </w:r>
    </w:p>
    <w:p w:rsidR="00BF76B1" w:rsidRPr="0019245B" w:rsidRDefault="00BF76B1" w:rsidP="0019245B">
      <w:pPr>
        <w:numPr>
          <w:ilvl w:val="0"/>
          <w:numId w:val="7"/>
        </w:numPr>
        <w:autoSpaceDE w:val="0"/>
        <w:autoSpaceDN w:val="0"/>
        <w:adjustRightInd w:val="0"/>
        <w:spacing w:after="0" w:line="240" w:lineRule="auto"/>
        <w:ind w:firstLine="709"/>
        <w:jc w:val="both"/>
        <w:rPr>
          <w:rFonts w:ascii="PT Astra Serif" w:hAnsi="PT Astra Serif"/>
          <w:sz w:val="28"/>
          <w:szCs w:val="28"/>
        </w:rPr>
      </w:pPr>
      <w:r w:rsidRPr="0019245B">
        <w:rPr>
          <w:rFonts w:ascii="PT Astra Serif" w:hAnsi="PT Astra Serif"/>
          <w:sz w:val="28"/>
          <w:szCs w:val="28"/>
        </w:rPr>
        <w:t>Получатель бюджетных средств принимает новые бюджетные обязательства в объеме, не превышающем разницы между доведенными до него соответствующими лимитами бюджетных обязательств и принятыми, но неисполненными бюджетными обязательствами.</w:t>
      </w:r>
    </w:p>
    <w:p w:rsidR="00E64839" w:rsidRDefault="00E64839" w:rsidP="00D90CC4">
      <w:pPr>
        <w:autoSpaceDE w:val="0"/>
        <w:autoSpaceDN w:val="0"/>
        <w:adjustRightInd w:val="0"/>
        <w:spacing w:after="0" w:line="240" w:lineRule="auto"/>
        <w:ind w:left="567"/>
        <w:jc w:val="both"/>
        <w:rPr>
          <w:rFonts w:ascii="PT Astra Serif" w:hAnsi="PT Astra Serif"/>
          <w:sz w:val="28"/>
          <w:szCs w:val="28"/>
        </w:rPr>
      </w:pPr>
    </w:p>
    <w:p w:rsidR="0019245B" w:rsidRDefault="0019245B" w:rsidP="00D90CC4">
      <w:pPr>
        <w:autoSpaceDE w:val="0"/>
        <w:autoSpaceDN w:val="0"/>
        <w:adjustRightInd w:val="0"/>
        <w:spacing w:after="0" w:line="240" w:lineRule="auto"/>
        <w:ind w:left="567"/>
        <w:jc w:val="both"/>
        <w:rPr>
          <w:rFonts w:ascii="PT Astra Serif" w:hAnsi="PT Astra Serif"/>
          <w:sz w:val="28"/>
          <w:szCs w:val="28"/>
        </w:rPr>
      </w:pPr>
    </w:p>
    <w:p w:rsidR="0019245B" w:rsidRPr="00594559" w:rsidRDefault="0019245B" w:rsidP="00D90CC4">
      <w:pPr>
        <w:autoSpaceDE w:val="0"/>
        <w:autoSpaceDN w:val="0"/>
        <w:adjustRightInd w:val="0"/>
        <w:spacing w:after="0" w:line="240" w:lineRule="auto"/>
        <w:ind w:left="567"/>
        <w:jc w:val="both"/>
        <w:rPr>
          <w:rFonts w:ascii="PT Astra Serif" w:hAnsi="PT Astra Serif"/>
          <w:sz w:val="28"/>
          <w:szCs w:val="28"/>
        </w:rPr>
      </w:pPr>
    </w:p>
    <w:p w:rsidR="00296C6B" w:rsidRPr="00594559" w:rsidRDefault="0019245B" w:rsidP="0019245B">
      <w:pPr>
        <w:spacing w:line="240" w:lineRule="auto"/>
        <w:jc w:val="both"/>
        <w:rPr>
          <w:rFonts w:ascii="PT Astra Serif" w:hAnsi="PT Astra Serif"/>
          <w:b/>
          <w:bCs/>
          <w:sz w:val="28"/>
          <w:szCs w:val="28"/>
        </w:rPr>
      </w:pPr>
      <w:r>
        <w:rPr>
          <w:rFonts w:ascii="PT Astra Serif" w:hAnsi="PT Astra Serif"/>
          <w:b/>
          <w:bCs/>
          <w:sz w:val="28"/>
          <w:szCs w:val="28"/>
        </w:rPr>
        <w:tab/>
      </w:r>
      <w:r w:rsidR="00296C6B" w:rsidRPr="00594559">
        <w:rPr>
          <w:rFonts w:ascii="PT Astra Serif" w:hAnsi="PT Astra Serif"/>
          <w:b/>
          <w:bCs/>
          <w:sz w:val="28"/>
          <w:szCs w:val="28"/>
        </w:rPr>
        <w:t xml:space="preserve">Статья </w:t>
      </w:r>
      <w:r w:rsidR="00C00D19">
        <w:rPr>
          <w:rFonts w:ascii="PT Astra Serif" w:hAnsi="PT Astra Serif"/>
          <w:b/>
          <w:bCs/>
          <w:sz w:val="28"/>
          <w:szCs w:val="28"/>
        </w:rPr>
        <w:t>19</w:t>
      </w:r>
      <w:r w:rsidR="00296C6B" w:rsidRPr="00594559">
        <w:rPr>
          <w:rFonts w:ascii="PT Astra Serif" w:hAnsi="PT Astra Serif"/>
          <w:b/>
          <w:bCs/>
          <w:sz w:val="28"/>
          <w:szCs w:val="28"/>
        </w:rPr>
        <w:t>. Исполнение местного бюджета по источникам финансирования дефицита местного бюджета</w:t>
      </w:r>
    </w:p>
    <w:p w:rsidR="00296C6B" w:rsidRPr="00594559" w:rsidRDefault="00296C6B" w:rsidP="00D90CC4">
      <w:pPr>
        <w:numPr>
          <w:ilvl w:val="0"/>
          <w:numId w:val="28"/>
        </w:numPr>
        <w:spacing w:after="0" w:line="240" w:lineRule="auto"/>
        <w:ind w:left="0" w:firstLine="567"/>
        <w:jc w:val="both"/>
        <w:rPr>
          <w:rFonts w:ascii="PT Astra Serif" w:hAnsi="PT Astra Serif"/>
          <w:sz w:val="28"/>
          <w:szCs w:val="28"/>
        </w:rPr>
      </w:pPr>
      <w:r w:rsidRPr="00594559">
        <w:rPr>
          <w:rFonts w:ascii="PT Astra Serif" w:hAnsi="PT Astra Serif"/>
          <w:sz w:val="28"/>
          <w:szCs w:val="28"/>
        </w:rPr>
        <w:t>Исполнение местного бюджета по источникам финансирования дефицита местного бюджета предусматривает:</w:t>
      </w:r>
    </w:p>
    <w:p w:rsidR="00296C6B" w:rsidRPr="00594559" w:rsidRDefault="00296C6B" w:rsidP="00D90CC4">
      <w:pPr>
        <w:numPr>
          <w:ilvl w:val="0"/>
          <w:numId w:val="27"/>
        </w:numPr>
        <w:spacing w:after="0" w:line="240" w:lineRule="auto"/>
        <w:ind w:left="142"/>
        <w:jc w:val="both"/>
        <w:rPr>
          <w:rFonts w:ascii="PT Astra Serif" w:hAnsi="PT Astra Serif"/>
          <w:sz w:val="28"/>
          <w:szCs w:val="28"/>
        </w:rPr>
      </w:pPr>
      <w:r w:rsidRPr="00594559">
        <w:rPr>
          <w:rFonts w:ascii="PT Astra Serif" w:hAnsi="PT Astra Serif"/>
          <w:sz w:val="28"/>
          <w:szCs w:val="28"/>
        </w:rPr>
        <w:t>осуществление главным администратором источников финансирования дефицита местного бюджета в соответствии со сводной бюджетной росписью за исключением операций по управлению остатками средств на едином счете бюджета, в порядке, установленном финансовым управлением администрации Хвалынского муниципального района в соответствии с положениями Бюджетного кодекса РФ.</w:t>
      </w:r>
    </w:p>
    <w:p w:rsidR="00296C6B" w:rsidRDefault="00296C6B" w:rsidP="00D90CC4">
      <w:pPr>
        <w:pStyle w:val="3"/>
        <w:numPr>
          <w:ilvl w:val="0"/>
          <w:numId w:val="28"/>
        </w:numPr>
        <w:shd w:val="clear" w:color="auto" w:fill="auto"/>
        <w:spacing w:after="180" w:line="240" w:lineRule="auto"/>
        <w:ind w:left="0" w:right="20" w:firstLine="567"/>
        <w:contextualSpacing/>
        <w:jc w:val="both"/>
        <w:rPr>
          <w:rFonts w:ascii="PT Astra Serif" w:hAnsi="PT Astra Serif"/>
          <w:sz w:val="28"/>
          <w:szCs w:val="28"/>
        </w:rPr>
      </w:pPr>
      <w:r w:rsidRPr="00594559">
        <w:rPr>
          <w:rFonts w:ascii="PT Astra Serif" w:hAnsi="PT Astra Serif"/>
          <w:sz w:val="28"/>
          <w:szCs w:val="28"/>
        </w:rPr>
        <w:t>Санкционирование оплаты денежных обязательств, подлежащих исполнению за счет бюджетных ассигнований по источникам финансирования дефицита местного бюджета, осуществляется в порядке, установленном финансовым управлением администрации муниципального района.</w:t>
      </w:r>
    </w:p>
    <w:p w:rsidR="00D90CC4" w:rsidRPr="00594559" w:rsidRDefault="00D90CC4" w:rsidP="00D90CC4">
      <w:pPr>
        <w:pStyle w:val="3"/>
        <w:shd w:val="clear" w:color="auto" w:fill="auto"/>
        <w:spacing w:after="180" w:line="240" w:lineRule="auto"/>
        <w:ind w:left="567" w:right="20"/>
        <w:contextualSpacing/>
        <w:jc w:val="both"/>
        <w:rPr>
          <w:rFonts w:ascii="PT Astra Serif" w:hAnsi="PT Astra Serif"/>
          <w:sz w:val="28"/>
          <w:szCs w:val="28"/>
        </w:rPr>
      </w:pPr>
    </w:p>
    <w:p w:rsidR="00AF76E5" w:rsidRDefault="00AF76E5" w:rsidP="00D90CC4">
      <w:pPr>
        <w:pStyle w:val="3"/>
        <w:shd w:val="clear" w:color="auto" w:fill="auto"/>
        <w:spacing w:line="240" w:lineRule="auto"/>
        <w:ind w:left="-180" w:firstLine="700"/>
        <w:jc w:val="both"/>
        <w:rPr>
          <w:rFonts w:ascii="PT Astra Serif" w:hAnsi="PT Astra Serif"/>
          <w:b/>
          <w:sz w:val="28"/>
          <w:szCs w:val="28"/>
        </w:rPr>
      </w:pPr>
      <w:r w:rsidRPr="00594559">
        <w:rPr>
          <w:rFonts w:ascii="PT Astra Serif" w:hAnsi="PT Astra Serif"/>
          <w:b/>
          <w:sz w:val="28"/>
          <w:szCs w:val="28"/>
        </w:rPr>
        <w:t xml:space="preserve">Статья </w:t>
      </w:r>
      <w:r w:rsidR="00296C6B" w:rsidRPr="00594559">
        <w:rPr>
          <w:rFonts w:ascii="PT Astra Serif" w:hAnsi="PT Astra Serif"/>
          <w:b/>
          <w:sz w:val="28"/>
          <w:szCs w:val="28"/>
        </w:rPr>
        <w:t>2</w:t>
      </w:r>
      <w:r w:rsidR="00C00D19">
        <w:rPr>
          <w:rFonts w:ascii="PT Astra Serif" w:hAnsi="PT Astra Serif"/>
          <w:b/>
          <w:sz w:val="28"/>
          <w:szCs w:val="28"/>
        </w:rPr>
        <w:t>0</w:t>
      </w:r>
      <w:r w:rsidRPr="00594559">
        <w:rPr>
          <w:rFonts w:ascii="PT Astra Serif" w:hAnsi="PT Astra Serif"/>
          <w:b/>
          <w:sz w:val="28"/>
          <w:szCs w:val="28"/>
        </w:rPr>
        <w:t>.Сводная бюджетная роспись местного бюджета</w:t>
      </w:r>
    </w:p>
    <w:p w:rsidR="00E64839" w:rsidRPr="00594559" w:rsidRDefault="00E64839" w:rsidP="00D90CC4">
      <w:pPr>
        <w:pStyle w:val="3"/>
        <w:shd w:val="clear" w:color="auto" w:fill="auto"/>
        <w:spacing w:line="240" w:lineRule="auto"/>
        <w:ind w:left="-180" w:firstLine="700"/>
        <w:jc w:val="both"/>
        <w:rPr>
          <w:rFonts w:ascii="PT Astra Serif" w:hAnsi="PT Astra Serif"/>
          <w:b/>
          <w:sz w:val="28"/>
          <w:szCs w:val="28"/>
        </w:rPr>
      </w:pPr>
    </w:p>
    <w:p w:rsidR="00296C6B" w:rsidRPr="00594559" w:rsidRDefault="00296C6B" w:rsidP="00D90CC4">
      <w:pPr>
        <w:pStyle w:val="3"/>
        <w:numPr>
          <w:ilvl w:val="0"/>
          <w:numId w:val="8"/>
        </w:numPr>
        <w:shd w:val="clear" w:color="auto" w:fill="auto"/>
        <w:spacing w:line="240" w:lineRule="auto"/>
        <w:ind w:right="20" w:firstLine="567"/>
        <w:contextualSpacing/>
        <w:jc w:val="both"/>
        <w:rPr>
          <w:rFonts w:ascii="PT Astra Serif" w:hAnsi="PT Astra Serif"/>
          <w:sz w:val="28"/>
          <w:szCs w:val="28"/>
        </w:rPr>
      </w:pPr>
      <w:r w:rsidRPr="00594559">
        <w:rPr>
          <w:rFonts w:ascii="PT Astra Serif" w:hAnsi="PT Astra Serif"/>
          <w:sz w:val="28"/>
          <w:szCs w:val="28"/>
        </w:rPr>
        <w:t>Порядок составления и ведения сводной бюджетной росписи местного бюджета устанавливается финансовым управлением администрации муниципального района.</w:t>
      </w:r>
    </w:p>
    <w:p w:rsidR="00296C6B" w:rsidRPr="00594559" w:rsidRDefault="00296C6B" w:rsidP="00D90CC4">
      <w:pPr>
        <w:pStyle w:val="3"/>
        <w:numPr>
          <w:ilvl w:val="0"/>
          <w:numId w:val="8"/>
        </w:numPr>
        <w:shd w:val="clear" w:color="auto" w:fill="auto"/>
        <w:spacing w:line="240" w:lineRule="auto"/>
        <w:ind w:right="20" w:firstLine="567"/>
        <w:contextualSpacing/>
        <w:jc w:val="both"/>
        <w:rPr>
          <w:rFonts w:ascii="PT Astra Serif" w:hAnsi="PT Astra Serif"/>
          <w:sz w:val="28"/>
          <w:szCs w:val="28"/>
        </w:rPr>
      </w:pPr>
      <w:r w:rsidRPr="00594559">
        <w:rPr>
          <w:rFonts w:ascii="PT Astra Serif" w:hAnsi="PT Astra Serif"/>
          <w:sz w:val="28"/>
          <w:szCs w:val="28"/>
        </w:rPr>
        <w:t>Утверждение сводной бюджетной росписи местного бюджета и внесение изменений в нее осуществляются начальником финансового управления администрации Хвалынского муниципального района.</w:t>
      </w:r>
    </w:p>
    <w:p w:rsidR="00296C6B" w:rsidRPr="00594559" w:rsidRDefault="00296C6B" w:rsidP="00D90CC4">
      <w:pPr>
        <w:pStyle w:val="3"/>
        <w:numPr>
          <w:ilvl w:val="0"/>
          <w:numId w:val="8"/>
        </w:numPr>
        <w:shd w:val="clear" w:color="auto" w:fill="auto"/>
        <w:spacing w:line="240" w:lineRule="auto"/>
        <w:ind w:right="20" w:firstLine="567"/>
        <w:contextualSpacing/>
        <w:jc w:val="both"/>
        <w:rPr>
          <w:rFonts w:ascii="PT Astra Serif" w:hAnsi="PT Astra Serif"/>
          <w:sz w:val="28"/>
          <w:szCs w:val="28"/>
        </w:rPr>
      </w:pPr>
      <w:r w:rsidRPr="00594559">
        <w:rPr>
          <w:rFonts w:ascii="PT Astra Serif" w:hAnsi="PT Astra Serif"/>
          <w:sz w:val="28"/>
          <w:szCs w:val="28"/>
        </w:rPr>
        <w:t>Утвержденные показатели сводной бюджетной росписи должны соответствовать решению о бюджете.</w:t>
      </w:r>
    </w:p>
    <w:p w:rsidR="00296C6B" w:rsidRPr="00594559" w:rsidRDefault="00296C6B" w:rsidP="00D90CC4">
      <w:pPr>
        <w:pStyle w:val="3"/>
        <w:numPr>
          <w:ilvl w:val="0"/>
          <w:numId w:val="8"/>
        </w:numPr>
        <w:shd w:val="clear" w:color="auto" w:fill="auto"/>
        <w:spacing w:line="240" w:lineRule="auto"/>
        <w:ind w:right="20" w:firstLine="567"/>
        <w:contextualSpacing/>
        <w:jc w:val="both"/>
        <w:rPr>
          <w:rFonts w:ascii="PT Astra Serif" w:hAnsi="PT Astra Serif"/>
          <w:sz w:val="28"/>
          <w:szCs w:val="28"/>
        </w:rPr>
      </w:pPr>
      <w:r w:rsidRPr="00594559">
        <w:rPr>
          <w:rFonts w:ascii="PT Astra Serif" w:hAnsi="PT Astra Serif"/>
          <w:sz w:val="28"/>
          <w:szCs w:val="28"/>
        </w:rPr>
        <w:t>В случае принятия решения о внесении изменений в решение о бюджете начальник финансового управления администрации Хвалынского муниципального района утверждает соответствующие изменения в сводную бюджетную роспись.</w:t>
      </w:r>
    </w:p>
    <w:p w:rsidR="00296C6B" w:rsidRDefault="00296C6B" w:rsidP="00D90CC4">
      <w:pPr>
        <w:pStyle w:val="3"/>
        <w:numPr>
          <w:ilvl w:val="0"/>
          <w:numId w:val="8"/>
        </w:numPr>
        <w:shd w:val="clear" w:color="auto" w:fill="auto"/>
        <w:spacing w:after="180" w:line="240" w:lineRule="auto"/>
        <w:ind w:right="20" w:firstLine="567"/>
        <w:contextualSpacing/>
        <w:jc w:val="both"/>
        <w:rPr>
          <w:rFonts w:ascii="PT Astra Serif" w:hAnsi="PT Astra Serif"/>
          <w:sz w:val="28"/>
          <w:szCs w:val="28"/>
        </w:rPr>
      </w:pPr>
      <w:r w:rsidRPr="00594559">
        <w:rPr>
          <w:rFonts w:ascii="PT Astra Serif" w:hAnsi="PT Astra Serif"/>
          <w:sz w:val="28"/>
          <w:szCs w:val="28"/>
        </w:rPr>
        <w:t xml:space="preserve">В ходе исполнения местного бюджета показатели сводной бюджетной росписи местного бюджета могут быть изменены в соответствии с решениями руководителя финансового управления администрации Хвалынского муниципального района без внесения изменений в решение Совета о бюджете муниципального образования в случаях, установленных </w:t>
      </w:r>
      <w:r w:rsidRPr="00594559">
        <w:rPr>
          <w:rFonts w:ascii="PT Astra Serif" w:hAnsi="PT Astra Serif"/>
          <w:sz w:val="28"/>
          <w:szCs w:val="28"/>
        </w:rPr>
        <w:lastRenderedPageBreak/>
        <w:t>Бюджетным кодексом Российской Федерации.</w:t>
      </w:r>
    </w:p>
    <w:p w:rsidR="00E64839" w:rsidRDefault="00E64839" w:rsidP="00D90CC4">
      <w:pPr>
        <w:pStyle w:val="3"/>
        <w:shd w:val="clear" w:color="auto" w:fill="auto"/>
        <w:spacing w:after="180" w:line="240" w:lineRule="auto"/>
        <w:ind w:left="567" w:right="20"/>
        <w:contextualSpacing/>
        <w:jc w:val="both"/>
        <w:rPr>
          <w:rFonts w:ascii="PT Astra Serif" w:hAnsi="PT Astra Serif"/>
          <w:sz w:val="28"/>
          <w:szCs w:val="28"/>
        </w:rPr>
      </w:pPr>
    </w:p>
    <w:p w:rsidR="0019245B" w:rsidRPr="00594559" w:rsidRDefault="0019245B" w:rsidP="00D90CC4">
      <w:pPr>
        <w:pStyle w:val="3"/>
        <w:shd w:val="clear" w:color="auto" w:fill="auto"/>
        <w:spacing w:after="180" w:line="240" w:lineRule="auto"/>
        <w:ind w:left="567" w:right="20"/>
        <w:contextualSpacing/>
        <w:jc w:val="both"/>
        <w:rPr>
          <w:rFonts w:ascii="PT Astra Serif" w:hAnsi="PT Astra Serif"/>
          <w:sz w:val="28"/>
          <w:szCs w:val="28"/>
        </w:rPr>
      </w:pPr>
    </w:p>
    <w:p w:rsidR="00AF76E5" w:rsidRDefault="00AF76E5" w:rsidP="00D90CC4">
      <w:pPr>
        <w:pStyle w:val="3"/>
        <w:shd w:val="clear" w:color="auto" w:fill="auto"/>
        <w:spacing w:line="240" w:lineRule="auto"/>
        <w:ind w:left="-180" w:firstLine="700"/>
        <w:jc w:val="both"/>
        <w:rPr>
          <w:rFonts w:ascii="PT Astra Serif" w:hAnsi="PT Astra Serif"/>
          <w:b/>
          <w:sz w:val="28"/>
          <w:szCs w:val="28"/>
        </w:rPr>
      </w:pPr>
      <w:r w:rsidRPr="00594559">
        <w:rPr>
          <w:rFonts w:ascii="PT Astra Serif" w:hAnsi="PT Astra Serif"/>
          <w:b/>
          <w:sz w:val="28"/>
          <w:szCs w:val="28"/>
        </w:rPr>
        <w:t xml:space="preserve">Статья </w:t>
      </w:r>
      <w:r w:rsidR="00296C6B" w:rsidRPr="00594559">
        <w:rPr>
          <w:rFonts w:ascii="PT Astra Serif" w:hAnsi="PT Astra Serif"/>
          <w:b/>
          <w:sz w:val="28"/>
          <w:szCs w:val="28"/>
        </w:rPr>
        <w:t>2</w:t>
      </w:r>
      <w:r w:rsidR="00C00D19">
        <w:rPr>
          <w:rFonts w:ascii="PT Astra Serif" w:hAnsi="PT Astra Serif"/>
          <w:b/>
          <w:sz w:val="28"/>
          <w:szCs w:val="28"/>
        </w:rPr>
        <w:t>1</w:t>
      </w:r>
      <w:r w:rsidRPr="00594559">
        <w:rPr>
          <w:rFonts w:ascii="PT Astra Serif" w:hAnsi="PT Astra Serif"/>
          <w:sz w:val="28"/>
          <w:szCs w:val="28"/>
        </w:rPr>
        <w:t xml:space="preserve">. </w:t>
      </w:r>
      <w:r w:rsidRPr="00594559">
        <w:rPr>
          <w:rFonts w:ascii="PT Astra Serif" w:hAnsi="PT Astra Serif"/>
          <w:b/>
          <w:sz w:val="28"/>
          <w:szCs w:val="28"/>
        </w:rPr>
        <w:t>Кассовый план</w:t>
      </w:r>
    </w:p>
    <w:p w:rsidR="00E64839" w:rsidRPr="00594559" w:rsidRDefault="00E64839" w:rsidP="00D90CC4">
      <w:pPr>
        <w:pStyle w:val="3"/>
        <w:shd w:val="clear" w:color="auto" w:fill="auto"/>
        <w:spacing w:line="240" w:lineRule="auto"/>
        <w:ind w:left="-180" w:firstLine="700"/>
        <w:jc w:val="both"/>
        <w:rPr>
          <w:rFonts w:ascii="PT Astra Serif" w:hAnsi="PT Astra Serif"/>
          <w:b/>
          <w:sz w:val="28"/>
          <w:szCs w:val="28"/>
        </w:rPr>
      </w:pPr>
    </w:p>
    <w:p w:rsidR="00AF76E5" w:rsidRPr="00594559" w:rsidRDefault="00AF76E5" w:rsidP="00D90CC4">
      <w:pPr>
        <w:numPr>
          <w:ilvl w:val="0"/>
          <w:numId w:val="16"/>
        </w:numPr>
        <w:autoSpaceDE w:val="0"/>
        <w:autoSpaceDN w:val="0"/>
        <w:adjustRightInd w:val="0"/>
        <w:spacing w:after="0" w:line="240" w:lineRule="auto"/>
        <w:ind w:left="0" w:firstLine="360"/>
        <w:jc w:val="both"/>
        <w:rPr>
          <w:rFonts w:ascii="PT Astra Serif" w:hAnsi="PT Astra Serif"/>
          <w:sz w:val="28"/>
          <w:szCs w:val="28"/>
        </w:rPr>
      </w:pPr>
      <w:r w:rsidRPr="00594559">
        <w:rPr>
          <w:rFonts w:ascii="PT Astra Serif" w:hAnsi="PT Astra Serif"/>
          <w:sz w:val="28"/>
          <w:szCs w:val="28"/>
        </w:rPr>
        <w:t>Под кассовым планом понимается прогноз поступлений в бюджет и перечислений из бюджета в текущем финансовом году в целях определения прогнозного состояния единого счета бюджета, включая временный кассовый разрыв и объем временно свободных средств.</w:t>
      </w:r>
    </w:p>
    <w:p w:rsidR="00AF76E5" w:rsidRPr="00594559" w:rsidRDefault="00AF76E5" w:rsidP="00D90CC4">
      <w:pPr>
        <w:pStyle w:val="3"/>
        <w:numPr>
          <w:ilvl w:val="0"/>
          <w:numId w:val="16"/>
        </w:numPr>
        <w:shd w:val="clear" w:color="auto" w:fill="auto"/>
        <w:spacing w:line="240" w:lineRule="auto"/>
        <w:ind w:left="0" w:right="20" w:firstLine="360"/>
        <w:jc w:val="both"/>
        <w:rPr>
          <w:rFonts w:ascii="PT Astra Serif" w:hAnsi="PT Astra Serif"/>
          <w:sz w:val="28"/>
          <w:szCs w:val="28"/>
        </w:rPr>
      </w:pPr>
      <w:r w:rsidRPr="00594559">
        <w:rPr>
          <w:rFonts w:ascii="PT Astra Serif" w:hAnsi="PT Astra Serif"/>
          <w:sz w:val="28"/>
          <w:szCs w:val="28"/>
        </w:rPr>
        <w:t>Финансовое управление муниципального района устанавливает порядок составления и ведения кассового плана, а также состав и сроки предоставления главными распорядителями средств местного бюджета, главными администраторами доходов местного бюджета, главными администраторами источников финансирования дефицита местного бюджета сведений, необходимых для составления и ведения кассового плана.</w:t>
      </w:r>
    </w:p>
    <w:p w:rsidR="00AF76E5" w:rsidRPr="00594559" w:rsidRDefault="00AF76E5" w:rsidP="00D90CC4">
      <w:pPr>
        <w:widowControl w:val="0"/>
        <w:numPr>
          <w:ilvl w:val="0"/>
          <w:numId w:val="16"/>
        </w:numPr>
        <w:autoSpaceDE w:val="0"/>
        <w:autoSpaceDN w:val="0"/>
        <w:adjustRightInd w:val="0"/>
        <w:spacing w:after="0" w:line="240" w:lineRule="auto"/>
        <w:ind w:left="0" w:firstLine="360"/>
        <w:contextualSpacing/>
        <w:jc w:val="both"/>
        <w:rPr>
          <w:rFonts w:ascii="PT Astra Serif" w:hAnsi="PT Astra Serif"/>
          <w:sz w:val="28"/>
          <w:szCs w:val="28"/>
        </w:rPr>
      </w:pPr>
      <w:r w:rsidRPr="00594559">
        <w:rPr>
          <w:rFonts w:ascii="PT Astra Serif" w:hAnsi="PT Astra Serif"/>
          <w:sz w:val="28"/>
          <w:szCs w:val="28"/>
        </w:rPr>
        <w:t xml:space="preserve">Прогноз </w:t>
      </w:r>
      <w:bookmarkStart w:id="35" w:name="_Hlk62484330"/>
      <w:r w:rsidRPr="00594559">
        <w:rPr>
          <w:rFonts w:ascii="PT Astra Serif" w:hAnsi="PT Astra Serif"/>
          <w:sz w:val="28"/>
          <w:szCs w:val="28"/>
        </w:rPr>
        <w:t xml:space="preserve">перечислений </w:t>
      </w:r>
      <w:bookmarkEnd w:id="35"/>
      <w:r w:rsidRPr="00594559">
        <w:rPr>
          <w:rFonts w:ascii="PT Astra Serif" w:hAnsi="PT Astra Serif"/>
          <w:sz w:val="28"/>
          <w:szCs w:val="28"/>
        </w:rPr>
        <w:t>из бюджета по оплате государственных (муниципальных) контрактов, иных договоров формируется с учетом определенных при планировании закупок товаров, работ услуг для обеспечения государственных (муниципальных) нужд сроков и объемов оплаты денежных обязательств по заключаемым государственным (муниципальным) контрактам, иным договорам.</w:t>
      </w:r>
    </w:p>
    <w:p w:rsidR="00AF76E5" w:rsidRDefault="00AF76E5" w:rsidP="00D90CC4">
      <w:pPr>
        <w:pStyle w:val="3"/>
        <w:numPr>
          <w:ilvl w:val="0"/>
          <w:numId w:val="16"/>
        </w:numPr>
        <w:shd w:val="clear" w:color="auto" w:fill="auto"/>
        <w:spacing w:line="240" w:lineRule="auto"/>
        <w:ind w:left="0" w:right="20" w:firstLine="360"/>
        <w:jc w:val="both"/>
        <w:rPr>
          <w:rFonts w:ascii="PT Astra Serif" w:hAnsi="PT Astra Serif"/>
          <w:sz w:val="28"/>
          <w:szCs w:val="28"/>
        </w:rPr>
      </w:pPr>
      <w:r w:rsidRPr="00594559">
        <w:rPr>
          <w:rFonts w:ascii="PT Astra Serif" w:hAnsi="PT Astra Serif"/>
          <w:sz w:val="28"/>
          <w:szCs w:val="28"/>
        </w:rPr>
        <w:t>Составление и ведение кассового плана осуществляется финансовым управлением администрации муниципального района.</w:t>
      </w:r>
    </w:p>
    <w:p w:rsidR="00C00D19" w:rsidRPr="00594559" w:rsidRDefault="00C00D19" w:rsidP="00D90CC4">
      <w:pPr>
        <w:pStyle w:val="3"/>
        <w:shd w:val="clear" w:color="auto" w:fill="auto"/>
        <w:spacing w:line="240" w:lineRule="auto"/>
        <w:ind w:left="360" w:right="20"/>
        <w:jc w:val="both"/>
        <w:rPr>
          <w:rFonts w:ascii="PT Astra Serif" w:hAnsi="PT Astra Serif"/>
          <w:sz w:val="28"/>
          <w:szCs w:val="28"/>
        </w:rPr>
      </w:pPr>
    </w:p>
    <w:p w:rsidR="00AF76E5" w:rsidRDefault="00AF76E5" w:rsidP="00D90CC4">
      <w:pPr>
        <w:pStyle w:val="3"/>
        <w:shd w:val="clear" w:color="auto" w:fill="auto"/>
        <w:spacing w:line="240" w:lineRule="auto"/>
        <w:ind w:left="-180" w:firstLine="720"/>
        <w:jc w:val="both"/>
        <w:rPr>
          <w:rFonts w:ascii="PT Astra Serif" w:hAnsi="PT Astra Serif"/>
          <w:b/>
          <w:sz w:val="28"/>
          <w:szCs w:val="28"/>
        </w:rPr>
      </w:pPr>
      <w:r w:rsidRPr="00594559">
        <w:rPr>
          <w:rFonts w:ascii="PT Astra Serif" w:hAnsi="PT Astra Serif"/>
          <w:b/>
          <w:sz w:val="28"/>
          <w:szCs w:val="28"/>
        </w:rPr>
        <w:t>Статья 2</w:t>
      </w:r>
      <w:r w:rsidR="00C00D19">
        <w:rPr>
          <w:rFonts w:ascii="PT Astra Serif" w:hAnsi="PT Astra Serif"/>
          <w:b/>
          <w:sz w:val="28"/>
          <w:szCs w:val="28"/>
        </w:rPr>
        <w:t>2</w:t>
      </w:r>
      <w:r w:rsidRPr="00594559">
        <w:rPr>
          <w:rFonts w:ascii="PT Astra Serif" w:hAnsi="PT Astra Serif"/>
          <w:sz w:val="28"/>
          <w:szCs w:val="28"/>
        </w:rPr>
        <w:t xml:space="preserve">. </w:t>
      </w:r>
      <w:r w:rsidRPr="00594559">
        <w:rPr>
          <w:rFonts w:ascii="PT Astra Serif" w:hAnsi="PT Astra Serif"/>
          <w:b/>
          <w:sz w:val="28"/>
          <w:szCs w:val="28"/>
        </w:rPr>
        <w:t>Бюджетная роспись</w:t>
      </w:r>
    </w:p>
    <w:p w:rsidR="002C11B5" w:rsidRDefault="002C11B5" w:rsidP="00D90CC4">
      <w:pPr>
        <w:pStyle w:val="3"/>
        <w:shd w:val="clear" w:color="auto" w:fill="auto"/>
        <w:spacing w:line="240" w:lineRule="auto"/>
        <w:ind w:left="-180" w:firstLine="720"/>
        <w:jc w:val="both"/>
        <w:rPr>
          <w:rFonts w:ascii="PT Astra Serif" w:hAnsi="PT Astra Serif"/>
          <w:b/>
          <w:sz w:val="28"/>
          <w:szCs w:val="28"/>
        </w:rPr>
      </w:pPr>
    </w:p>
    <w:p w:rsidR="00296C6B" w:rsidRPr="002C11B5" w:rsidRDefault="00296C6B" w:rsidP="00D90CC4">
      <w:pPr>
        <w:pStyle w:val="3"/>
        <w:numPr>
          <w:ilvl w:val="0"/>
          <w:numId w:val="29"/>
        </w:numPr>
        <w:shd w:val="clear" w:color="auto" w:fill="auto"/>
        <w:spacing w:line="240" w:lineRule="auto"/>
        <w:ind w:left="0" w:right="20" w:firstLine="0"/>
        <w:contextualSpacing/>
        <w:jc w:val="both"/>
        <w:rPr>
          <w:rFonts w:ascii="PT Astra Serif" w:hAnsi="PT Astra Serif"/>
          <w:sz w:val="28"/>
          <w:szCs w:val="28"/>
        </w:rPr>
      </w:pPr>
      <w:r w:rsidRPr="002C11B5">
        <w:rPr>
          <w:rFonts w:ascii="PT Astra Serif" w:hAnsi="PT Astra Serif"/>
          <w:sz w:val="28"/>
          <w:szCs w:val="28"/>
        </w:rPr>
        <w:t>Порядок составления и ведения бюджетных росписей главных распорядителей средств местного бюджета, включая внесение изменений в них, устанавливается финансовым управлением администрации Хвалынского муниципального района.</w:t>
      </w:r>
    </w:p>
    <w:p w:rsidR="00296C6B" w:rsidRDefault="00296C6B" w:rsidP="00D90CC4">
      <w:pPr>
        <w:pStyle w:val="3"/>
        <w:numPr>
          <w:ilvl w:val="0"/>
          <w:numId w:val="29"/>
        </w:numPr>
        <w:shd w:val="clear" w:color="auto" w:fill="auto"/>
        <w:spacing w:after="180" w:line="240" w:lineRule="auto"/>
        <w:ind w:left="0" w:right="20" w:firstLine="0"/>
        <w:contextualSpacing/>
        <w:jc w:val="both"/>
        <w:rPr>
          <w:rFonts w:ascii="PT Astra Serif" w:hAnsi="PT Astra Serif"/>
          <w:sz w:val="28"/>
          <w:szCs w:val="28"/>
        </w:rPr>
      </w:pPr>
      <w:r w:rsidRPr="003404C8">
        <w:rPr>
          <w:rFonts w:ascii="PT Astra Serif" w:hAnsi="PT Astra Serif"/>
          <w:sz w:val="28"/>
          <w:szCs w:val="28"/>
        </w:rPr>
        <w:t>Бюджетные росписи главных распорядителей средств местного бюджета составляются в соответствии с бюджетными ассигнованиями, утвержденными сводной бюджетной росписью местного бюджета, и утвержденными финансовым управлением администрации Хвалынского муниципального района лимитами бюджетных обязательств.</w:t>
      </w:r>
    </w:p>
    <w:p w:rsidR="00296C6B" w:rsidRDefault="00296C6B" w:rsidP="00D90CC4">
      <w:pPr>
        <w:pStyle w:val="3"/>
        <w:numPr>
          <w:ilvl w:val="0"/>
          <w:numId w:val="29"/>
        </w:numPr>
        <w:shd w:val="clear" w:color="auto" w:fill="auto"/>
        <w:spacing w:after="180" w:line="240" w:lineRule="auto"/>
        <w:ind w:left="0" w:right="20" w:firstLine="0"/>
        <w:contextualSpacing/>
        <w:jc w:val="both"/>
        <w:rPr>
          <w:rFonts w:ascii="PT Astra Serif" w:hAnsi="PT Astra Serif"/>
          <w:sz w:val="28"/>
          <w:szCs w:val="28"/>
        </w:rPr>
      </w:pPr>
      <w:r w:rsidRPr="003404C8">
        <w:rPr>
          <w:rFonts w:ascii="PT Astra Serif" w:hAnsi="PT Astra Serif"/>
          <w:sz w:val="28"/>
          <w:szCs w:val="28"/>
        </w:rPr>
        <w:t>Утверждение бюджетной росписи и внесение изменений в нее осуществляются главным распорядителем (распорядителем) средств местного бюджета.</w:t>
      </w:r>
    </w:p>
    <w:p w:rsidR="00296C6B" w:rsidRDefault="00296C6B" w:rsidP="00D90CC4">
      <w:pPr>
        <w:pStyle w:val="3"/>
        <w:numPr>
          <w:ilvl w:val="0"/>
          <w:numId w:val="29"/>
        </w:numPr>
        <w:shd w:val="clear" w:color="auto" w:fill="auto"/>
        <w:spacing w:after="180" w:line="240" w:lineRule="auto"/>
        <w:ind w:left="0" w:right="20" w:firstLine="0"/>
        <w:contextualSpacing/>
        <w:jc w:val="both"/>
        <w:rPr>
          <w:rFonts w:ascii="PT Astra Serif" w:hAnsi="PT Astra Serif"/>
          <w:sz w:val="28"/>
          <w:szCs w:val="28"/>
        </w:rPr>
      </w:pPr>
      <w:r w:rsidRPr="003404C8">
        <w:rPr>
          <w:rFonts w:ascii="PT Astra Serif" w:hAnsi="PT Astra Serif"/>
          <w:sz w:val="28"/>
          <w:szCs w:val="28"/>
        </w:rPr>
        <w:t>Показатели бюджетной росписи по расходам и лимитов бюджетных обязательств доводится до подведомственных распорядителей и (или) получателей бюджетных средств до начала очередного финансового года, за исключением случаев, предусмотренных Бюджетным кодексом Российской Федерации.</w:t>
      </w:r>
    </w:p>
    <w:p w:rsidR="00296C6B" w:rsidRDefault="00296C6B" w:rsidP="00D90CC4">
      <w:pPr>
        <w:pStyle w:val="3"/>
        <w:numPr>
          <w:ilvl w:val="0"/>
          <w:numId w:val="29"/>
        </w:numPr>
        <w:shd w:val="clear" w:color="auto" w:fill="auto"/>
        <w:spacing w:after="180" w:line="240" w:lineRule="auto"/>
        <w:ind w:left="0" w:right="20" w:firstLine="0"/>
        <w:contextualSpacing/>
        <w:jc w:val="both"/>
        <w:rPr>
          <w:rFonts w:ascii="PT Astra Serif" w:hAnsi="PT Astra Serif"/>
          <w:sz w:val="28"/>
          <w:szCs w:val="28"/>
        </w:rPr>
      </w:pPr>
      <w:r w:rsidRPr="003404C8">
        <w:rPr>
          <w:rFonts w:ascii="PT Astra Serif" w:hAnsi="PT Astra Serif"/>
          <w:sz w:val="28"/>
          <w:szCs w:val="28"/>
        </w:rPr>
        <w:t xml:space="preserve">Порядок составления и ведения бюджетных росписей может устанавливать право или обязанность главного распорядителя (распорядителя) средств местного бюджета осуществлять детализацию </w:t>
      </w:r>
      <w:r w:rsidRPr="003404C8">
        <w:rPr>
          <w:rFonts w:ascii="PT Astra Serif" w:hAnsi="PT Astra Serif"/>
          <w:sz w:val="28"/>
          <w:szCs w:val="28"/>
        </w:rPr>
        <w:lastRenderedPageBreak/>
        <w:t>утверждаемых лимитов бюджетных обязательств по подгруппам (подгруппам и элементам) видов расходов.</w:t>
      </w:r>
    </w:p>
    <w:p w:rsidR="00296C6B" w:rsidRPr="003404C8" w:rsidRDefault="00296C6B" w:rsidP="00D90CC4">
      <w:pPr>
        <w:pStyle w:val="3"/>
        <w:numPr>
          <w:ilvl w:val="0"/>
          <w:numId w:val="29"/>
        </w:numPr>
        <w:shd w:val="clear" w:color="auto" w:fill="auto"/>
        <w:spacing w:after="180" w:line="240" w:lineRule="auto"/>
        <w:ind w:left="0" w:right="20" w:firstLine="0"/>
        <w:contextualSpacing/>
        <w:jc w:val="both"/>
        <w:rPr>
          <w:rFonts w:ascii="PT Astra Serif" w:hAnsi="PT Astra Serif"/>
          <w:sz w:val="28"/>
          <w:szCs w:val="28"/>
        </w:rPr>
      </w:pPr>
      <w:r w:rsidRPr="003404C8">
        <w:rPr>
          <w:rFonts w:ascii="PT Astra Serif" w:hAnsi="PT Astra Serif"/>
          <w:sz w:val="28"/>
          <w:szCs w:val="28"/>
        </w:rPr>
        <w:t>Изменение показателей, утвержденных бюджетной росписью по расходам главного распорядителя средств местного бюджета в соответствии с показателями сводной бюджетной росписи, без внесения соответствующих изменений в сводную бюджетную роспись не допускается.</w:t>
      </w:r>
    </w:p>
    <w:p w:rsidR="002C11B5" w:rsidRDefault="002C11B5" w:rsidP="00D90CC4">
      <w:pPr>
        <w:spacing w:after="180" w:line="240" w:lineRule="auto"/>
        <w:ind w:right="20"/>
        <w:contextualSpacing/>
        <w:jc w:val="both"/>
        <w:rPr>
          <w:rFonts w:ascii="PT Astra Serif" w:hAnsi="PT Astra Serif"/>
          <w:b/>
          <w:sz w:val="28"/>
          <w:szCs w:val="28"/>
        </w:rPr>
      </w:pPr>
      <w:r>
        <w:rPr>
          <w:rFonts w:ascii="PT Astra Serif" w:hAnsi="PT Astra Serif"/>
          <w:sz w:val="28"/>
          <w:szCs w:val="28"/>
        </w:rPr>
        <w:tab/>
      </w:r>
      <w:r w:rsidR="00AF76E5" w:rsidRPr="00594559">
        <w:rPr>
          <w:rFonts w:ascii="PT Astra Serif" w:hAnsi="PT Astra Serif"/>
          <w:b/>
          <w:sz w:val="28"/>
          <w:szCs w:val="28"/>
        </w:rPr>
        <w:t>Статья 2</w:t>
      </w:r>
      <w:r w:rsidR="00C00D19">
        <w:rPr>
          <w:rFonts w:ascii="PT Astra Serif" w:hAnsi="PT Astra Serif"/>
          <w:b/>
          <w:sz w:val="28"/>
          <w:szCs w:val="28"/>
        </w:rPr>
        <w:t>3</w:t>
      </w:r>
      <w:r w:rsidR="00AF76E5" w:rsidRPr="00594559">
        <w:rPr>
          <w:rFonts w:ascii="PT Astra Serif" w:hAnsi="PT Astra Serif"/>
          <w:sz w:val="28"/>
          <w:szCs w:val="28"/>
        </w:rPr>
        <w:t xml:space="preserve">. </w:t>
      </w:r>
      <w:r w:rsidR="00AF76E5" w:rsidRPr="00594559">
        <w:rPr>
          <w:rFonts w:ascii="PT Astra Serif" w:hAnsi="PT Astra Serif"/>
          <w:b/>
          <w:sz w:val="28"/>
          <w:szCs w:val="28"/>
        </w:rPr>
        <w:t>Предельные объемы финансирования</w:t>
      </w:r>
    </w:p>
    <w:p w:rsidR="0019245B" w:rsidRDefault="0019245B" w:rsidP="00D90CC4">
      <w:pPr>
        <w:spacing w:after="180" w:line="240" w:lineRule="auto"/>
        <w:ind w:right="20"/>
        <w:contextualSpacing/>
        <w:jc w:val="both"/>
        <w:rPr>
          <w:rFonts w:ascii="PT Astra Serif" w:hAnsi="PT Astra Serif"/>
          <w:b/>
          <w:sz w:val="28"/>
          <w:szCs w:val="28"/>
        </w:rPr>
      </w:pPr>
    </w:p>
    <w:p w:rsidR="002C11B5" w:rsidRPr="002C11B5" w:rsidRDefault="002C11B5" w:rsidP="00D90CC4">
      <w:pPr>
        <w:spacing w:after="180" w:line="240" w:lineRule="auto"/>
        <w:ind w:right="20"/>
        <w:contextualSpacing/>
        <w:jc w:val="both"/>
        <w:rPr>
          <w:rFonts w:ascii="PT Astra Serif" w:hAnsi="PT Astra Serif"/>
          <w:b/>
          <w:sz w:val="28"/>
          <w:szCs w:val="28"/>
        </w:rPr>
      </w:pPr>
      <w:r>
        <w:rPr>
          <w:rFonts w:ascii="PT Astra Serif" w:hAnsi="PT Astra Serif"/>
          <w:b/>
          <w:sz w:val="28"/>
          <w:szCs w:val="28"/>
        </w:rPr>
        <w:tab/>
      </w:r>
      <w:r w:rsidR="00296C6B" w:rsidRPr="00594559">
        <w:rPr>
          <w:rFonts w:ascii="PT Astra Serif" w:hAnsi="PT Astra Serif"/>
          <w:sz w:val="28"/>
          <w:szCs w:val="28"/>
        </w:rPr>
        <w:t>В случае и порядке, установленных финансовым управлением администрации Хвалынского муниципального района, при организации исполнения бюджета по расходам может предусматриваться утверждение и доведение до главных распорядителей, распорядителей и получателей средств местного бюджета предельного объема оплаты денежных обязательств в соответствующем периоде текущего финансового года (предельные объемы финансирования).</w:t>
      </w:r>
    </w:p>
    <w:p w:rsidR="00296C6B" w:rsidRPr="00594559" w:rsidRDefault="00296C6B" w:rsidP="00D90CC4">
      <w:pPr>
        <w:pStyle w:val="3"/>
        <w:shd w:val="clear" w:color="auto" w:fill="auto"/>
        <w:spacing w:after="176" w:line="240" w:lineRule="auto"/>
        <w:ind w:right="20" w:firstLine="567"/>
        <w:contextualSpacing/>
        <w:jc w:val="both"/>
        <w:rPr>
          <w:rFonts w:ascii="PT Astra Serif" w:hAnsi="PT Astra Serif"/>
          <w:sz w:val="28"/>
          <w:szCs w:val="28"/>
        </w:rPr>
      </w:pPr>
      <w:r w:rsidRPr="00594559">
        <w:rPr>
          <w:rFonts w:ascii="PT Astra Serif" w:hAnsi="PT Astra Serif"/>
          <w:sz w:val="28"/>
          <w:szCs w:val="28"/>
        </w:rPr>
        <w:t>Предельные объемы финансирования устанавливаются в целом в отношении главных распорядителей и получателей бюджетных средств помесячно или поквартально либо нарастающим итого с начала текущего финансового года на основе заявок на финансирование главных распорядителей бюджетных средств и получателей бюджетных средств.</w:t>
      </w:r>
    </w:p>
    <w:p w:rsidR="00AF76E5" w:rsidRPr="00594559" w:rsidRDefault="00AF76E5" w:rsidP="00D90CC4">
      <w:pPr>
        <w:pStyle w:val="3"/>
        <w:shd w:val="clear" w:color="auto" w:fill="auto"/>
        <w:spacing w:line="240" w:lineRule="auto"/>
        <w:ind w:left="-180" w:right="20" w:firstLine="720"/>
        <w:jc w:val="both"/>
        <w:rPr>
          <w:rFonts w:ascii="PT Astra Serif" w:hAnsi="PT Astra Serif"/>
          <w:sz w:val="28"/>
          <w:szCs w:val="28"/>
        </w:rPr>
      </w:pPr>
    </w:p>
    <w:p w:rsidR="00AF76E5" w:rsidRDefault="00AF76E5" w:rsidP="00D90CC4">
      <w:pPr>
        <w:pStyle w:val="3"/>
        <w:shd w:val="clear" w:color="auto" w:fill="auto"/>
        <w:spacing w:line="240" w:lineRule="auto"/>
        <w:ind w:left="-180" w:firstLine="720"/>
        <w:jc w:val="both"/>
        <w:rPr>
          <w:rFonts w:ascii="PT Astra Serif" w:hAnsi="PT Astra Serif"/>
          <w:b/>
          <w:sz w:val="28"/>
          <w:szCs w:val="28"/>
        </w:rPr>
      </w:pPr>
      <w:r w:rsidRPr="00594559">
        <w:rPr>
          <w:rFonts w:ascii="PT Astra Serif" w:hAnsi="PT Astra Serif"/>
          <w:b/>
          <w:sz w:val="28"/>
          <w:szCs w:val="28"/>
        </w:rPr>
        <w:t>Статья 2</w:t>
      </w:r>
      <w:r w:rsidR="00C00D19">
        <w:rPr>
          <w:rFonts w:ascii="PT Astra Serif" w:hAnsi="PT Astra Serif"/>
          <w:b/>
          <w:sz w:val="28"/>
          <w:szCs w:val="28"/>
        </w:rPr>
        <w:t>4</w:t>
      </w:r>
      <w:r w:rsidRPr="00594559">
        <w:rPr>
          <w:rFonts w:ascii="PT Astra Serif" w:hAnsi="PT Astra Serif"/>
          <w:b/>
          <w:sz w:val="28"/>
          <w:szCs w:val="28"/>
        </w:rPr>
        <w:t>.Завершение текущего финансового года</w:t>
      </w:r>
    </w:p>
    <w:p w:rsidR="00E64839" w:rsidRPr="00594559" w:rsidRDefault="00E64839" w:rsidP="00D90CC4">
      <w:pPr>
        <w:pStyle w:val="3"/>
        <w:shd w:val="clear" w:color="auto" w:fill="auto"/>
        <w:spacing w:line="240" w:lineRule="auto"/>
        <w:ind w:left="-180" w:firstLine="720"/>
        <w:jc w:val="both"/>
        <w:rPr>
          <w:rFonts w:ascii="PT Astra Serif" w:hAnsi="PT Astra Serif"/>
          <w:b/>
          <w:sz w:val="28"/>
          <w:szCs w:val="28"/>
        </w:rPr>
      </w:pPr>
    </w:p>
    <w:p w:rsidR="00025023" w:rsidRPr="00594559" w:rsidRDefault="00025023" w:rsidP="00D90CC4">
      <w:pPr>
        <w:pStyle w:val="3"/>
        <w:shd w:val="clear" w:color="auto" w:fill="auto"/>
        <w:spacing w:after="1064" w:line="240" w:lineRule="auto"/>
        <w:ind w:right="20" w:firstLine="709"/>
        <w:contextualSpacing/>
        <w:jc w:val="both"/>
        <w:rPr>
          <w:rFonts w:ascii="PT Astra Serif" w:hAnsi="PT Astra Serif"/>
          <w:sz w:val="28"/>
          <w:szCs w:val="28"/>
        </w:rPr>
      </w:pPr>
      <w:r w:rsidRPr="00594559">
        <w:rPr>
          <w:rFonts w:ascii="PT Astra Serif" w:hAnsi="PT Astra Serif"/>
          <w:sz w:val="28"/>
          <w:szCs w:val="28"/>
        </w:rPr>
        <w:t>Операции по исполнению бюджета завершаются 31 декабря.</w:t>
      </w:r>
    </w:p>
    <w:p w:rsidR="00025023" w:rsidRPr="00594559" w:rsidRDefault="00025023" w:rsidP="00D90CC4">
      <w:pPr>
        <w:pStyle w:val="3"/>
        <w:shd w:val="clear" w:color="auto" w:fill="auto"/>
        <w:spacing w:after="1064" w:line="240" w:lineRule="auto"/>
        <w:ind w:right="20" w:firstLine="709"/>
        <w:contextualSpacing/>
        <w:jc w:val="both"/>
        <w:rPr>
          <w:rFonts w:ascii="PT Astra Serif" w:hAnsi="PT Astra Serif"/>
          <w:sz w:val="28"/>
          <w:szCs w:val="28"/>
        </w:rPr>
      </w:pPr>
      <w:r w:rsidRPr="00594559">
        <w:rPr>
          <w:rFonts w:ascii="PT Astra Serif" w:hAnsi="PT Astra Serif"/>
          <w:sz w:val="28"/>
          <w:szCs w:val="28"/>
        </w:rPr>
        <w:t>Завершение операций по исполнению местного бюджета в текущем финансовом году осуществляется в порядке, установленном финансовым управлением администрации Хвалынского муниципального района в соответствии с требованиями Бюджетного кодекса Российской Федерации.</w:t>
      </w:r>
    </w:p>
    <w:p w:rsidR="00025023" w:rsidRPr="00594559" w:rsidRDefault="00025023" w:rsidP="00D90CC4">
      <w:pPr>
        <w:pStyle w:val="3"/>
        <w:shd w:val="clear" w:color="auto" w:fill="auto"/>
        <w:spacing w:after="1064" w:line="240" w:lineRule="auto"/>
        <w:ind w:right="20" w:firstLine="709"/>
        <w:contextualSpacing/>
        <w:jc w:val="both"/>
        <w:rPr>
          <w:rFonts w:ascii="PT Astra Serif" w:hAnsi="PT Astra Serif"/>
          <w:sz w:val="28"/>
          <w:szCs w:val="28"/>
        </w:rPr>
      </w:pPr>
      <w:r w:rsidRPr="00594559">
        <w:rPr>
          <w:rFonts w:ascii="PT Astra Serif" w:hAnsi="PT Astra Serif"/>
          <w:sz w:val="28"/>
          <w:szCs w:val="28"/>
        </w:rPr>
        <w:t>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025023" w:rsidRPr="00594559" w:rsidRDefault="00025023" w:rsidP="00D90CC4">
      <w:pPr>
        <w:pStyle w:val="3"/>
        <w:shd w:val="clear" w:color="auto" w:fill="auto"/>
        <w:spacing w:after="1064" w:line="240" w:lineRule="auto"/>
        <w:ind w:right="20" w:firstLine="709"/>
        <w:contextualSpacing/>
        <w:jc w:val="both"/>
        <w:rPr>
          <w:rFonts w:ascii="PT Astra Serif" w:hAnsi="PT Astra Serif"/>
          <w:sz w:val="28"/>
          <w:szCs w:val="28"/>
        </w:rPr>
      </w:pPr>
    </w:p>
    <w:p w:rsidR="00025023" w:rsidRPr="00594559" w:rsidRDefault="00025023" w:rsidP="00D90CC4">
      <w:pPr>
        <w:pStyle w:val="3"/>
        <w:shd w:val="clear" w:color="auto" w:fill="auto"/>
        <w:spacing w:after="1064" w:line="240" w:lineRule="auto"/>
        <w:ind w:right="20"/>
        <w:contextualSpacing/>
        <w:jc w:val="center"/>
        <w:rPr>
          <w:rFonts w:ascii="PT Astra Serif" w:hAnsi="PT Astra Serif"/>
          <w:b/>
          <w:sz w:val="28"/>
          <w:szCs w:val="28"/>
        </w:rPr>
      </w:pPr>
      <w:r w:rsidRPr="002D0842">
        <w:rPr>
          <w:rFonts w:ascii="PT Astra Serif" w:hAnsi="PT Astra Serif"/>
          <w:b/>
          <w:sz w:val="28"/>
          <w:szCs w:val="28"/>
        </w:rPr>
        <w:t>ГЛАВА 5</w:t>
      </w:r>
      <w:r w:rsidRPr="002D0842">
        <w:rPr>
          <w:rFonts w:ascii="PT Astra Serif" w:hAnsi="PT Astra Serif"/>
          <w:sz w:val="28"/>
          <w:szCs w:val="28"/>
        </w:rPr>
        <w:t>.</w:t>
      </w:r>
      <w:r w:rsidRPr="00594559">
        <w:rPr>
          <w:rFonts w:ascii="PT Astra Serif" w:hAnsi="PT Astra Serif"/>
          <w:b/>
          <w:sz w:val="28"/>
          <w:szCs w:val="28"/>
        </w:rPr>
        <w:t>ВНЕСЕНИЕ ИЗМЕНЕНИЙ В РЕШЕНИЕ СОВЕТА О БЮДЖЕТЕ МУНИЦИПАЛЬНОГО ОБРАЗОВАНИЯ</w:t>
      </w:r>
    </w:p>
    <w:p w:rsidR="00025023" w:rsidRPr="00594559" w:rsidRDefault="00025023" w:rsidP="00D90CC4">
      <w:pPr>
        <w:pStyle w:val="3"/>
        <w:shd w:val="clear" w:color="auto" w:fill="auto"/>
        <w:spacing w:after="1064" w:line="240" w:lineRule="auto"/>
        <w:ind w:right="20"/>
        <w:contextualSpacing/>
        <w:jc w:val="center"/>
        <w:rPr>
          <w:rFonts w:ascii="PT Astra Serif" w:hAnsi="PT Astra Serif"/>
          <w:b/>
          <w:sz w:val="28"/>
          <w:szCs w:val="28"/>
        </w:rPr>
      </w:pPr>
    </w:p>
    <w:p w:rsidR="00025023" w:rsidRPr="00594559" w:rsidRDefault="0019245B" w:rsidP="0019245B">
      <w:pPr>
        <w:pStyle w:val="3"/>
        <w:shd w:val="clear" w:color="auto" w:fill="auto"/>
        <w:spacing w:after="225" w:line="240" w:lineRule="auto"/>
        <w:ind w:left="142"/>
        <w:contextualSpacing/>
        <w:jc w:val="both"/>
        <w:rPr>
          <w:rFonts w:ascii="PT Astra Serif" w:hAnsi="PT Astra Serif"/>
          <w:b/>
          <w:sz w:val="28"/>
          <w:szCs w:val="28"/>
        </w:rPr>
      </w:pPr>
      <w:r>
        <w:rPr>
          <w:rFonts w:ascii="PT Astra Serif" w:hAnsi="PT Astra Serif"/>
          <w:b/>
          <w:sz w:val="28"/>
          <w:szCs w:val="28"/>
        </w:rPr>
        <w:tab/>
      </w:r>
      <w:r w:rsidR="00025023" w:rsidRPr="00594559">
        <w:rPr>
          <w:rFonts w:ascii="PT Astra Serif" w:hAnsi="PT Astra Serif"/>
          <w:b/>
          <w:sz w:val="28"/>
          <w:szCs w:val="28"/>
        </w:rPr>
        <w:t>Статья 2</w:t>
      </w:r>
      <w:r w:rsidR="00C00D19">
        <w:rPr>
          <w:rFonts w:ascii="PT Astra Serif" w:hAnsi="PT Astra Serif"/>
          <w:b/>
          <w:sz w:val="28"/>
          <w:szCs w:val="28"/>
        </w:rPr>
        <w:t>5</w:t>
      </w:r>
      <w:r w:rsidR="00025023" w:rsidRPr="00594559">
        <w:rPr>
          <w:rFonts w:ascii="PT Astra Serif" w:hAnsi="PT Astra Serif"/>
          <w:b/>
          <w:sz w:val="28"/>
          <w:szCs w:val="28"/>
        </w:rPr>
        <w:t>. Внесение изменений в решение Совета о бюджете муниципального образования</w:t>
      </w:r>
    </w:p>
    <w:p w:rsidR="00025023" w:rsidRPr="00594559" w:rsidRDefault="00025023" w:rsidP="00D90CC4">
      <w:pPr>
        <w:pStyle w:val="3"/>
        <w:shd w:val="clear" w:color="auto" w:fill="auto"/>
        <w:spacing w:after="225" w:line="240" w:lineRule="auto"/>
        <w:ind w:left="142"/>
        <w:contextualSpacing/>
        <w:jc w:val="center"/>
        <w:rPr>
          <w:rFonts w:ascii="PT Astra Serif" w:hAnsi="PT Astra Serif"/>
          <w:b/>
          <w:sz w:val="28"/>
          <w:szCs w:val="28"/>
        </w:rPr>
      </w:pPr>
    </w:p>
    <w:p w:rsidR="00025023" w:rsidRPr="00594559" w:rsidRDefault="00025023" w:rsidP="00D90CC4">
      <w:pPr>
        <w:pStyle w:val="3"/>
        <w:shd w:val="clear" w:color="auto" w:fill="auto"/>
        <w:tabs>
          <w:tab w:val="left" w:pos="567"/>
        </w:tabs>
        <w:spacing w:after="576" w:line="240" w:lineRule="auto"/>
        <w:ind w:right="20" w:firstLine="567"/>
        <w:contextualSpacing/>
        <w:jc w:val="both"/>
        <w:rPr>
          <w:rFonts w:ascii="PT Astra Serif" w:hAnsi="PT Astra Serif"/>
          <w:sz w:val="28"/>
          <w:szCs w:val="28"/>
        </w:rPr>
      </w:pPr>
      <w:r w:rsidRPr="00594559">
        <w:rPr>
          <w:rFonts w:ascii="PT Astra Serif" w:hAnsi="PT Astra Serif"/>
          <w:sz w:val="28"/>
          <w:szCs w:val="28"/>
        </w:rPr>
        <w:t xml:space="preserve">Администрация </w:t>
      </w:r>
      <w:r w:rsidR="003404C8">
        <w:rPr>
          <w:rFonts w:ascii="PT Astra Serif" w:hAnsi="PT Astra Serif"/>
          <w:sz w:val="28"/>
          <w:szCs w:val="28"/>
        </w:rPr>
        <w:t>Возрожденческого</w:t>
      </w:r>
      <w:r w:rsidRPr="00594559">
        <w:rPr>
          <w:rFonts w:ascii="PT Astra Serif" w:hAnsi="PT Astra Serif"/>
          <w:sz w:val="28"/>
          <w:szCs w:val="28"/>
        </w:rPr>
        <w:t xml:space="preserve"> муниципального образования разрабатывает и представляет Совету </w:t>
      </w:r>
      <w:r w:rsidR="003404C8">
        <w:rPr>
          <w:rFonts w:ascii="PT Astra Serif" w:hAnsi="PT Astra Serif"/>
          <w:sz w:val="28"/>
          <w:szCs w:val="28"/>
        </w:rPr>
        <w:t>Возрожденческого</w:t>
      </w:r>
      <w:r w:rsidRPr="00594559">
        <w:rPr>
          <w:rFonts w:ascii="PT Astra Serif" w:hAnsi="PT Astra Serif"/>
          <w:sz w:val="28"/>
          <w:szCs w:val="28"/>
        </w:rPr>
        <w:t xml:space="preserve"> муниципального образования проекты решений о внесении изменений в решение Совета </w:t>
      </w:r>
      <w:r w:rsidR="003404C8">
        <w:rPr>
          <w:rFonts w:ascii="PT Astra Serif" w:hAnsi="PT Astra Serif"/>
          <w:sz w:val="28"/>
          <w:szCs w:val="28"/>
        </w:rPr>
        <w:t>Возрожденческого</w:t>
      </w:r>
      <w:r w:rsidRPr="00594559">
        <w:rPr>
          <w:rFonts w:ascii="PT Astra Serif" w:hAnsi="PT Astra Serif"/>
          <w:sz w:val="28"/>
          <w:szCs w:val="28"/>
        </w:rPr>
        <w:t xml:space="preserve"> муниципального образования о бюджете </w:t>
      </w:r>
      <w:r w:rsidR="003404C8">
        <w:rPr>
          <w:rFonts w:ascii="PT Astra Serif" w:hAnsi="PT Astra Serif"/>
          <w:sz w:val="28"/>
          <w:szCs w:val="28"/>
        </w:rPr>
        <w:t>Возрожденческого</w:t>
      </w:r>
      <w:r w:rsidRPr="00594559">
        <w:rPr>
          <w:rFonts w:ascii="PT Astra Serif" w:hAnsi="PT Astra Serif"/>
          <w:sz w:val="28"/>
          <w:szCs w:val="28"/>
        </w:rPr>
        <w:t xml:space="preserve"> муниципального образования на текущий финансовый год и плановый период по всем вопросам, являющимся предметом правового регулирования указанного решения.</w:t>
      </w:r>
    </w:p>
    <w:p w:rsidR="00AF76E5" w:rsidRDefault="00AF76E5" w:rsidP="00D90CC4">
      <w:pPr>
        <w:pStyle w:val="3"/>
        <w:shd w:val="clear" w:color="auto" w:fill="auto"/>
        <w:spacing w:after="1064" w:line="240" w:lineRule="auto"/>
        <w:ind w:right="20" w:firstLine="709"/>
        <w:contextualSpacing/>
        <w:jc w:val="both"/>
        <w:rPr>
          <w:rFonts w:ascii="PT Astra Serif" w:hAnsi="PT Astra Serif"/>
          <w:sz w:val="28"/>
          <w:szCs w:val="28"/>
        </w:rPr>
      </w:pPr>
    </w:p>
    <w:p w:rsidR="002D0842" w:rsidRDefault="002D0842" w:rsidP="00D90CC4">
      <w:pPr>
        <w:pStyle w:val="3"/>
        <w:shd w:val="clear" w:color="auto" w:fill="auto"/>
        <w:spacing w:after="1064" w:line="240" w:lineRule="auto"/>
        <w:ind w:right="20" w:firstLine="709"/>
        <w:contextualSpacing/>
        <w:jc w:val="both"/>
        <w:rPr>
          <w:rFonts w:ascii="PT Astra Serif" w:hAnsi="PT Astra Serif"/>
          <w:sz w:val="28"/>
          <w:szCs w:val="28"/>
        </w:rPr>
      </w:pPr>
    </w:p>
    <w:p w:rsidR="002D0842" w:rsidRPr="00594559" w:rsidRDefault="002D0842" w:rsidP="00D90CC4">
      <w:pPr>
        <w:pStyle w:val="3"/>
        <w:shd w:val="clear" w:color="auto" w:fill="auto"/>
        <w:spacing w:after="1064" w:line="240" w:lineRule="auto"/>
        <w:ind w:right="20" w:firstLine="709"/>
        <w:contextualSpacing/>
        <w:jc w:val="both"/>
        <w:rPr>
          <w:rFonts w:ascii="PT Astra Serif" w:hAnsi="PT Astra Serif"/>
          <w:sz w:val="28"/>
          <w:szCs w:val="28"/>
        </w:rPr>
      </w:pPr>
    </w:p>
    <w:p w:rsidR="00025023" w:rsidRDefault="00025023" w:rsidP="00D90CC4">
      <w:pPr>
        <w:pStyle w:val="3"/>
        <w:shd w:val="clear" w:color="auto" w:fill="auto"/>
        <w:spacing w:after="1064" w:line="240" w:lineRule="auto"/>
        <w:ind w:right="20"/>
        <w:contextualSpacing/>
        <w:jc w:val="center"/>
        <w:rPr>
          <w:rFonts w:ascii="PT Astra Serif" w:hAnsi="PT Astra Serif"/>
          <w:b/>
          <w:sz w:val="28"/>
          <w:szCs w:val="28"/>
        </w:rPr>
      </w:pPr>
      <w:r w:rsidRPr="002D0842">
        <w:rPr>
          <w:rFonts w:ascii="PT Astra Serif" w:hAnsi="PT Astra Serif"/>
          <w:b/>
          <w:sz w:val="28"/>
          <w:szCs w:val="28"/>
        </w:rPr>
        <w:t>Г</w:t>
      </w:r>
      <w:r w:rsidR="00C00D19" w:rsidRPr="002D0842">
        <w:rPr>
          <w:rFonts w:ascii="PT Astra Serif" w:hAnsi="PT Astra Serif"/>
          <w:b/>
          <w:sz w:val="28"/>
          <w:szCs w:val="28"/>
        </w:rPr>
        <w:t>ЛАВА</w:t>
      </w:r>
      <w:r w:rsidRPr="002D0842">
        <w:rPr>
          <w:rFonts w:ascii="PT Astra Serif" w:hAnsi="PT Astra Serif"/>
          <w:b/>
          <w:sz w:val="28"/>
          <w:szCs w:val="28"/>
        </w:rPr>
        <w:t xml:space="preserve"> 6.</w:t>
      </w:r>
      <w:r w:rsidRPr="00594559">
        <w:rPr>
          <w:rFonts w:ascii="PT Astra Serif" w:hAnsi="PT Astra Serif"/>
          <w:b/>
          <w:sz w:val="28"/>
          <w:szCs w:val="28"/>
        </w:rPr>
        <w:t>СОСТАВЛЕНИЕ, ПРЕДСТАВЛЕНИЕ, ВНЕШНЯЯ ПРОВЕРКА, РАССМОТРЕНИЕ И УТВЕРЖДЕНИЕ БЮДЖЕТНОЙ ОТЧЕТНОСТИ</w:t>
      </w:r>
    </w:p>
    <w:p w:rsidR="00C00D19" w:rsidRPr="00594559" w:rsidRDefault="00C00D19" w:rsidP="00D90CC4">
      <w:pPr>
        <w:pStyle w:val="3"/>
        <w:shd w:val="clear" w:color="auto" w:fill="auto"/>
        <w:spacing w:after="1064" w:line="240" w:lineRule="auto"/>
        <w:ind w:right="20"/>
        <w:contextualSpacing/>
        <w:jc w:val="center"/>
        <w:rPr>
          <w:rFonts w:ascii="PT Astra Serif" w:hAnsi="PT Astra Serif"/>
          <w:b/>
          <w:sz w:val="28"/>
          <w:szCs w:val="28"/>
        </w:rPr>
      </w:pPr>
    </w:p>
    <w:p w:rsidR="00AF76E5" w:rsidRDefault="00AF76E5" w:rsidP="00D90CC4">
      <w:pPr>
        <w:pStyle w:val="3"/>
        <w:shd w:val="clear" w:color="auto" w:fill="auto"/>
        <w:spacing w:line="240" w:lineRule="auto"/>
        <w:ind w:left="-180" w:firstLine="720"/>
        <w:jc w:val="both"/>
        <w:rPr>
          <w:rFonts w:ascii="PT Astra Serif" w:hAnsi="PT Astra Serif"/>
          <w:b/>
          <w:sz w:val="28"/>
          <w:szCs w:val="28"/>
        </w:rPr>
      </w:pPr>
      <w:r w:rsidRPr="00594559">
        <w:rPr>
          <w:rFonts w:ascii="PT Astra Serif" w:hAnsi="PT Astra Serif"/>
          <w:b/>
          <w:sz w:val="28"/>
          <w:szCs w:val="28"/>
        </w:rPr>
        <w:t>Статья 2</w:t>
      </w:r>
      <w:r w:rsidR="00C00D19">
        <w:rPr>
          <w:rFonts w:ascii="PT Astra Serif" w:hAnsi="PT Astra Serif"/>
          <w:b/>
          <w:sz w:val="28"/>
          <w:szCs w:val="28"/>
        </w:rPr>
        <w:t>6</w:t>
      </w:r>
      <w:r w:rsidRPr="00594559">
        <w:rPr>
          <w:rFonts w:ascii="PT Astra Serif" w:hAnsi="PT Astra Serif"/>
          <w:sz w:val="28"/>
          <w:szCs w:val="28"/>
        </w:rPr>
        <w:t xml:space="preserve">. </w:t>
      </w:r>
      <w:r w:rsidRPr="00594559">
        <w:rPr>
          <w:rFonts w:ascii="PT Astra Serif" w:hAnsi="PT Astra Serif"/>
          <w:b/>
          <w:sz w:val="28"/>
          <w:szCs w:val="28"/>
        </w:rPr>
        <w:t>Составление и представление бюджетной отчетности</w:t>
      </w:r>
    </w:p>
    <w:p w:rsidR="00E64839" w:rsidRPr="00594559" w:rsidRDefault="00E64839" w:rsidP="00D90CC4">
      <w:pPr>
        <w:pStyle w:val="3"/>
        <w:shd w:val="clear" w:color="auto" w:fill="auto"/>
        <w:spacing w:line="240" w:lineRule="auto"/>
        <w:ind w:left="-180" w:firstLine="720"/>
        <w:jc w:val="both"/>
        <w:rPr>
          <w:rFonts w:ascii="PT Astra Serif" w:hAnsi="PT Astra Serif"/>
          <w:b/>
          <w:sz w:val="28"/>
          <w:szCs w:val="28"/>
        </w:rPr>
      </w:pPr>
    </w:p>
    <w:p w:rsidR="00AF76E5" w:rsidRPr="00594559" w:rsidRDefault="00AF76E5" w:rsidP="00D90CC4">
      <w:pPr>
        <w:pStyle w:val="3"/>
        <w:numPr>
          <w:ilvl w:val="0"/>
          <w:numId w:val="9"/>
        </w:numPr>
        <w:shd w:val="clear" w:color="auto" w:fill="auto"/>
        <w:spacing w:line="240" w:lineRule="auto"/>
        <w:ind w:left="-180" w:right="20" w:firstLine="720"/>
        <w:jc w:val="both"/>
        <w:rPr>
          <w:rFonts w:ascii="PT Astra Serif" w:hAnsi="PT Astra Serif"/>
          <w:sz w:val="28"/>
          <w:szCs w:val="28"/>
        </w:rPr>
      </w:pPr>
      <w:r w:rsidRPr="00594559">
        <w:rPr>
          <w:rFonts w:ascii="PT Astra Serif" w:hAnsi="PT Astra Serif"/>
          <w:sz w:val="28"/>
          <w:szCs w:val="28"/>
        </w:rPr>
        <w:t xml:space="preserve"> Составление бюджетной отчетности осуществляется в порядке и в сроки, установленные финансовым управлением муниципального района.</w:t>
      </w:r>
    </w:p>
    <w:p w:rsidR="00AF76E5" w:rsidRPr="00594559" w:rsidRDefault="00AF76E5" w:rsidP="00D90CC4">
      <w:pPr>
        <w:pStyle w:val="3"/>
        <w:numPr>
          <w:ilvl w:val="0"/>
          <w:numId w:val="9"/>
        </w:numPr>
        <w:shd w:val="clear" w:color="auto" w:fill="auto"/>
        <w:spacing w:line="240" w:lineRule="auto"/>
        <w:ind w:left="-180" w:right="20" w:firstLine="720"/>
        <w:jc w:val="both"/>
        <w:rPr>
          <w:rFonts w:ascii="PT Astra Serif" w:hAnsi="PT Astra Serif"/>
          <w:sz w:val="28"/>
          <w:szCs w:val="28"/>
        </w:rPr>
      </w:pPr>
      <w:r w:rsidRPr="00594559">
        <w:rPr>
          <w:rFonts w:ascii="PT Astra Serif" w:hAnsi="PT Astra Serif"/>
          <w:sz w:val="28"/>
          <w:szCs w:val="28"/>
        </w:rPr>
        <w:t xml:space="preserve"> Бюджетная отчетность местного бюджета составляется администрацией муниципального образования на основании сводной бюджетной отчетности главных распорядителей средств местного бюджета, главных администраторов доходов местного бюджета, главных администраторов источников финансирования дефицита местного бюджета (далее - главные администраторы бюджетных средств) и представляется в Администрацию муниципального района.</w:t>
      </w:r>
    </w:p>
    <w:p w:rsidR="00AF76E5" w:rsidRPr="00594559" w:rsidRDefault="00AF76E5" w:rsidP="00D90CC4">
      <w:pPr>
        <w:pStyle w:val="3"/>
        <w:numPr>
          <w:ilvl w:val="0"/>
          <w:numId w:val="9"/>
        </w:numPr>
        <w:shd w:val="clear" w:color="auto" w:fill="auto"/>
        <w:spacing w:line="240" w:lineRule="auto"/>
        <w:ind w:left="-180" w:right="20" w:firstLine="720"/>
        <w:jc w:val="both"/>
        <w:rPr>
          <w:rFonts w:ascii="PT Astra Serif" w:hAnsi="PT Astra Serif"/>
          <w:sz w:val="28"/>
          <w:szCs w:val="28"/>
        </w:rPr>
      </w:pPr>
      <w:r w:rsidRPr="00594559">
        <w:rPr>
          <w:rFonts w:ascii="PT Astra Serif" w:hAnsi="PT Astra Serif"/>
          <w:sz w:val="28"/>
          <w:szCs w:val="28"/>
        </w:rPr>
        <w:t xml:space="preserve"> Бюджетная отчетность местного бюджета является годовой. Отчет об исполнении местного бюджета является ежеквартальным.</w:t>
      </w:r>
    </w:p>
    <w:p w:rsidR="00025023" w:rsidRPr="00594559" w:rsidRDefault="00AF76E5" w:rsidP="00D90CC4">
      <w:pPr>
        <w:pStyle w:val="3"/>
        <w:numPr>
          <w:ilvl w:val="0"/>
          <w:numId w:val="9"/>
        </w:numPr>
        <w:shd w:val="clear" w:color="auto" w:fill="auto"/>
        <w:spacing w:line="240" w:lineRule="auto"/>
        <w:ind w:right="20" w:firstLine="567"/>
        <w:contextualSpacing/>
        <w:jc w:val="both"/>
        <w:rPr>
          <w:rFonts w:ascii="PT Astra Serif" w:hAnsi="PT Astra Serif"/>
          <w:sz w:val="28"/>
          <w:szCs w:val="28"/>
        </w:rPr>
      </w:pPr>
      <w:r w:rsidRPr="00594559">
        <w:rPr>
          <w:rFonts w:ascii="PT Astra Serif" w:hAnsi="PT Astra Serif"/>
          <w:sz w:val="28"/>
          <w:szCs w:val="28"/>
        </w:rPr>
        <w:t xml:space="preserve"> Отчеты об исполнении местного бюджета за первый квартал, полугодие и девять месяцев текущего финансового года составляются и утверждаются Администрацией муниципального образования и направляются Совету муниципального образования</w:t>
      </w:r>
      <w:r w:rsidR="00025023" w:rsidRPr="00594559">
        <w:rPr>
          <w:rFonts w:ascii="PT Astra Serif" w:hAnsi="PT Astra Serif"/>
          <w:sz w:val="28"/>
          <w:szCs w:val="28"/>
        </w:rPr>
        <w:t xml:space="preserve"> в течение календарного месяца со дня окончания соответствующего отчетного периода.</w:t>
      </w:r>
    </w:p>
    <w:p w:rsidR="00596EB6" w:rsidRPr="00594559" w:rsidRDefault="00596EB6" w:rsidP="00D90CC4">
      <w:pPr>
        <w:pStyle w:val="3"/>
        <w:numPr>
          <w:ilvl w:val="0"/>
          <w:numId w:val="9"/>
        </w:numPr>
        <w:shd w:val="clear" w:color="auto" w:fill="auto"/>
        <w:spacing w:line="240" w:lineRule="auto"/>
        <w:ind w:right="23" w:firstLine="567"/>
        <w:contextualSpacing/>
        <w:jc w:val="both"/>
        <w:rPr>
          <w:rFonts w:ascii="PT Astra Serif" w:hAnsi="PT Astra Serif"/>
          <w:sz w:val="28"/>
          <w:szCs w:val="28"/>
        </w:rPr>
      </w:pPr>
      <w:r w:rsidRPr="00594559">
        <w:rPr>
          <w:rFonts w:ascii="PT Astra Serif" w:hAnsi="PT Astra Serif"/>
          <w:sz w:val="28"/>
          <w:szCs w:val="28"/>
        </w:rPr>
        <w:t xml:space="preserve">Годовой отчет об исполнении бюджета </w:t>
      </w:r>
      <w:r w:rsidR="00BD4126">
        <w:rPr>
          <w:rFonts w:ascii="PT Astra Serif" w:hAnsi="PT Astra Serif"/>
          <w:sz w:val="28"/>
          <w:szCs w:val="28"/>
        </w:rPr>
        <w:t>Возрожденческого</w:t>
      </w:r>
      <w:r w:rsidRPr="00594559">
        <w:rPr>
          <w:rFonts w:ascii="PT Astra Serif" w:hAnsi="PT Astra Serif"/>
          <w:sz w:val="28"/>
          <w:szCs w:val="28"/>
        </w:rPr>
        <w:t xml:space="preserve"> муниципального образования за соответствующий финансовый год представляется администрацией </w:t>
      </w:r>
      <w:r w:rsidR="00BD4126">
        <w:rPr>
          <w:rFonts w:ascii="PT Astra Serif" w:hAnsi="PT Astra Serif"/>
          <w:sz w:val="28"/>
          <w:szCs w:val="28"/>
        </w:rPr>
        <w:t>Возрожденчес</w:t>
      </w:r>
      <w:r w:rsidR="004E4CF4">
        <w:rPr>
          <w:rFonts w:ascii="PT Astra Serif" w:hAnsi="PT Astra Serif"/>
          <w:sz w:val="28"/>
          <w:szCs w:val="28"/>
        </w:rPr>
        <w:t>кого</w:t>
      </w:r>
      <w:r w:rsidRPr="00594559">
        <w:rPr>
          <w:rFonts w:ascii="PT Astra Serif" w:hAnsi="PT Astra Serif"/>
          <w:sz w:val="28"/>
          <w:szCs w:val="28"/>
        </w:rPr>
        <w:t xml:space="preserve"> муниципального образования в Совет </w:t>
      </w:r>
      <w:r w:rsidR="00BD4126">
        <w:rPr>
          <w:rFonts w:ascii="PT Astra Serif" w:hAnsi="PT Astra Serif"/>
          <w:sz w:val="28"/>
          <w:szCs w:val="28"/>
        </w:rPr>
        <w:t>Возрожденчес</w:t>
      </w:r>
      <w:r w:rsidR="004E4CF4">
        <w:rPr>
          <w:rFonts w:ascii="PT Astra Serif" w:hAnsi="PT Astra Serif"/>
          <w:sz w:val="28"/>
          <w:szCs w:val="28"/>
        </w:rPr>
        <w:t>кого</w:t>
      </w:r>
      <w:r w:rsidRPr="00594559">
        <w:rPr>
          <w:rFonts w:ascii="PT Astra Serif" w:hAnsi="PT Astra Serif"/>
          <w:sz w:val="28"/>
          <w:szCs w:val="28"/>
        </w:rPr>
        <w:t xml:space="preserve"> муниципального образования в порядке, определенным настоящим Положением.</w:t>
      </w:r>
    </w:p>
    <w:p w:rsidR="00596EB6" w:rsidRPr="00594559" w:rsidRDefault="00596EB6" w:rsidP="00D90CC4">
      <w:pPr>
        <w:pStyle w:val="3"/>
        <w:numPr>
          <w:ilvl w:val="0"/>
          <w:numId w:val="9"/>
        </w:numPr>
        <w:shd w:val="clear" w:color="auto" w:fill="auto"/>
        <w:spacing w:line="240" w:lineRule="auto"/>
        <w:ind w:right="20" w:firstLine="567"/>
        <w:contextualSpacing/>
        <w:jc w:val="both"/>
        <w:rPr>
          <w:rFonts w:ascii="PT Astra Serif" w:hAnsi="PT Astra Serif"/>
          <w:sz w:val="28"/>
          <w:szCs w:val="28"/>
        </w:rPr>
      </w:pPr>
      <w:r w:rsidRPr="00594559">
        <w:rPr>
          <w:rFonts w:ascii="PT Astra Serif" w:hAnsi="PT Astra Serif"/>
          <w:sz w:val="28"/>
          <w:szCs w:val="28"/>
        </w:rPr>
        <w:t>Ежеквартальные сведения о ходе исполнения местного бюджета, численности муниципальных служащих муниципального образования и работников муниципальных учреждений, фактических затратах на их денежное содержание подлежат официальному опубликованию.</w:t>
      </w:r>
    </w:p>
    <w:p w:rsidR="00596EB6" w:rsidRPr="00594559" w:rsidRDefault="00596EB6" w:rsidP="00D90CC4">
      <w:pPr>
        <w:pStyle w:val="3"/>
        <w:numPr>
          <w:ilvl w:val="0"/>
          <w:numId w:val="9"/>
        </w:numPr>
        <w:shd w:val="clear" w:color="auto" w:fill="auto"/>
        <w:spacing w:after="180" w:line="240" w:lineRule="auto"/>
        <w:ind w:right="20" w:firstLine="567"/>
        <w:contextualSpacing/>
        <w:jc w:val="both"/>
        <w:rPr>
          <w:rFonts w:ascii="PT Astra Serif" w:hAnsi="PT Astra Serif"/>
          <w:sz w:val="28"/>
          <w:szCs w:val="28"/>
        </w:rPr>
      </w:pPr>
      <w:r w:rsidRPr="00594559">
        <w:rPr>
          <w:rFonts w:ascii="PT Astra Serif" w:hAnsi="PT Astra Serif"/>
          <w:sz w:val="28"/>
          <w:szCs w:val="28"/>
        </w:rPr>
        <w:t xml:space="preserve">Порядок официального опубликования указанных сведений устанавливается Администрацией </w:t>
      </w:r>
      <w:r w:rsidR="00BD4126">
        <w:rPr>
          <w:rFonts w:ascii="PT Astra Serif" w:hAnsi="PT Astra Serif"/>
          <w:sz w:val="28"/>
          <w:szCs w:val="28"/>
        </w:rPr>
        <w:t>Возрожденчес</w:t>
      </w:r>
      <w:r w:rsidR="004E4CF4">
        <w:rPr>
          <w:rFonts w:ascii="PT Astra Serif" w:hAnsi="PT Astra Serif"/>
          <w:sz w:val="28"/>
          <w:szCs w:val="28"/>
        </w:rPr>
        <w:t>кого</w:t>
      </w:r>
      <w:r w:rsidRPr="00594559">
        <w:rPr>
          <w:rFonts w:ascii="PT Astra Serif" w:hAnsi="PT Astra Serif"/>
          <w:sz w:val="28"/>
          <w:szCs w:val="28"/>
        </w:rPr>
        <w:t xml:space="preserve"> муниципального образования.</w:t>
      </w:r>
    </w:p>
    <w:p w:rsidR="00AF76E5" w:rsidRPr="00594559" w:rsidRDefault="00AF76E5" w:rsidP="00D90CC4">
      <w:pPr>
        <w:pStyle w:val="3"/>
        <w:shd w:val="clear" w:color="auto" w:fill="auto"/>
        <w:spacing w:line="240" w:lineRule="auto"/>
        <w:ind w:left="-180" w:right="20" w:firstLine="720"/>
        <w:jc w:val="both"/>
        <w:rPr>
          <w:rFonts w:ascii="PT Astra Serif" w:hAnsi="PT Astra Serif"/>
          <w:sz w:val="28"/>
          <w:szCs w:val="28"/>
        </w:rPr>
      </w:pPr>
    </w:p>
    <w:p w:rsidR="00AF76E5" w:rsidRDefault="00AF76E5" w:rsidP="00D90CC4">
      <w:pPr>
        <w:pStyle w:val="3"/>
        <w:shd w:val="clear" w:color="auto" w:fill="auto"/>
        <w:spacing w:line="240" w:lineRule="auto"/>
        <w:ind w:left="-180" w:firstLine="720"/>
        <w:jc w:val="both"/>
        <w:rPr>
          <w:rFonts w:ascii="PT Astra Serif" w:hAnsi="PT Astra Serif"/>
          <w:b/>
          <w:sz w:val="28"/>
          <w:szCs w:val="28"/>
        </w:rPr>
      </w:pPr>
      <w:r w:rsidRPr="00594559">
        <w:rPr>
          <w:rFonts w:ascii="PT Astra Serif" w:hAnsi="PT Astra Serif"/>
          <w:b/>
          <w:sz w:val="28"/>
          <w:szCs w:val="28"/>
        </w:rPr>
        <w:t>Статья 2</w:t>
      </w:r>
      <w:r w:rsidR="00C00D19">
        <w:rPr>
          <w:rFonts w:ascii="PT Astra Serif" w:hAnsi="PT Astra Serif"/>
          <w:b/>
          <w:sz w:val="28"/>
          <w:szCs w:val="28"/>
        </w:rPr>
        <w:t>7</w:t>
      </w:r>
      <w:r w:rsidRPr="00594559">
        <w:rPr>
          <w:rFonts w:ascii="PT Astra Serif" w:hAnsi="PT Astra Serif"/>
          <w:b/>
          <w:sz w:val="28"/>
          <w:szCs w:val="28"/>
        </w:rPr>
        <w:t>. Формирование отчетности об исполнении бюджета муниципального образования</w:t>
      </w:r>
    </w:p>
    <w:p w:rsidR="00E64839" w:rsidRPr="00594559" w:rsidRDefault="00E64839" w:rsidP="00D90CC4">
      <w:pPr>
        <w:pStyle w:val="3"/>
        <w:shd w:val="clear" w:color="auto" w:fill="auto"/>
        <w:spacing w:line="240" w:lineRule="auto"/>
        <w:ind w:left="-180" w:firstLine="720"/>
        <w:jc w:val="both"/>
        <w:rPr>
          <w:rFonts w:ascii="PT Astra Serif" w:hAnsi="PT Astra Serif"/>
          <w:b/>
          <w:sz w:val="28"/>
          <w:szCs w:val="28"/>
        </w:rPr>
      </w:pPr>
    </w:p>
    <w:p w:rsidR="00AF76E5" w:rsidRDefault="00AF76E5" w:rsidP="00D90CC4">
      <w:pPr>
        <w:pStyle w:val="3"/>
        <w:numPr>
          <w:ilvl w:val="0"/>
          <w:numId w:val="10"/>
        </w:numPr>
        <w:shd w:val="clear" w:color="auto" w:fill="auto"/>
        <w:spacing w:line="240" w:lineRule="auto"/>
        <w:ind w:left="-180" w:right="20" w:firstLine="720"/>
        <w:jc w:val="both"/>
        <w:rPr>
          <w:rFonts w:ascii="PT Astra Serif" w:hAnsi="PT Astra Serif"/>
          <w:sz w:val="28"/>
          <w:szCs w:val="28"/>
        </w:rPr>
      </w:pPr>
      <w:r w:rsidRPr="00594559">
        <w:rPr>
          <w:rFonts w:ascii="PT Astra Serif" w:hAnsi="PT Astra Serif"/>
          <w:sz w:val="28"/>
          <w:szCs w:val="28"/>
        </w:rPr>
        <w:t xml:space="preserve"> Муниципальное образование представляет бюджетную отчетность об исполнении бюджета муниципального образования в финансовое управление администрации муниципального района.</w:t>
      </w:r>
    </w:p>
    <w:p w:rsidR="00A36C0B" w:rsidRPr="00594559" w:rsidRDefault="00A36C0B" w:rsidP="00D90CC4">
      <w:pPr>
        <w:pStyle w:val="3"/>
        <w:shd w:val="clear" w:color="auto" w:fill="auto"/>
        <w:spacing w:line="240" w:lineRule="auto"/>
        <w:ind w:left="540" w:right="20"/>
        <w:jc w:val="both"/>
        <w:rPr>
          <w:rFonts w:ascii="PT Astra Serif" w:hAnsi="PT Astra Serif"/>
          <w:sz w:val="28"/>
          <w:szCs w:val="28"/>
        </w:rPr>
      </w:pPr>
    </w:p>
    <w:p w:rsidR="00AF76E5" w:rsidRDefault="00AF76E5" w:rsidP="00D90CC4">
      <w:pPr>
        <w:pStyle w:val="3"/>
        <w:shd w:val="clear" w:color="auto" w:fill="auto"/>
        <w:spacing w:line="240" w:lineRule="auto"/>
        <w:ind w:left="-180" w:firstLine="720"/>
        <w:jc w:val="both"/>
        <w:rPr>
          <w:rFonts w:ascii="PT Astra Serif" w:hAnsi="PT Astra Serif"/>
          <w:b/>
          <w:sz w:val="28"/>
          <w:szCs w:val="28"/>
        </w:rPr>
      </w:pPr>
      <w:r w:rsidRPr="00594559">
        <w:rPr>
          <w:rFonts w:ascii="PT Astra Serif" w:hAnsi="PT Astra Serif"/>
          <w:b/>
          <w:sz w:val="28"/>
          <w:szCs w:val="28"/>
        </w:rPr>
        <w:t>Статья 2</w:t>
      </w:r>
      <w:r w:rsidR="00C00D19">
        <w:rPr>
          <w:rFonts w:ascii="PT Astra Serif" w:hAnsi="PT Astra Serif"/>
          <w:b/>
          <w:sz w:val="28"/>
          <w:szCs w:val="28"/>
        </w:rPr>
        <w:t>8</w:t>
      </w:r>
      <w:r w:rsidRPr="00594559">
        <w:rPr>
          <w:rFonts w:ascii="PT Astra Serif" w:hAnsi="PT Astra Serif"/>
          <w:sz w:val="28"/>
          <w:szCs w:val="28"/>
        </w:rPr>
        <w:t xml:space="preserve">. </w:t>
      </w:r>
      <w:r w:rsidRPr="00594559">
        <w:rPr>
          <w:rFonts w:ascii="PT Astra Serif" w:hAnsi="PT Astra Serif"/>
          <w:b/>
          <w:sz w:val="28"/>
          <w:szCs w:val="28"/>
        </w:rPr>
        <w:t xml:space="preserve">Внешняя проверка годового отчета об исполнении </w:t>
      </w:r>
      <w:r w:rsidRPr="00594559">
        <w:rPr>
          <w:rFonts w:ascii="PT Astra Serif" w:hAnsi="PT Astra Serif"/>
          <w:b/>
          <w:sz w:val="28"/>
          <w:szCs w:val="28"/>
        </w:rPr>
        <w:lastRenderedPageBreak/>
        <w:t>бюджета муниципального образования</w:t>
      </w:r>
    </w:p>
    <w:p w:rsidR="002C11B5" w:rsidRDefault="002C11B5" w:rsidP="00D90CC4">
      <w:pPr>
        <w:pStyle w:val="3"/>
        <w:shd w:val="clear" w:color="auto" w:fill="auto"/>
        <w:spacing w:after="180" w:line="240" w:lineRule="auto"/>
        <w:ind w:right="20" w:firstLine="567"/>
        <w:contextualSpacing/>
        <w:jc w:val="both"/>
        <w:rPr>
          <w:rFonts w:ascii="PT Astra Serif" w:hAnsi="PT Astra Serif"/>
          <w:b/>
          <w:sz w:val="28"/>
          <w:szCs w:val="28"/>
        </w:rPr>
      </w:pPr>
    </w:p>
    <w:p w:rsidR="00596EB6" w:rsidRPr="00594559" w:rsidRDefault="00596EB6" w:rsidP="00D90CC4">
      <w:pPr>
        <w:pStyle w:val="3"/>
        <w:shd w:val="clear" w:color="auto" w:fill="auto"/>
        <w:spacing w:after="180" w:line="240" w:lineRule="auto"/>
        <w:ind w:right="20" w:firstLine="567"/>
        <w:contextualSpacing/>
        <w:jc w:val="both"/>
        <w:rPr>
          <w:rFonts w:ascii="PT Astra Serif" w:hAnsi="PT Astra Serif"/>
          <w:sz w:val="28"/>
          <w:szCs w:val="28"/>
        </w:rPr>
      </w:pPr>
      <w:r w:rsidRPr="00594559">
        <w:rPr>
          <w:rFonts w:ascii="PT Astra Serif" w:hAnsi="PT Astra Serif"/>
          <w:sz w:val="28"/>
          <w:szCs w:val="28"/>
        </w:rPr>
        <w:t>1. Годовой отчет об исполнении местного бюджета до его рассмотрения Советом муниципального образования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местного бюджета.</w:t>
      </w:r>
    </w:p>
    <w:p w:rsidR="00596EB6" w:rsidRPr="00594559" w:rsidRDefault="00596EB6" w:rsidP="00D90CC4">
      <w:pPr>
        <w:pStyle w:val="3"/>
        <w:shd w:val="clear" w:color="auto" w:fill="auto"/>
        <w:spacing w:line="240" w:lineRule="auto"/>
        <w:ind w:right="20" w:firstLine="567"/>
        <w:contextualSpacing/>
        <w:jc w:val="both"/>
        <w:rPr>
          <w:rFonts w:ascii="PT Astra Serif" w:hAnsi="PT Astra Serif"/>
          <w:sz w:val="28"/>
          <w:szCs w:val="28"/>
        </w:rPr>
      </w:pPr>
      <w:r w:rsidRPr="00594559">
        <w:rPr>
          <w:rFonts w:ascii="PT Astra Serif" w:hAnsi="PT Astra Serif"/>
          <w:sz w:val="28"/>
          <w:szCs w:val="28"/>
        </w:rPr>
        <w:t>2. Внешняя проверка годового отчета об исполнении местного бюджета осуществляется Контрольно-счетной комиссией Хвалынского муниципального района в порядке, установленном настоящим решением, с соблюдением требований Бюджетного кодекса Российской Федерации.</w:t>
      </w:r>
    </w:p>
    <w:p w:rsidR="00596EB6" w:rsidRPr="00594559" w:rsidRDefault="00596EB6" w:rsidP="00D90CC4">
      <w:pPr>
        <w:pStyle w:val="3"/>
        <w:numPr>
          <w:ilvl w:val="0"/>
          <w:numId w:val="31"/>
        </w:numPr>
        <w:shd w:val="clear" w:color="auto" w:fill="auto"/>
        <w:spacing w:line="240" w:lineRule="auto"/>
        <w:ind w:left="0" w:right="20" w:firstLine="567"/>
        <w:contextualSpacing/>
        <w:jc w:val="both"/>
        <w:rPr>
          <w:rFonts w:ascii="PT Astra Serif" w:hAnsi="PT Astra Serif"/>
          <w:sz w:val="28"/>
          <w:szCs w:val="28"/>
        </w:rPr>
      </w:pPr>
      <w:r w:rsidRPr="00594559">
        <w:rPr>
          <w:rFonts w:ascii="PT Astra Serif" w:hAnsi="PT Astra Serif"/>
          <w:sz w:val="28"/>
          <w:szCs w:val="28"/>
        </w:rPr>
        <w:t xml:space="preserve">Администрация муниципального </w:t>
      </w:r>
      <w:r w:rsidR="00624AF5" w:rsidRPr="00594559">
        <w:rPr>
          <w:rFonts w:ascii="PT Astra Serif" w:hAnsi="PT Astra Serif"/>
          <w:sz w:val="28"/>
          <w:szCs w:val="28"/>
        </w:rPr>
        <w:t>образования</w:t>
      </w:r>
      <w:r w:rsidRPr="00594559">
        <w:rPr>
          <w:rFonts w:ascii="PT Astra Serif" w:hAnsi="PT Astra Serif"/>
          <w:sz w:val="28"/>
          <w:szCs w:val="28"/>
        </w:rPr>
        <w:t xml:space="preserve"> представляет в Контрольно-счетную комиссию Хвалынского муниципального района годовой отчет об исполнении местного бюджета для подготовки заключения на него не позднее 1 апреля текущего года. Подготовка заключения на годовой отчет об исполнении местного бюджета проводится в срок, не превышающий 1 месяц.</w:t>
      </w:r>
    </w:p>
    <w:p w:rsidR="00596EB6" w:rsidRPr="00594559" w:rsidRDefault="00596EB6" w:rsidP="00D90CC4">
      <w:pPr>
        <w:pStyle w:val="3"/>
        <w:numPr>
          <w:ilvl w:val="0"/>
          <w:numId w:val="31"/>
        </w:numPr>
        <w:shd w:val="clear" w:color="auto" w:fill="auto"/>
        <w:spacing w:line="240" w:lineRule="auto"/>
        <w:ind w:left="0" w:right="20" w:firstLine="567"/>
        <w:contextualSpacing/>
        <w:jc w:val="both"/>
        <w:rPr>
          <w:rFonts w:ascii="PT Astra Serif" w:hAnsi="PT Astra Serif"/>
          <w:sz w:val="28"/>
          <w:szCs w:val="28"/>
        </w:rPr>
      </w:pPr>
      <w:r w:rsidRPr="00594559">
        <w:rPr>
          <w:rFonts w:ascii="PT Astra Serif" w:hAnsi="PT Astra Serif"/>
          <w:sz w:val="28"/>
          <w:szCs w:val="28"/>
        </w:rPr>
        <w:t xml:space="preserve">Контрольно-счетная комиссия Хвалынского муниципального района готовит заключение на отчет об исполнении местного бюджета на основании данных внешней проверки годовой бюджетной отчетности главных администраторов бюджетных средств. </w:t>
      </w:r>
    </w:p>
    <w:p w:rsidR="004E4CF4" w:rsidRPr="004E4CF4" w:rsidRDefault="00596EB6" w:rsidP="00D90CC4">
      <w:pPr>
        <w:pStyle w:val="3"/>
        <w:numPr>
          <w:ilvl w:val="0"/>
          <w:numId w:val="31"/>
        </w:numPr>
        <w:shd w:val="clear" w:color="auto" w:fill="auto"/>
        <w:spacing w:after="180" w:line="240" w:lineRule="auto"/>
        <w:ind w:left="0" w:right="20" w:firstLine="502"/>
        <w:contextualSpacing/>
        <w:jc w:val="both"/>
        <w:rPr>
          <w:rFonts w:ascii="PT Astra Serif" w:hAnsi="PT Astra Serif"/>
          <w:sz w:val="28"/>
          <w:szCs w:val="28"/>
        </w:rPr>
      </w:pPr>
      <w:r w:rsidRPr="00594559">
        <w:rPr>
          <w:rFonts w:ascii="PT Astra Serif" w:hAnsi="PT Astra Serif"/>
          <w:sz w:val="28"/>
          <w:szCs w:val="28"/>
        </w:rPr>
        <w:t>В заключении Контрольно-счетной комиссии Хвалынского муниципального района на годовой отчет об исполнении местного бюджета отражается анализ результатов проверок отчетности главных администраторов средств местного бюджета, выявленные нарушения и недостатки по исполнению статей решения Со</w:t>
      </w:r>
      <w:r w:rsidR="00624AF5" w:rsidRPr="00594559">
        <w:rPr>
          <w:rFonts w:ascii="PT Astra Serif" w:hAnsi="PT Astra Serif"/>
          <w:sz w:val="28"/>
          <w:szCs w:val="28"/>
        </w:rPr>
        <w:t>вета</w:t>
      </w:r>
      <w:r w:rsidR="00BD4126">
        <w:rPr>
          <w:rFonts w:ascii="PT Astra Serif" w:hAnsi="PT Astra Serif"/>
          <w:sz w:val="28"/>
          <w:szCs w:val="28"/>
        </w:rPr>
        <w:t>Возрожденчес</w:t>
      </w:r>
      <w:r w:rsidR="004E4CF4">
        <w:rPr>
          <w:rFonts w:ascii="PT Astra Serif" w:hAnsi="PT Astra Serif"/>
          <w:sz w:val="28"/>
          <w:szCs w:val="28"/>
        </w:rPr>
        <w:t>кого</w:t>
      </w:r>
      <w:r w:rsidR="00624AF5" w:rsidRPr="00594559">
        <w:rPr>
          <w:rFonts w:ascii="PT Astra Serif" w:hAnsi="PT Astra Serif"/>
          <w:sz w:val="28"/>
          <w:szCs w:val="28"/>
        </w:rPr>
        <w:t xml:space="preserve"> муниципального образования </w:t>
      </w:r>
      <w:r w:rsidRPr="00594559">
        <w:rPr>
          <w:rFonts w:ascii="PT Astra Serif" w:hAnsi="PT Astra Serif"/>
          <w:sz w:val="28"/>
          <w:szCs w:val="28"/>
        </w:rPr>
        <w:t>о местном бюджете, иная информация.</w:t>
      </w:r>
    </w:p>
    <w:p w:rsidR="00624AF5" w:rsidRPr="00594559" w:rsidRDefault="00596EB6" w:rsidP="00D90CC4">
      <w:pPr>
        <w:pStyle w:val="3"/>
        <w:numPr>
          <w:ilvl w:val="0"/>
          <w:numId w:val="31"/>
        </w:numPr>
        <w:shd w:val="clear" w:color="auto" w:fill="auto"/>
        <w:spacing w:after="180" w:line="240" w:lineRule="auto"/>
        <w:ind w:left="0" w:right="20" w:firstLine="502"/>
        <w:contextualSpacing/>
        <w:jc w:val="both"/>
        <w:rPr>
          <w:rFonts w:ascii="PT Astra Serif" w:hAnsi="PT Astra Serif"/>
          <w:sz w:val="28"/>
          <w:szCs w:val="28"/>
        </w:rPr>
      </w:pPr>
      <w:r w:rsidRPr="00594559">
        <w:rPr>
          <w:rFonts w:ascii="PT Astra Serif" w:hAnsi="PT Astra Serif"/>
          <w:sz w:val="28"/>
          <w:szCs w:val="28"/>
        </w:rPr>
        <w:t>Заключение на годовой отчет об исполнении местного бюджета не позднее 1 мая текущего года представляется Контрольно-счетной комиссией Хвалынского муниципального района в Со</w:t>
      </w:r>
      <w:r w:rsidR="00624AF5" w:rsidRPr="00594559">
        <w:rPr>
          <w:rFonts w:ascii="PT Astra Serif" w:hAnsi="PT Astra Serif"/>
          <w:sz w:val="28"/>
          <w:szCs w:val="28"/>
        </w:rPr>
        <w:t>вет</w:t>
      </w:r>
      <w:r w:rsidRPr="00594559">
        <w:rPr>
          <w:rFonts w:ascii="PT Astra Serif" w:hAnsi="PT Astra Serif"/>
          <w:sz w:val="28"/>
          <w:szCs w:val="28"/>
        </w:rPr>
        <w:t xml:space="preserve"> с одновременным направлением соответственно в Администрацию </w:t>
      </w:r>
      <w:r w:rsidR="00BD4126">
        <w:rPr>
          <w:rFonts w:ascii="PT Astra Serif" w:hAnsi="PT Astra Serif"/>
          <w:sz w:val="28"/>
          <w:szCs w:val="28"/>
        </w:rPr>
        <w:t>Возрожденчес</w:t>
      </w:r>
      <w:r w:rsidR="004E4CF4">
        <w:rPr>
          <w:rFonts w:ascii="PT Astra Serif" w:hAnsi="PT Astra Serif"/>
          <w:sz w:val="28"/>
          <w:szCs w:val="28"/>
        </w:rPr>
        <w:t>кого</w:t>
      </w:r>
      <w:r w:rsidR="00624AF5" w:rsidRPr="00594559">
        <w:rPr>
          <w:rFonts w:ascii="PT Astra Serif" w:hAnsi="PT Astra Serif"/>
          <w:sz w:val="28"/>
          <w:szCs w:val="28"/>
        </w:rPr>
        <w:t xml:space="preserve"> муниципального образования.</w:t>
      </w:r>
    </w:p>
    <w:p w:rsidR="00596EB6" w:rsidRPr="00594559" w:rsidRDefault="00596EB6" w:rsidP="00D90CC4">
      <w:pPr>
        <w:pStyle w:val="3"/>
        <w:shd w:val="clear" w:color="auto" w:fill="auto"/>
        <w:spacing w:line="240" w:lineRule="auto"/>
        <w:ind w:left="567" w:right="20"/>
        <w:contextualSpacing/>
        <w:jc w:val="both"/>
        <w:rPr>
          <w:rFonts w:ascii="PT Astra Serif" w:hAnsi="PT Astra Serif"/>
          <w:sz w:val="28"/>
          <w:szCs w:val="28"/>
        </w:rPr>
      </w:pPr>
    </w:p>
    <w:p w:rsidR="00AF76E5" w:rsidRDefault="00AF76E5" w:rsidP="00D90CC4">
      <w:pPr>
        <w:pStyle w:val="3"/>
        <w:shd w:val="clear" w:color="auto" w:fill="auto"/>
        <w:spacing w:line="240" w:lineRule="auto"/>
        <w:ind w:left="-180" w:right="20" w:firstLine="720"/>
        <w:jc w:val="both"/>
        <w:rPr>
          <w:rFonts w:ascii="PT Astra Serif" w:hAnsi="PT Astra Serif"/>
          <w:b/>
          <w:sz w:val="28"/>
          <w:szCs w:val="28"/>
        </w:rPr>
      </w:pPr>
      <w:r w:rsidRPr="00594559">
        <w:rPr>
          <w:rFonts w:ascii="PT Astra Serif" w:hAnsi="PT Astra Serif"/>
          <w:b/>
          <w:sz w:val="28"/>
          <w:szCs w:val="28"/>
        </w:rPr>
        <w:t xml:space="preserve">Статья </w:t>
      </w:r>
      <w:r w:rsidR="00C00D19">
        <w:rPr>
          <w:rFonts w:ascii="PT Astra Serif" w:hAnsi="PT Astra Serif"/>
          <w:b/>
          <w:sz w:val="28"/>
          <w:szCs w:val="28"/>
        </w:rPr>
        <w:t>29</w:t>
      </w:r>
      <w:r w:rsidRPr="00594559">
        <w:rPr>
          <w:rFonts w:ascii="PT Astra Serif" w:hAnsi="PT Astra Serif"/>
          <w:b/>
          <w:sz w:val="28"/>
          <w:szCs w:val="28"/>
        </w:rPr>
        <w:t>.Представление, рассмотрение и утверждение годового отчета об исполнении местного бюджета Советом муниципального образования</w:t>
      </w:r>
    </w:p>
    <w:p w:rsidR="0019245B" w:rsidRPr="00594559" w:rsidRDefault="0019245B" w:rsidP="00D90CC4">
      <w:pPr>
        <w:pStyle w:val="3"/>
        <w:shd w:val="clear" w:color="auto" w:fill="auto"/>
        <w:spacing w:line="240" w:lineRule="auto"/>
        <w:ind w:left="-180" w:right="20" w:firstLine="720"/>
        <w:jc w:val="both"/>
        <w:rPr>
          <w:rFonts w:ascii="PT Astra Serif" w:hAnsi="PT Astra Serif"/>
          <w:b/>
          <w:sz w:val="28"/>
          <w:szCs w:val="28"/>
        </w:rPr>
      </w:pPr>
    </w:p>
    <w:p w:rsidR="00624AF5" w:rsidRPr="00594559" w:rsidRDefault="00624AF5" w:rsidP="00D90CC4">
      <w:pPr>
        <w:pStyle w:val="3"/>
        <w:numPr>
          <w:ilvl w:val="0"/>
          <w:numId w:val="12"/>
        </w:numPr>
        <w:shd w:val="clear" w:color="auto" w:fill="auto"/>
        <w:spacing w:line="240" w:lineRule="auto"/>
        <w:ind w:firstLine="567"/>
        <w:contextualSpacing/>
        <w:jc w:val="both"/>
        <w:rPr>
          <w:rFonts w:ascii="PT Astra Serif" w:hAnsi="PT Astra Serif"/>
          <w:sz w:val="28"/>
          <w:szCs w:val="28"/>
        </w:rPr>
      </w:pPr>
      <w:r w:rsidRPr="00594559">
        <w:rPr>
          <w:rFonts w:ascii="PT Astra Serif" w:hAnsi="PT Astra Serif"/>
          <w:sz w:val="28"/>
          <w:szCs w:val="28"/>
        </w:rPr>
        <w:t>Годовой отчет об исполнении местного бюджета утверждается решением Совета.</w:t>
      </w:r>
    </w:p>
    <w:p w:rsidR="00624AF5" w:rsidRPr="00594559" w:rsidRDefault="00624AF5" w:rsidP="00D90CC4">
      <w:pPr>
        <w:pStyle w:val="3"/>
        <w:numPr>
          <w:ilvl w:val="0"/>
          <w:numId w:val="12"/>
        </w:numPr>
        <w:shd w:val="clear" w:color="auto" w:fill="auto"/>
        <w:spacing w:line="240" w:lineRule="auto"/>
        <w:ind w:right="20" w:firstLine="567"/>
        <w:contextualSpacing/>
        <w:jc w:val="both"/>
        <w:rPr>
          <w:rFonts w:ascii="PT Astra Serif" w:hAnsi="PT Astra Serif"/>
          <w:sz w:val="28"/>
          <w:szCs w:val="28"/>
        </w:rPr>
      </w:pPr>
      <w:r w:rsidRPr="00594559">
        <w:rPr>
          <w:rFonts w:ascii="PT Astra Serif" w:hAnsi="PT Astra Serif"/>
          <w:sz w:val="28"/>
          <w:szCs w:val="28"/>
        </w:rPr>
        <w:t xml:space="preserve"> Годовой отчет об исполнении местного бюджета представляется Администрацией муниципального образования Со</w:t>
      </w:r>
      <w:r w:rsidR="00B66447" w:rsidRPr="00594559">
        <w:rPr>
          <w:rFonts w:ascii="PT Astra Serif" w:hAnsi="PT Astra Serif"/>
          <w:sz w:val="28"/>
          <w:szCs w:val="28"/>
        </w:rPr>
        <w:t>в</w:t>
      </w:r>
      <w:r w:rsidRPr="00594559">
        <w:rPr>
          <w:rFonts w:ascii="PT Astra Serif" w:hAnsi="PT Astra Serif"/>
          <w:sz w:val="28"/>
          <w:szCs w:val="28"/>
        </w:rPr>
        <w:t>ету не позднее 1 мая текущего года.</w:t>
      </w:r>
    </w:p>
    <w:p w:rsidR="00624AF5" w:rsidRPr="00594559" w:rsidRDefault="00624AF5" w:rsidP="00D90CC4">
      <w:pPr>
        <w:pStyle w:val="3"/>
        <w:numPr>
          <w:ilvl w:val="0"/>
          <w:numId w:val="12"/>
        </w:numPr>
        <w:shd w:val="clear" w:color="auto" w:fill="auto"/>
        <w:spacing w:line="240" w:lineRule="auto"/>
        <w:ind w:firstLine="567"/>
        <w:contextualSpacing/>
        <w:jc w:val="both"/>
        <w:rPr>
          <w:rFonts w:ascii="PT Astra Serif" w:hAnsi="PT Astra Serif"/>
          <w:sz w:val="28"/>
          <w:szCs w:val="28"/>
        </w:rPr>
      </w:pPr>
      <w:r w:rsidRPr="00594559">
        <w:rPr>
          <w:rFonts w:ascii="PT Astra Serif" w:hAnsi="PT Astra Serif"/>
          <w:sz w:val="28"/>
          <w:szCs w:val="28"/>
        </w:rPr>
        <w:t xml:space="preserve"> Одновременно с годовым отчетом об исполнении местного бюджета представляются:</w:t>
      </w:r>
    </w:p>
    <w:p w:rsidR="00624AF5" w:rsidRPr="00594559" w:rsidRDefault="00624AF5" w:rsidP="00D90CC4">
      <w:pPr>
        <w:pStyle w:val="3"/>
        <w:numPr>
          <w:ilvl w:val="0"/>
          <w:numId w:val="32"/>
        </w:numPr>
        <w:shd w:val="clear" w:color="auto" w:fill="auto"/>
        <w:spacing w:line="240" w:lineRule="auto"/>
        <w:ind w:left="142" w:right="20" w:firstLine="0"/>
        <w:contextualSpacing/>
        <w:jc w:val="both"/>
        <w:rPr>
          <w:rFonts w:ascii="PT Astra Serif" w:hAnsi="PT Astra Serif"/>
          <w:sz w:val="28"/>
          <w:szCs w:val="28"/>
        </w:rPr>
      </w:pPr>
      <w:r w:rsidRPr="00594559">
        <w:rPr>
          <w:rFonts w:ascii="PT Astra Serif" w:hAnsi="PT Astra Serif"/>
          <w:sz w:val="28"/>
          <w:szCs w:val="28"/>
        </w:rPr>
        <w:t>проект решения Совета об утверждении отчета об исполнении местного бюджета за отчетный финансовый год;</w:t>
      </w:r>
    </w:p>
    <w:p w:rsidR="00624AF5" w:rsidRPr="00594559" w:rsidRDefault="00624AF5" w:rsidP="00D90CC4">
      <w:pPr>
        <w:pStyle w:val="3"/>
        <w:numPr>
          <w:ilvl w:val="0"/>
          <w:numId w:val="32"/>
        </w:numPr>
        <w:shd w:val="clear" w:color="auto" w:fill="auto"/>
        <w:spacing w:line="240" w:lineRule="auto"/>
        <w:ind w:left="142" w:right="20" w:firstLine="0"/>
        <w:contextualSpacing/>
        <w:jc w:val="both"/>
        <w:rPr>
          <w:rFonts w:ascii="PT Astra Serif" w:hAnsi="PT Astra Serif"/>
          <w:sz w:val="28"/>
          <w:szCs w:val="28"/>
        </w:rPr>
      </w:pPr>
      <w:bookmarkStart w:id="36" w:name="_Hlk62484657"/>
      <w:r w:rsidRPr="00594559">
        <w:rPr>
          <w:rFonts w:ascii="PT Astra Serif" w:hAnsi="PT Astra Serif"/>
          <w:sz w:val="28"/>
          <w:szCs w:val="28"/>
        </w:rPr>
        <w:lastRenderedPageBreak/>
        <w:t>пояснительная записка к проекту Решения Совета об утверждении отчета об исполнении бюджета, содержащая анализ исполнения бюджета и бюджетной отчетности, и сведения о выполнении муниципального задания и (или) иных результатах использования бюджетных ассигнований</w:t>
      </w:r>
      <w:bookmarkEnd w:id="36"/>
      <w:r w:rsidRPr="00594559">
        <w:rPr>
          <w:rFonts w:ascii="PT Astra Serif" w:hAnsi="PT Astra Serif"/>
          <w:sz w:val="28"/>
          <w:szCs w:val="28"/>
        </w:rPr>
        <w:t>;</w:t>
      </w:r>
    </w:p>
    <w:p w:rsidR="00624AF5" w:rsidRPr="00594559" w:rsidRDefault="00624AF5" w:rsidP="00D90CC4">
      <w:pPr>
        <w:pStyle w:val="3"/>
        <w:numPr>
          <w:ilvl w:val="0"/>
          <w:numId w:val="32"/>
        </w:numPr>
        <w:shd w:val="clear" w:color="auto" w:fill="auto"/>
        <w:spacing w:line="240" w:lineRule="auto"/>
        <w:ind w:left="142" w:right="-5" w:firstLine="0"/>
        <w:contextualSpacing/>
        <w:jc w:val="both"/>
        <w:rPr>
          <w:rFonts w:ascii="PT Astra Serif" w:hAnsi="PT Astra Serif"/>
          <w:sz w:val="28"/>
          <w:szCs w:val="28"/>
        </w:rPr>
      </w:pPr>
      <w:r w:rsidRPr="00594559">
        <w:rPr>
          <w:rFonts w:ascii="PT Astra Serif" w:hAnsi="PT Astra Serif"/>
          <w:sz w:val="28"/>
          <w:szCs w:val="28"/>
        </w:rPr>
        <w:t>баланс исполнения местного бюджета;</w:t>
      </w:r>
    </w:p>
    <w:p w:rsidR="00624AF5" w:rsidRPr="00594559" w:rsidRDefault="00624AF5" w:rsidP="00D90CC4">
      <w:pPr>
        <w:pStyle w:val="3"/>
        <w:numPr>
          <w:ilvl w:val="0"/>
          <w:numId w:val="32"/>
        </w:numPr>
        <w:shd w:val="clear" w:color="auto" w:fill="auto"/>
        <w:spacing w:line="240" w:lineRule="auto"/>
        <w:ind w:left="142" w:right="-5" w:firstLine="0"/>
        <w:contextualSpacing/>
        <w:jc w:val="both"/>
        <w:rPr>
          <w:rFonts w:ascii="PT Astra Serif" w:hAnsi="PT Astra Serif"/>
          <w:sz w:val="28"/>
          <w:szCs w:val="28"/>
        </w:rPr>
      </w:pPr>
      <w:r w:rsidRPr="00594559">
        <w:rPr>
          <w:rFonts w:ascii="PT Astra Serif" w:hAnsi="PT Astra Serif"/>
          <w:sz w:val="28"/>
          <w:szCs w:val="28"/>
        </w:rPr>
        <w:t xml:space="preserve">отчет о финансовых результатах деятельности; </w:t>
      </w:r>
    </w:p>
    <w:p w:rsidR="00624AF5" w:rsidRPr="00594559" w:rsidRDefault="00624AF5" w:rsidP="00D90CC4">
      <w:pPr>
        <w:pStyle w:val="3"/>
        <w:numPr>
          <w:ilvl w:val="0"/>
          <w:numId w:val="32"/>
        </w:numPr>
        <w:shd w:val="clear" w:color="auto" w:fill="auto"/>
        <w:spacing w:line="240" w:lineRule="auto"/>
        <w:ind w:left="142" w:right="-5" w:firstLine="0"/>
        <w:contextualSpacing/>
        <w:jc w:val="both"/>
        <w:rPr>
          <w:rFonts w:ascii="PT Astra Serif" w:hAnsi="PT Astra Serif"/>
          <w:sz w:val="28"/>
          <w:szCs w:val="28"/>
        </w:rPr>
      </w:pPr>
      <w:r w:rsidRPr="00594559">
        <w:rPr>
          <w:rFonts w:ascii="PT Astra Serif" w:hAnsi="PT Astra Serif"/>
          <w:sz w:val="28"/>
          <w:szCs w:val="28"/>
        </w:rPr>
        <w:t>отчет о движении денежных средств;</w:t>
      </w:r>
    </w:p>
    <w:p w:rsidR="00624AF5" w:rsidRPr="00594559" w:rsidRDefault="00624AF5" w:rsidP="00D90CC4">
      <w:pPr>
        <w:pStyle w:val="3"/>
        <w:numPr>
          <w:ilvl w:val="0"/>
          <w:numId w:val="32"/>
        </w:numPr>
        <w:shd w:val="clear" w:color="auto" w:fill="auto"/>
        <w:spacing w:line="240" w:lineRule="auto"/>
        <w:ind w:left="142" w:right="-5" w:firstLine="0"/>
        <w:contextualSpacing/>
        <w:jc w:val="both"/>
        <w:rPr>
          <w:rFonts w:ascii="PT Astra Serif" w:hAnsi="PT Astra Serif"/>
          <w:sz w:val="28"/>
          <w:szCs w:val="28"/>
        </w:rPr>
      </w:pPr>
      <w:r w:rsidRPr="00594559">
        <w:rPr>
          <w:rFonts w:ascii="PT Astra Serif" w:hAnsi="PT Astra Serif"/>
          <w:sz w:val="28"/>
          <w:szCs w:val="28"/>
        </w:rPr>
        <w:t>пояснительная записка (ф.0503160);</w:t>
      </w:r>
    </w:p>
    <w:p w:rsidR="00624AF5" w:rsidRPr="00594559" w:rsidRDefault="00624AF5" w:rsidP="00D90CC4">
      <w:pPr>
        <w:pStyle w:val="3"/>
        <w:numPr>
          <w:ilvl w:val="0"/>
          <w:numId w:val="32"/>
        </w:numPr>
        <w:shd w:val="clear" w:color="auto" w:fill="auto"/>
        <w:spacing w:line="240" w:lineRule="auto"/>
        <w:ind w:left="142" w:firstLine="0"/>
        <w:contextualSpacing/>
        <w:jc w:val="both"/>
        <w:rPr>
          <w:rFonts w:ascii="PT Astra Serif" w:hAnsi="PT Astra Serif"/>
          <w:sz w:val="28"/>
          <w:szCs w:val="28"/>
        </w:rPr>
      </w:pPr>
      <w:r w:rsidRPr="00594559">
        <w:rPr>
          <w:rFonts w:ascii="PT Astra Serif" w:hAnsi="PT Astra Serif"/>
          <w:sz w:val="28"/>
          <w:szCs w:val="28"/>
        </w:rPr>
        <w:t>отчет об использовании бюджетных ассигнований резервного фонда администрации прилагается к годовому отчету об исполнении бюджета муниципального образования;</w:t>
      </w:r>
    </w:p>
    <w:p w:rsidR="00624AF5" w:rsidRPr="00594559" w:rsidRDefault="00624AF5" w:rsidP="00D90CC4">
      <w:pPr>
        <w:pStyle w:val="3"/>
        <w:numPr>
          <w:ilvl w:val="0"/>
          <w:numId w:val="32"/>
        </w:numPr>
        <w:shd w:val="clear" w:color="auto" w:fill="auto"/>
        <w:spacing w:line="240" w:lineRule="auto"/>
        <w:ind w:left="142" w:right="20" w:firstLine="0"/>
        <w:contextualSpacing/>
        <w:jc w:val="both"/>
        <w:rPr>
          <w:rFonts w:ascii="PT Astra Serif" w:hAnsi="PT Astra Serif"/>
          <w:sz w:val="28"/>
          <w:szCs w:val="28"/>
        </w:rPr>
      </w:pPr>
      <w:r w:rsidRPr="00594559">
        <w:rPr>
          <w:rFonts w:ascii="PT Astra Serif" w:hAnsi="PT Astra Serif"/>
          <w:sz w:val="28"/>
          <w:szCs w:val="28"/>
        </w:rPr>
        <w:t>отчет о предоставлении и погашении бюджетных кредитов (ссуд), балансовый учет которых осуществляется финансовым управлением муниципального района;</w:t>
      </w:r>
    </w:p>
    <w:p w:rsidR="00624AF5" w:rsidRPr="00594559" w:rsidRDefault="00624AF5" w:rsidP="00D90CC4">
      <w:pPr>
        <w:pStyle w:val="3"/>
        <w:numPr>
          <w:ilvl w:val="0"/>
          <w:numId w:val="32"/>
        </w:numPr>
        <w:shd w:val="clear" w:color="auto" w:fill="auto"/>
        <w:spacing w:line="240" w:lineRule="auto"/>
        <w:ind w:left="142" w:right="220" w:firstLine="0"/>
        <w:contextualSpacing/>
        <w:jc w:val="both"/>
        <w:rPr>
          <w:rFonts w:ascii="PT Astra Serif" w:hAnsi="PT Astra Serif"/>
          <w:sz w:val="28"/>
          <w:szCs w:val="28"/>
        </w:rPr>
      </w:pPr>
      <w:r w:rsidRPr="00594559">
        <w:rPr>
          <w:rFonts w:ascii="PT Astra Serif" w:hAnsi="PT Astra Serif"/>
          <w:sz w:val="28"/>
          <w:szCs w:val="28"/>
        </w:rPr>
        <w:t xml:space="preserve">отчет о состоянии муниципального долга </w:t>
      </w:r>
      <w:r w:rsidR="00B66447" w:rsidRPr="00594559">
        <w:rPr>
          <w:rFonts w:ascii="PT Astra Serif" w:hAnsi="PT Astra Serif"/>
          <w:sz w:val="28"/>
          <w:szCs w:val="28"/>
        </w:rPr>
        <w:t>муниципального образования</w:t>
      </w:r>
      <w:r w:rsidRPr="00594559">
        <w:rPr>
          <w:rFonts w:ascii="PT Astra Serif" w:hAnsi="PT Astra Serif"/>
          <w:sz w:val="28"/>
          <w:szCs w:val="28"/>
        </w:rPr>
        <w:t xml:space="preserve"> на начало и конец отчетного финансового года; </w:t>
      </w:r>
    </w:p>
    <w:p w:rsidR="00624AF5" w:rsidRPr="00594559" w:rsidRDefault="00624AF5" w:rsidP="00D90CC4">
      <w:pPr>
        <w:pStyle w:val="3"/>
        <w:numPr>
          <w:ilvl w:val="0"/>
          <w:numId w:val="12"/>
        </w:numPr>
        <w:shd w:val="clear" w:color="auto" w:fill="auto"/>
        <w:spacing w:line="240" w:lineRule="auto"/>
        <w:ind w:right="20" w:firstLine="567"/>
        <w:contextualSpacing/>
        <w:jc w:val="both"/>
        <w:rPr>
          <w:rFonts w:ascii="PT Astra Serif" w:hAnsi="PT Astra Serif"/>
          <w:sz w:val="28"/>
          <w:szCs w:val="28"/>
        </w:rPr>
      </w:pPr>
      <w:r w:rsidRPr="00594559">
        <w:rPr>
          <w:rFonts w:ascii="PT Astra Serif" w:hAnsi="PT Astra Serif"/>
          <w:sz w:val="28"/>
          <w:szCs w:val="28"/>
        </w:rPr>
        <w:t>При рассмотрении годового отчета об исполнении местного бюджета</w:t>
      </w:r>
      <w:r w:rsidR="00B66447" w:rsidRPr="00594559">
        <w:rPr>
          <w:rFonts w:ascii="PT Astra Serif" w:hAnsi="PT Astra Serif"/>
          <w:sz w:val="28"/>
          <w:szCs w:val="28"/>
        </w:rPr>
        <w:t>,</w:t>
      </w:r>
      <w:r w:rsidRPr="00594559">
        <w:rPr>
          <w:rFonts w:ascii="PT Astra Serif" w:hAnsi="PT Astra Serif"/>
          <w:sz w:val="28"/>
          <w:szCs w:val="28"/>
        </w:rPr>
        <w:t xml:space="preserve"> Со</w:t>
      </w:r>
      <w:r w:rsidR="00B66447" w:rsidRPr="00594559">
        <w:rPr>
          <w:rFonts w:ascii="PT Astra Serif" w:hAnsi="PT Astra Serif"/>
          <w:sz w:val="28"/>
          <w:szCs w:val="28"/>
        </w:rPr>
        <w:t>вет</w:t>
      </w:r>
      <w:r w:rsidRPr="00594559">
        <w:rPr>
          <w:rFonts w:ascii="PT Astra Serif" w:hAnsi="PT Astra Serif"/>
          <w:sz w:val="28"/>
          <w:szCs w:val="28"/>
        </w:rPr>
        <w:t xml:space="preserve"> заслушивает доклад </w:t>
      </w:r>
      <w:r w:rsidR="00B66447" w:rsidRPr="00594559">
        <w:rPr>
          <w:rFonts w:ascii="PT Astra Serif" w:hAnsi="PT Astra Serif"/>
          <w:sz w:val="28"/>
          <w:szCs w:val="28"/>
        </w:rPr>
        <w:t xml:space="preserve">главы </w:t>
      </w:r>
      <w:r w:rsidR="00BD4126">
        <w:rPr>
          <w:rFonts w:ascii="PT Astra Serif" w:hAnsi="PT Astra Serif"/>
          <w:sz w:val="28"/>
          <w:szCs w:val="28"/>
        </w:rPr>
        <w:t>Возрожденчес</w:t>
      </w:r>
      <w:r w:rsidR="004E4CF4">
        <w:rPr>
          <w:rFonts w:ascii="PT Astra Serif" w:hAnsi="PT Astra Serif"/>
          <w:sz w:val="28"/>
          <w:szCs w:val="28"/>
        </w:rPr>
        <w:t>кого</w:t>
      </w:r>
      <w:r w:rsidR="00B66447" w:rsidRPr="00594559">
        <w:rPr>
          <w:rFonts w:ascii="PT Astra Serif" w:hAnsi="PT Astra Serif"/>
          <w:sz w:val="28"/>
          <w:szCs w:val="28"/>
        </w:rPr>
        <w:t xml:space="preserve"> муниципального образования</w:t>
      </w:r>
      <w:r w:rsidRPr="00594559">
        <w:rPr>
          <w:rFonts w:ascii="PT Astra Serif" w:hAnsi="PT Astra Serif"/>
          <w:sz w:val="28"/>
          <w:szCs w:val="28"/>
        </w:rPr>
        <w:t>.</w:t>
      </w:r>
    </w:p>
    <w:p w:rsidR="00624AF5" w:rsidRPr="00594559" w:rsidRDefault="00624AF5" w:rsidP="00D90CC4">
      <w:pPr>
        <w:pStyle w:val="3"/>
        <w:numPr>
          <w:ilvl w:val="0"/>
          <w:numId w:val="12"/>
        </w:numPr>
        <w:shd w:val="clear" w:color="auto" w:fill="auto"/>
        <w:spacing w:line="240" w:lineRule="auto"/>
        <w:ind w:right="20" w:firstLine="567"/>
        <w:contextualSpacing/>
        <w:jc w:val="both"/>
        <w:rPr>
          <w:rFonts w:ascii="PT Astra Serif" w:hAnsi="PT Astra Serif"/>
          <w:sz w:val="28"/>
          <w:szCs w:val="28"/>
        </w:rPr>
      </w:pPr>
      <w:r w:rsidRPr="00594559">
        <w:rPr>
          <w:rFonts w:ascii="PT Astra Serif" w:hAnsi="PT Astra Serif"/>
          <w:sz w:val="28"/>
          <w:szCs w:val="28"/>
        </w:rPr>
        <w:t xml:space="preserve"> По результатам рассмотрения годового отчета об исполнении местного бюджета Со</w:t>
      </w:r>
      <w:r w:rsidR="00B66447" w:rsidRPr="00594559">
        <w:rPr>
          <w:rFonts w:ascii="PT Astra Serif" w:hAnsi="PT Astra Serif"/>
          <w:sz w:val="28"/>
          <w:szCs w:val="28"/>
        </w:rPr>
        <w:t>вет</w:t>
      </w:r>
      <w:r w:rsidRPr="00594559">
        <w:rPr>
          <w:rFonts w:ascii="PT Astra Serif" w:hAnsi="PT Astra Serif"/>
          <w:sz w:val="28"/>
          <w:szCs w:val="28"/>
        </w:rPr>
        <w:t xml:space="preserve"> принимает решение об утверждении либо отклонении решения Со</w:t>
      </w:r>
      <w:r w:rsidR="00B66447" w:rsidRPr="00594559">
        <w:rPr>
          <w:rFonts w:ascii="PT Astra Serif" w:hAnsi="PT Astra Serif"/>
          <w:sz w:val="28"/>
          <w:szCs w:val="28"/>
        </w:rPr>
        <w:t>вета</w:t>
      </w:r>
      <w:r w:rsidRPr="00594559">
        <w:rPr>
          <w:rFonts w:ascii="PT Astra Serif" w:hAnsi="PT Astra Serif"/>
          <w:sz w:val="28"/>
          <w:szCs w:val="28"/>
        </w:rPr>
        <w:t xml:space="preserve"> об исполнении местного бюджета.</w:t>
      </w:r>
    </w:p>
    <w:p w:rsidR="00624AF5" w:rsidRDefault="00624AF5" w:rsidP="00D90CC4">
      <w:pPr>
        <w:pStyle w:val="3"/>
        <w:numPr>
          <w:ilvl w:val="0"/>
          <w:numId w:val="12"/>
        </w:numPr>
        <w:shd w:val="clear" w:color="auto" w:fill="auto"/>
        <w:spacing w:after="248" w:line="240" w:lineRule="auto"/>
        <w:ind w:right="20" w:firstLine="567"/>
        <w:contextualSpacing/>
        <w:jc w:val="both"/>
        <w:rPr>
          <w:rFonts w:ascii="PT Astra Serif" w:hAnsi="PT Astra Serif"/>
          <w:sz w:val="28"/>
          <w:szCs w:val="28"/>
        </w:rPr>
      </w:pPr>
      <w:r w:rsidRPr="00594559">
        <w:rPr>
          <w:rFonts w:ascii="PT Astra Serif" w:hAnsi="PT Astra Serif"/>
          <w:sz w:val="28"/>
          <w:szCs w:val="28"/>
        </w:rPr>
        <w:t xml:space="preserve"> Рассмотрение повторно представленного проекта решения об утверждении отчета об исполнении местного бюджета производится Со</w:t>
      </w:r>
      <w:r w:rsidR="00B66447" w:rsidRPr="00594559">
        <w:rPr>
          <w:rFonts w:ascii="PT Astra Serif" w:hAnsi="PT Astra Serif"/>
          <w:sz w:val="28"/>
          <w:szCs w:val="28"/>
        </w:rPr>
        <w:t>ветом</w:t>
      </w:r>
      <w:r w:rsidRPr="00594559">
        <w:rPr>
          <w:rFonts w:ascii="PT Astra Serif" w:hAnsi="PT Astra Serif"/>
          <w:sz w:val="28"/>
          <w:szCs w:val="28"/>
        </w:rPr>
        <w:t xml:space="preserve"> в порядке, предусмотренном для первичного рассмотрения.</w:t>
      </w:r>
    </w:p>
    <w:p w:rsidR="00C00D19" w:rsidRPr="00594559" w:rsidRDefault="00C00D19" w:rsidP="00D90CC4">
      <w:pPr>
        <w:pStyle w:val="3"/>
        <w:shd w:val="clear" w:color="auto" w:fill="auto"/>
        <w:spacing w:after="248" w:line="240" w:lineRule="auto"/>
        <w:ind w:right="20"/>
        <w:contextualSpacing/>
        <w:jc w:val="both"/>
        <w:rPr>
          <w:rFonts w:ascii="PT Astra Serif" w:hAnsi="PT Astra Serif"/>
          <w:sz w:val="28"/>
          <w:szCs w:val="28"/>
        </w:rPr>
      </w:pPr>
    </w:p>
    <w:p w:rsidR="00AF76E5" w:rsidRDefault="00AF76E5" w:rsidP="00D90CC4">
      <w:pPr>
        <w:pStyle w:val="3"/>
        <w:shd w:val="clear" w:color="auto" w:fill="auto"/>
        <w:spacing w:line="240" w:lineRule="auto"/>
        <w:ind w:left="-180" w:right="20" w:firstLine="720"/>
        <w:jc w:val="both"/>
        <w:rPr>
          <w:rFonts w:ascii="PT Astra Serif" w:hAnsi="PT Astra Serif"/>
          <w:b/>
          <w:sz w:val="28"/>
          <w:szCs w:val="28"/>
        </w:rPr>
      </w:pPr>
      <w:r w:rsidRPr="00594559">
        <w:rPr>
          <w:rFonts w:ascii="PT Astra Serif" w:hAnsi="PT Astra Serif"/>
          <w:b/>
          <w:sz w:val="28"/>
          <w:szCs w:val="28"/>
        </w:rPr>
        <w:t xml:space="preserve">Статья </w:t>
      </w:r>
      <w:r w:rsidR="00B66447" w:rsidRPr="00594559">
        <w:rPr>
          <w:rFonts w:ascii="PT Astra Serif" w:hAnsi="PT Astra Serif"/>
          <w:b/>
          <w:sz w:val="28"/>
          <w:szCs w:val="28"/>
        </w:rPr>
        <w:t>3</w:t>
      </w:r>
      <w:r w:rsidR="00C00D19">
        <w:rPr>
          <w:rFonts w:ascii="PT Astra Serif" w:hAnsi="PT Astra Serif"/>
          <w:b/>
          <w:sz w:val="28"/>
          <w:szCs w:val="28"/>
        </w:rPr>
        <w:t>0</w:t>
      </w:r>
      <w:r w:rsidRPr="00594559">
        <w:rPr>
          <w:rFonts w:ascii="PT Astra Serif" w:hAnsi="PT Astra Serif"/>
          <w:sz w:val="28"/>
          <w:szCs w:val="28"/>
        </w:rPr>
        <w:t xml:space="preserve">. </w:t>
      </w:r>
      <w:r w:rsidRPr="00594559">
        <w:rPr>
          <w:rFonts w:ascii="PT Astra Serif" w:hAnsi="PT Astra Serif"/>
          <w:b/>
          <w:sz w:val="28"/>
          <w:szCs w:val="28"/>
        </w:rPr>
        <w:t>Публичное обсуждение проекта решения Совета об утверждении отчета об исполнении местного бюджета</w:t>
      </w:r>
    </w:p>
    <w:p w:rsidR="00C00D19" w:rsidRPr="00594559" w:rsidRDefault="00C00D19" w:rsidP="00D90CC4">
      <w:pPr>
        <w:pStyle w:val="3"/>
        <w:shd w:val="clear" w:color="auto" w:fill="auto"/>
        <w:spacing w:line="240" w:lineRule="auto"/>
        <w:ind w:left="-180" w:right="20" w:firstLine="720"/>
        <w:jc w:val="both"/>
        <w:rPr>
          <w:rFonts w:ascii="PT Astra Serif" w:hAnsi="PT Astra Serif"/>
          <w:b/>
          <w:sz w:val="28"/>
          <w:szCs w:val="28"/>
        </w:rPr>
      </w:pPr>
    </w:p>
    <w:p w:rsidR="00AF76E5" w:rsidRPr="00594559" w:rsidRDefault="00AF76E5" w:rsidP="00D90CC4">
      <w:pPr>
        <w:pStyle w:val="3"/>
        <w:shd w:val="clear" w:color="auto" w:fill="auto"/>
        <w:spacing w:line="240" w:lineRule="auto"/>
        <w:ind w:left="-180" w:right="20" w:firstLine="820"/>
        <w:jc w:val="left"/>
        <w:rPr>
          <w:rFonts w:ascii="PT Astra Serif" w:hAnsi="PT Astra Serif"/>
          <w:sz w:val="28"/>
          <w:szCs w:val="28"/>
        </w:rPr>
      </w:pPr>
      <w:r w:rsidRPr="00594559">
        <w:rPr>
          <w:rFonts w:ascii="PT Astra Serif" w:hAnsi="PT Astra Serif"/>
          <w:sz w:val="28"/>
          <w:szCs w:val="28"/>
        </w:rPr>
        <w:t>1. По проекту решения Совета муниципального образования об утверждении отчета об исполнении местного бюджета проводятся публичные слушания.</w:t>
      </w:r>
    </w:p>
    <w:p w:rsidR="00AF76E5" w:rsidRPr="00594559" w:rsidRDefault="00AF76E5" w:rsidP="00D90CC4">
      <w:pPr>
        <w:widowControl w:val="0"/>
        <w:autoSpaceDE w:val="0"/>
        <w:autoSpaceDN w:val="0"/>
        <w:adjustRightInd w:val="0"/>
        <w:spacing w:line="240" w:lineRule="auto"/>
        <w:ind w:left="-180" w:firstLine="540"/>
        <w:jc w:val="both"/>
        <w:rPr>
          <w:rFonts w:ascii="PT Astra Serif" w:hAnsi="PT Astra Serif"/>
          <w:sz w:val="28"/>
          <w:szCs w:val="28"/>
        </w:rPr>
      </w:pPr>
      <w:r w:rsidRPr="00594559">
        <w:rPr>
          <w:rFonts w:ascii="PT Astra Serif" w:hAnsi="PT Astra Serif"/>
          <w:sz w:val="28"/>
          <w:szCs w:val="28"/>
        </w:rPr>
        <w:t xml:space="preserve">     2. Проведение публичных слушаний по годовому отчету об исполнении бюджета  муниципального образования осуществляется в порядке, установленном для проведения публичных слушаний по проекту бюджета муниципального образования в соответствии со </w:t>
      </w:r>
      <w:hyperlink r:id="rId19" w:history="1">
        <w:r w:rsidRPr="00594559">
          <w:rPr>
            <w:rFonts w:ascii="PT Astra Serif" w:hAnsi="PT Astra Serif"/>
            <w:sz w:val="28"/>
            <w:szCs w:val="28"/>
          </w:rPr>
          <w:t>статьей</w:t>
        </w:r>
      </w:hyperlink>
      <w:r w:rsidRPr="00594559">
        <w:rPr>
          <w:rFonts w:ascii="PT Astra Serif" w:hAnsi="PT Astra Serif"/>
          <w:sz w:val="28"/>
          <w:szCs w:val="28"/>
        </w:rPr>
        <w:t xml:space="preserve"> 1</w:t>
      </w:r>
      <w:r w:rsidR="00733BD5">
        <w:rPr>
          <w:rFonts w:ascii="PT Astra Serif" w:hAnsi="PT Astra Serif"/>
          <w:sz w:val="28"/>
          <w:szCs w:val="28"/>
        </w:rPr>
        <w:t>3</w:t>
      </w:r>
      <w:r w:rsidRPr="00594559">
        <w:rPr>
          <w:rFonts w:ascii="PT Astra Serif" w:hAnsi="PT Astra Serif"/>
          <w:sz w:val="28"/>
          <w:szCs w:val="28"/>
        </w:rPr>
        <w:t xml:space="preserve"> настоящего Положения.</w:t>
      </w:r>
    </w:p>
    <w:p w:rsidR="00AF76E5" w:rsidRDefault="00AF76E5" w:rsidP="00D90CC4">
      <w:pPr>
        <w:pStyle w:val="3"/>
        <w:shd w:val="clear" w:color="auto" w:fill="auto"/>
        <w:spacing w:line="240" w:lineRule="auto"/>
        <w:ind w:left="-180" w:firstLine="720"/>
        <w:jc w:val="both"/>
        <w:rPr>
          <w:rFonts w:ascii="PT Astra Serif" w:hAnsi="PT Astra Serif"/>
          <w:b/>
          <w:sz w:val="28"/>
          <w:szCs w:val="28"/>
        </w:rPr>
      </w:pPr>
      <w:r w:rsidRPr="00594559">
        <w:rPr>
          <w:rFonts w:ascii="PT Astra Serif" w:hAnsi="PT Astra Serif"/>
          <w:b/>
          <w:sz w:val="28"/>
          <w:szCs w:val="28"/>
        </w:rPr>
        <w:t xml:space="preserve">Статья </w:t>
      </w:r>
      <w:r w:rsidR="00B66447" w:rsidRPr="00594559">
        <w:rPr>
          <w:rFonts w:ascii="PT Astra Serif" w:hAnsi="PT Astra Serif"/>
          <w:b/>
          <w:sz w:val="28"/>
          <w:szCs w:val="28"/>
        </w:rPr>
        <w:t>3</w:t>
      </w:r>
      <w:r w:rsidR="00C00D19">
        <w:rPr>
          <w:rFonts w:ascii="PT Astra Serif" w:hAnsi="PT Astra Serif"/>
          <w:b/>
          <w:sz w:val="28"/>
          <w:szCs w:val="28"/>
        </w:rPr>
        <w:t>1</w:t>
      </w:r>
      <w:r w:rsidRPr="00594559">
        <w:rPr>
          <w:rFonts w:ascii="PT Astra Serif" w:hAnsi="PT Astra Serif"/>
          <w:b/>
          <w:sz w:val="28"/>
          <w:szCs w:val="28"/>
        </w:rPr>
        <w:t>.Решение Совета об утверждении отчета об исполнении местного бюджета</w:t>
      </w:r>
    </w:p>
    <w:p w:rsidR="00C00D19" w:rsidRPr="00594559" w:rsidRDefault="00C00D19" w:rsidP="00D90CC4">
      <w:pPr>
        <w:pStyle w:val="3"/>
        <w:shd w:val="clear" w:color="auto" w:fill="auto"/>
        <w:spacing w:line="240" w:lineRule="auto"/>
        <w:ind w:left="-180" w:firstLine="720"/>
        <w:jc w:val="both"/>
        <w:rPr>
          <w:rFonts w:ascii="PT Astra Serif" w:hAnsi="PT Astra Serif"/>
          <w:b/>
          <w:sz w:val="28"/>
          <w:szCs w:val="28"/>
        </w:rPr>
      </w:pPr>
    </w:p>
    <w:p w:rsidR="00AF76E5" w:rsidRPr="00594559" w:rsidRDefault="00AF76E5" w:rsidP="00D90CC4">
      <w:pPr>
        <w:pStyle w:val="3"/>
        <w:numPr>
          <w:ilvl w:val="0"/>
          <w:numId w:val="13"/>
        </w:numPr>
        <w:shd w:val="clear" w:color="auto" w:fill="auto"/>
        <w:spacing w:line="240" w:lineRule="auto"/>
        <w:ind w:right="20" w:firstLine="405"/>
        <w:jc w:val="both"/>
        <w:rPr>
          <w:rFonts w:ascii="PT Astra Serif" w:hAnsi="PT Astra Serif"/>
          <w:sz w:val="28"/>
          <w:szCs w:val="28"/>
        </w:rPr>
      </w:pPr>
      <w:r w:rsidRPr="00594559">
        <w:rPr>
          <w:rFonts w:ascii="PT Astra Serif" w:hAnsi="PT Astra Serif"/>
          <w:sz w:val="28"/>
          <w:szCs w:val="28"/>
        </w:rPr>
        <w:t xml:space="preserve"> Решением Совета муниципального образования об утверждении отчета об исполнении местного бюджета 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AF76E5" w:rsidRPr="00594559" w:rsidRDefault="00AF76E5" w:rsidP="00D90CC4">
      <w:pPr>
        <w:pStyle w:val="3"/>
        <w:numPr>
          <w:ilvl w:val="0"/>
          <w:numId w:val="13"/>
        </w:numPr>
        <w:shd w:val="clear" w:color="auto" w:fill="auto"/>
        <w:spacing w:line="240" w:lineRule="auto"/>
        <w:ind w:right="20" w:firstLine="405"/>
        <w:jc w:val="both"/>
        <w:rPr>
          <w:rFonts w:ascii="PT Astra Serif" w:hAnsi="PT Astra Serif"/>
          <w:sz w:val="28"/>
          <w:szCs w:val="28"/>
        </w:rPr>
      </w:pPr>
      <w:r w:rsidRPr="00594559">
        <w:rPr>
          <w:rFonts w:ascii="PT Astra Serif" w:hAnsi="PT Astra Serif"/>
          <w:sz w:val="28"/>
          <w:szCs w:val="28"/>
        </w:rPr>
        <w:t xml:space="preserve"> Отдельными приложениями к решению Совета об утверждении отчета </w:t>
      </w:r>
      <w:r w:rsidRPr="00594559">
        <w:rPr>
          <w:rFonts w:ascii="PT Astra Serif" w:hAnsi="PT Astra Serif"/>
          <w:sz w:val="28"/>
          <w:szCs w:val="28"/>
        </w:rPr>
        <w:lastRenderedPageBreak/>
        <w:t>об исполнении бюджета за отчетный финансовый год утверждаются показатели:</w:t>
      </w:r>
    </w:p>
    <w:p w:rsidR="00AF76E5" w:rsidRPr="00594559" w:rsidRDefault="00AF76E5" w:rsidP="00D90CC4">
      <w:pPr>
        <w:pStyle w:val="3"/>
        <w:shd w:val="clear" w:color="auto" w:fill="auto"/>
        <w:spacing w:line="240" w:lineRule="auto"/>
        <w:ind w:left="-180" w:firstLine="720"/>
        <w:jc w:val="both"/>
        <w:rPr>
          <w:rFonts w:ascii="PT Astra Serif" w:hAnsi="PT Astra Serif"/>
          <w:sz w:val="28"/>
          <w:szCs w:val="28"/>
        </w:rPr>
      </w:pPr>
      <w:r w:rsidRPr="00594559">
        <w:rPr>
          <w:rFonts w:ascii="PT Astra Serif" w:hAnsi="PT Astra Serif"/>
          <w:sz w:val="28"/>
          <w:szCs w:val="28"/>
        </w:rPr>
        <w:t>- доходов местного бюджета по кодам классификации доходов бюджета;</w:t>
      </w:r>
    </w:p>
    <w:p w:rsidR="00AF76E5" w:rsidRPr="00594559" w:rsidRDefault="00AF76E5" w:rsidP="00D90CC4">
      <w:pPr>
        <w:pStyle w:val="3"/>
        <w:shd w:val="clear" w:color="auto" w:fill="auto"/>
        <w:spacing w:line="240" w:lineRule="auto"/>
        <w:ind w:left="-180" w:right="20" w:firstLine="720"/>
        <w:jc w:val="both"/>
        <w:rPr>
          <w:rFonts w:ascii="PT Astra Serif" w:hAnsi="PT Astra Serif"/>
          <w:sz w:val="28"/>
          <w:szCs w:val="28"/>
        </w:rPr>
      </w:pPr>
      <w:r w:rsidRPr="00594559">
        <w:rPr>
          <w:rFonts w:ascii="PT Astra Serif" w:hAnsi="PT Astra Serif"/>
          <w:sz w:val="28"/>
          <w:szCs w:val="28"/>
        </w:rPr>
        <w:t xml:space="preserve">-  расходов местного бюджета по ведомственной структуре расходов бюджета; </w:t>
      </w:r>
    </w:p>
    <w:p w:rsidR="00AF76E5" w:rsidRPr="00594559" w:rsidRDefault="00AF76E5" w:rsidP="00D90CC4">
      <w:pPr>
        <w:pStyle w:val="3"/>
        <w:shd w:val="clear" w:color="auto" w:fill="auto"/>
        <w:spacing w:line="240" w:lineRule="auto"/>
        <w:ind w:left="-180" w:right="20" w:firstLine="720"/>
        <w:jc w:val="both"/>
        <w:rPr>
          <w:rFonts w:ascii="PT Astra Serif" w:hAnsi="PT Astra Serif"/>
          <w:sz w:val="28"/>
          <w:szCs w:val="28"/>
        </w:rPr>
      </w:pPr>
      <w:r w:rsidRPr="00594559">
        <w:rPr>
          <w:rFonts w:ascii="PT Astra Serif" w:hAnsi="PT Astra Serif"/>
          <w:sz w:val="28"/>
          <w:szCs w:val="28"/>
        </w:rPr>
        <w:t xml:space="preserve">- расходов местного бюджета по разделам и подразделам классификации расходов бюджета; </w:t>
      </w:r>
    </w:p>
    <w:p w:rsidR="00AF76E5" w:rsidRPr="00594559" w:rsidRDefault="00AF76E5" w:rsidP="00D90CC4">
      <w:pPr>
        <w:pStyle w:val="3"/>
        <w:shd w:val="clear" w:color="auto" w:fill="auto"/>
        <w:spacing w:line="240" w:lineRule="auto"/>
        <w:ind w:left="-180" w:right="20" w:firstLine="720"/>
        <w:jc w:val="both"/>
        <w:rPr>
          <w:rFonts w:ascii="PT Astra Serif" w:hAnsi="PT Astra Serif"/>
          <w:sz w:val="28"/>
          <w:szCs w:val="28"/>
        </w:rPr>
      </w:pPr>
      <w:r w:rsidRPr="00594559">
        <w:rPr>
          <w:rFonts w:ascii="PT Astra Serif" w:hAnsi="PT Astra Serif"/>
          <w:sz w:val="28"/>
          <w:szCs w:val="28"/>
        </w:rPr>
        <w:t>- источников финансирования дефицита местного бюджета по кодам классификации источников финансирования дефицитов местного бюджета.</w:t>
      </w:r>
    </w:p>
    <w:p w:rsidR="00AF76E5" w:rsidRDefault="00AF76E5" w:rsidP="00D90CC4">
      <w:pPr>
        <w:pStyle w:val="a3"/>
        <w:ind w:left="-142"/>
        <w:jc w:val="both"/>
        <w:rPr>
          <w:rFonts w:ascii="PT Astra Serif" w:hAnsi="PT Astra Serif"/>
          <w:sz w:val="28"/>
          <w:szCs w:val="28"/>
        </w:rPr>
      </w:pPr>
      <w:r w:rsidRPr="00594559">
        <w:rPr>
          <w:rFonts w:ascii="PT Astra Serif" w:hAnsi="PT Astra Serif"/>
          <w:sz w:val="28"/>
          <w:szCs w:val="28"/>
        </w:rPr>
        <w:tab/>
      </w:r>
      <w:r w:rsidRPr="00594559">
        <w:rPr>
          <w:rFonts w:ascii="PT Astra Serif" w:hAnsi="PT Astra Serif"/>
          <w:sz w:val="28"/>
          <w:szCs w:val="28"/>
        </w:rPr>
        <w:tab/>
      </w:r>
      <w:r w:rsidR="00B66447" w:rsidRPr="00594559">
        <w:rPr>
          <w:rFonts w:ascii="PT Astra Serif" w:hAnsi="PT Astra Serif"/>
          <w:sz w:val="28"/>
          <w:szCs w:val="28"/>
        </w:rPr>
        <w:t xml:space="preserve">3. </w:t>
      </w:r>
      <w:r w:rsidRPr="00594559">
        <w:rPr>
          <w:rFonts w:ascii="PT Astra Serif" w:hAnsi="PT Astra Serif"/>
          <w:sz w:val="28"/>
          <w:szCs w:val="28"/>
        </w:rPr>
        <w:t>Решением об исполнении бюджета муниципального образования также утверждаются иные показатели, установленные соответственно Бюджетным Кодексом, законом субъекта Российской Федерации, муниципальным правовым актом представительного органа муниципального образования для решения об исполнении бюджета.</w:t>
      </w:r>
    </w:p>
    <w:p w:rsidR="00C00D19" w:rsidRPr="00594559" w:rsidRDefault="00C00D19" w:rsidP="00D90CC4">
      <w:pPr>
        <w:pStyle w:val="a3"/>
        <w:ind w:left="-142"/>
        <w:jc w:val="both"/>
        <w:rPr>
          <w:rFonts w:ascii="PT Astra Serif" w:hAnsi="PT Astra Serif"/>
          <w:sz w:val="28"/>
          <w:szCs w:val="28"/>
        </w:rPr>
      </w:pPr>
    </w:p>
    <w:p w:rsidR="00AF76E5" w:rsidRDefault="00AF76E5" w:rsidP="00D90CC4">
      <w:pPr>
        <w:pStyle w:val="a3"/>
        <w:jc w:val="both"/>
        <w:rPr>
          <w:rFonts w:ascii="PT Astra Serif" w:hAnsi="PT Astra Serif"/>
          <w:b/>
          <w:sz w:val="28"/>
          <w:szCs w:val="28"/>
        </w:rPr>
      </w:pPr>
      <w:r w:rsidRPr="00594559">
        <w:rPr>
          <w:rFonts w:ascii="PT Astra Serif" w:hAnsi="PT Astra Serif"/>
          <w:sz w:val="28"/>
          <w:szCs w:val="28"/>
        </w:rPr>
        <w:tab/>
      </w:r>
      <w:r w:rsidRPr="00C00D19">
        <w:rPr>
          <w:rFonts w:ascii="PT Astra Serif" w:hAnsi="PT Astra Serif"/>
          <w:b/>
          <w:sz w:val="24"/>
          <w:szCs w:val="24"/>
        </w:rPr>
        <w:t>Г</w:t>
      </w:r>
      <w:r w:rsidR="00C00D19" w:rsidRPr="00C00D19">
        <w:rPr>
          <w:rFonts w:ascii="PT Astra Serif" w:hAnsi="PT Astra Serif"/>
          <w:b/>
          <w:sz w:val="24"/>
          <w:szCs w:val="24"/>
        </w:rPr>
        <w:t>ЛАВА</w:t>
      </w:r>
      <w:r w:rsidRPr="00594559">
        <w:rPr>
          <w:rFonts w:ascii="PT Astra Serif" w:hAnsi="PT Astra Serif"/>
          <w:b/>
          <w:sz w:val="28"/>
          <w:szCs w:val="28"/>
        </w:rPr>
        <w:t>7. ФИНАНСОВЫЙ КОНТРОЛЬ ЗА ИСПОЛНЕНИЕМ МЕСТНОГО БЮДЖЕТА</w:t>
      </w:r>
    </w:p>
    <w:p w:rsidR="00C00D19" w:rsidRPr="00594559" w:rsidRDefault="00C00D19" w:rsidP="00D90CC4">
      <w:pPr>
        <w:pStyle w:val="a3"/>
        <w:jc w:val="both"/>
        <w:rPr>
          <w:rFonts w:ascii="PT Astra Serif" w:hAnsi="PT Astra Serif"/>
          <w:b/>
          <w:sz w:val="28"/>
          <w:szCs w:val="28"/>
        </w:rPr>
      </w:pPr>
    </w:p>
    <w:p w:rsidR="00AF76E5" w:rsidRDefault="00AF76E5" w:rsidP="00D90CC4">
      <w:pPr>
        <w:pStyle w:val="a3"/>
        <w:jc w:val="both"/>
        <w:rPr>
          <w:rFonts w:ascii="PT Astra Serif" w:hAnsi="PT Astra Serif"/>
          <w:b/>
          <w:sz w:val="28"/>
          <w:szCs w:val="28"/>
        </w:rPr>
      </w:pPr>
      <w:r w:rsidRPr="00594559">
        <w:rPr>
          <w:rFonts w:ascii="PT Astra Serif" w:hAnsi="PT Astra Serif"/>
          <w:b/>
          <w:sz w:val="28"/>
          <w:szCs w:val="28"/>
        </w:rPr>
        <w:t xml:space="preserve">Статья </w:t>
      </w:r>
      <w:r w:rsidR="00B66447" w:rsidRPr="00594559">
        <w:rPr>
          <w:rFonts w:ascii="PT Astra Serif" w:hAnsi="PT Astra Serif"/>
          <w:b/>
          <w:sz w:val="28"/>
          <w:szCs w:val="28"/>
        </w:rPr>
        <w:t>3</w:t>
      </w:r>
      <w:r w:rsidR="00C00D19">
        <w:rPr>
          <w:rFonts w:ascii="PT Astra Serif" w:hAnsi="PT Astra Serif"/>
          <w:b/>
          <w:sz w:val="28"/>
          <w:szCs w:val="28"/>
        </w:rPr>
        <w:t>2</w:t>
      </w:r>
      <w:r w:rsidRPr="00594559">
        <w:rPr>
          <w:rFonts w:ascii="PT Astra Serif" w:hAnsi="PT Astra Serif"/>
          <w:sz w:val="28"/>
          <w:szCs w:val="28"/>
        </w:rPr>
        <w:t xml:space="preserve">. </w:t>
      </w:r>
      <w:r w:rsidR="00594559" w:rsidRPr="00594559">
        <w:rPr>
          <w:rFonts w:ascii="PT Astra Serif" w:hAnsi="PT Astra Serif"/>
          <w:b/>
          <w:sz w:val="28"/>
          <w:szCs w:val="28"/>
        </w:rPr>
        <w:t>Осуществление муниципального финанс</w:t>
      </w:r>
      <w:r w:rsidRPr="00594559">
        <w:rPr>
          <w:rFonts w:ascii="PT Astra Serif" w:hAnsi="PT Astra Serif"/>
          <w:b/>
          <w:sz w:val="28"/>
          <w:szCs w:val="28"/>
        </w:rPr>
        <w:t>ового контроля муниципального образования</w:t>
      </w:r>
    </w:p>
    <w:p w:rsidR="00A36C0B" w:rsidRPr="00594559" w:rsidRDefault="00A36C0B" w:rsidP="00D90CC4">
      <w:pPr>
        <w:pStyle w:val="a3"/>
        <w:jc w:val="both"/>
        <w:rPr>
          <w:rFonts w:ascii="PT Astra Serif" w:hAnsi="PT Astra Serif"/>
          <w:sz w:val="28"/>
          <w:szCs w:val="28"/>
        </w:rPr>
      </w:pPr>
    </w:p>
    <w:p w:rsidR="00B66447" w:rsidRPr="00594559" w:rsidRDefault="00AF76E5" w:rsidP="00D90CC4">
      <w:pPr>
        <w:widowControl w:val="0"/>
        <w:autoSpaceDE w:val="0"/>
        <w:autoSpaceDN w:val="0"/>
        <w:adjustRightInd w:val="0"/>
        <w:spacing w:line="240" w:lineRule="auto"/>
        <w:ind w:firstLine="567"/>
        <w:contextualSpacing/>
        <w:jc w:val="both"/>
        <w:rPr>
          <w:rFonts w:ascii="PT Astra Serif" w:hAnsi="PT Astra Serif"/>
          <w:sz w:val="28"/>
          <w:szCs w:val="28"/>
        </w:rPr>
      </w:pPr>
      <w:r w:rsidRPr="00594559">
        <w:rPr>
          <w:rFonts w:ascii="PT Astra Serif" w:hAnsi="PT Astra Serif"/>
          <w:sz w:val="28"/>
          <w:szCs w:val="28"/>
        </w:rPr>
        <w:tab/>
      </w:r>
      <w:r w:rsidR="00B66447" w:rsidRPr="00594559">
        <w:rPr>
          <w:rFonts w:ascii="PT Astra Serif" w:hAnsi="PT Astra Serif"/>
          <w:sz w:val="28"/>
          <w:szCs w:val="28"/>
        </w:rPr>
        <w:t>1.</w:t>
      </w:r>
      <w:bookmarkStart w:id="37" w:name="_Hlk62484957"/>
      <w:r w:rsidR="00B66447" w:rsidRPr="00594559">
        <w:rPr>
          <w:rFonts w:ascii="PT Astra Serif" w:hAnsi="PT Astra Serif"/>
          <w:sz w:val="28"/>
          <w:szCs w:val="28"/>
        </w:rPr>
        <w:t xml:space="preserve"> 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соблюдения условий государственных (муниципальных) контрактов, договоров (соглашений) о предоставлении средств из бюджета.</w:t>
      </w:r>
      <w:bookmarkEnd w:id="37"/>
      <w:r w:rsidR="00B66447" w:rsidRPr="00594559">
        <w:rPr>
          <w:rFonts w:ascii="PT Astra Serif" w:hAnsi="PT Astra Serif"/>
          <w:sz w:val="28"/>
          <w:szCs w:val="28"/>
        </w:rPr>
        <w:t xml:space="preserve">    Муниципальный финансовый контроль подразделяется на внешний и внутренний, предварительный и последующий.</w:t>
      </w:r>
    </w:p>
    <w:p w:rsidR="00B66447" w:rsidRPr="00594559" w:rsidRDefault="00B66447" w:rsidP="00D90CC4">
      <w:pPr>
        <w:numPr>
          <w:ilvl w:val="0"/>
          <w:numId w:val="21"/>
        </w:numPr>
        <w:spacing w:after="0" w:line="240" w:lineRule="auto"/>
        <w:ind w:left="0" w:firstLine="567"/>
        <w:jc w:val="both"/>
        <w:rPr>
          <w:rFonts w:ascii="PT Astra Serif" w:hAnsi="PT Astra Serif"/>
          <w:sz w:val="28"/>
          <w:szCs w:val="28"/>
        </w:rPr>
      </w:pPr>
      <w:r w:rsidRPr="00594559">
        <w:rPr>
          <w:rFonts w:ascii="PT Astra Serif" w:hAnsi="PT Astra Serif"/>
          <w:sz w:val="28"/>
          <w:szCs w:val="28"/>
        </w:rPr>
        <w:t xml:space="preserve"> Внешний контроль осуществляет:</w:t>
      </w:r>
    </w:p>
    <w:p w:rsidR="00B66447" w:rsidRPr="00594559" w:rsidRDefault="00B66447" w:rsidP="00D90CC4">
      <w:pPr>
        <w:widowControl w:val="0"/>
        <w:numPr>
          <w:ilvl w:val="0"/>
          <w:numId w:val="34"/>
        </w:numPr>
        <w:autoSpaceDE w:val="0"/>
        <w:autoSpaceDN w:val="0"/>
        <w:adjustRightInd w:val="0"/>
        <w:spacing w:after="0" w:line="240" w:lineRule="auto"/>
        <w:ind w:left="0" w:firstLine="567"/>
        <w:contextualSpacing/>
        <w:jc w:val="both"/>
        <w:rPr>
          <w:rFonts w:ascii="PT Astra Serif" w:hAnsi="PT Astra Serif"/>
          <w:sz w:val="28"/>
          <w:szCs w:val="28"/>
        </w:rPr>
      </w:pPr>
      <w:r w:rsidRPr="00594559">
        <w:rPr>
          <w:rFonts w:ascii="PT Astra Serif" w:hAnsi="PT Astra Serif"/>
          <w:sz w:val="28"/>
          <w:szCs w:val="28"/>
        </w:rPr>
        <w:t>Контрольно-счетная комиссия Хвалынского муниципального района;</w:t>
      </w:r>
    </w:p>
    <w:p w:rsidR="00B66447" w:rsidRPr="0019245B" w:rsidRDefault="00B66447" w:rsidP="00D90CC4">
      <w:pPr>
        <w:widowControl w:val="0"/>
        <w:autoSpaceDE w:val="0"/>
        <w:autoSpaceDN w:val="0"/>
        <w:adjustRightInd w:val="0"/>
        <w:spacing w:line="240" w:lineRule="auto"/>
        <w:ind w:firstLine="567"/>
        <w:contextualSpacing/>
        <w:jc w:val="both"/>
        <w:rPr>
          <w:rFonts w:ascii="PT Astra Serif" w:hAnsi="PT Astra Serif"/>
          <w:sz w:val="28"/>
          <w:szCs w:val="28"/>
        </w:rPr>
      </w:pPr>
      <w:r w:rsidRPr="00594559">
        <w:rPr>
          <w:rFonts w:ascii="PT Astra Serif" w:hAnsi="PT Astra Serif"/>
          <w:sz w:val="28"/>
          <w:szCs w:val="28"/>
        </w:rPr>
        <w:t>3</w:t>
      </w:r>
      <w:r w:rsidR="00BD4126">
        <w:rPr>
          <w:rFonts w:ascii="PT Astra Serif" w:hAnsi="PT Astra Serif"/>
          <w:sz w:val="28"/>
          <w:szCs w:val="28"/>
        </w:rPr>
        <w:t>.</w:t>
      </w:r>
      <w:r w:rsidRPr="0019245B">
        <w:rPr>
          <w:rFonts w:ascii="PT Astra Serif" w:hAnsi="PT Astra Serif"/>
          <w:sz w:val="28"/>
          <w:szCs w:val="28"/>
        </w:rPr>
        <w:t>Внутренний контроль осуществляют:</w:t>
      </w:r>
    </w:p>
    <w:p w:rsidR="00B66447" w:rsidRPr="0019245B" w:rsidRDefault="00B66447" w:rsidP="00D90CC4">
      <w:pPr>
        <w:widowControl w:val="0"/>
        <w:numPr>
          <w:ilvl w:val="0"/>
          <w:numId w:val="35"/>
        </w:numPr>
        <w:autoSpaceDE w:val="0"/>
        <w:autoSpaceDN w:val="0"/>
        <w:adjustRightInd w:val="0"/>
        <w:spacing w:after="0" w:line="240" w:lineRule="auto"/>
        <w:ind w:left="0" w:firstLine="567"/>
        <w:contextualSpacing/>
        <w:jc w:val="both"/>
        <w:rPr>
          <w:rFonts w:ascii="PT Astra Serif" w:hAnsi="PT Astra Serif"/>
          <w:sz w:val="28"/>
          <w:szCs w:val="28"/>
        </w:rPr>
      </w:pPr>
      <w:r w:rsidRPr="0019245B">
        <w:rPr>
          <w:rFonts w:ascii="PT Astra Serif" w:hAnsi="PT Astra Serif"/>
          <w:sz w:val="28"/>
          <w:szCs w:val="28"/>
        </w:rPr>
        <w:t xml:space="preserve">администрация </w:t>
      </w:r>
      <w:r w:rsidR="00BD4126" w:rsidRPr="0019245B">
        <w:rPr>
          <w:rFonts w:ascii="PT Astra Serif" w:hAnsi="PT Astra Serif"/>
          <w:sz w:val="28"/>
          <w:szCs w:val="28"/>
        </w:rPr>
        <w:t>Возрожденчес</w:t>
      </w:r>
      <w:r w:rsidR="004E4CF4" w:rsidRPr="0019245B">
        <w:rPr>
          <w:rFonts w:ascii="PT Astra Serif" w:hAnsi="PT Astra Serif"/>
          <w:sz w:val="28"/>
          <w:szCs w:val="28"/>
        </w:rPr>
        <w:t>кого</w:t>
      </w:r>
      <w:r w:rsidRPr="0019245B">
        <w:rPr>
          <w:rFonts w:ascii="PT Astra Serif" w:hAnsi="PT Astra Serif"/>
          <w:sz w:val="28"/>
          <w:szCs w:val="28"/>
        </w:rPr>
        <w:t xml:space="preserve"> муниципального </w:t>
      </w:r>
      <w:r w:rsidR="00594559" w:rsidRPr="0019245B">
        <w:rPr>
          <w:rFonts w:ascii="PT Astra Serif" w:hAnsi="PT Astra Serif"/>
          <w:sz w:val="28"/>
          <w:szCs w:val="28"/>
        </w:rPr>
        <w:t>образования</w:t>
      </w:r>
      <w:r w:rsidRPr="0019245B">
        <w:rPr>
          <w:rFonts w:ascii="PT Astra Serif" w:hAnsi="PT Astra Serif"/>
          <w:sz w:val="28"/>
          <w:szCs w:val="28"/>
        </w:rPr>
        <w:t>;</w:t>
      </w:r>
    </w:p>
    <w:p w:rsidR="00B66447" w:rsidRPr="00733BD5" w:rsidRDefault="00B66447" w:rsidP="00D90CC4">
      <w:pPr>
        <w:widowControl w:val="0"/>
        <w:numPr>
          <w:ilvl w:val="0"/>
          <w:numId w:val="34"/>
        </w:numPr>
        <w:autoSpaceDE w:val="0"/>
        <w:autoSpaceDN w:val="0"/>
        <w:adjustRightInd w:val="0"/>
        <w:spacing w:after="0" w:line="240" w:lineRule="auto"/>
        <w:ind w:left="0" w:firstLine="567"/>
        <w:contextualSpacing/>
        <w:jc w:val="both"/>
        <w:rPr>
          <w:rFonts w:ascii="PT Astra Serif" w:hAnsi="PT Astra Serif"/>
          <w:sz w:val="28"/>
          <w:szCs w:val="28"/>
        </w:rPr>
      </w:pPr>
      <w:bookmarkStart w:id="38" w:name="_Hlk62485000"/>
      <w:r w:rsidRPr="00733BD5">
        <w:rPr>
          <w:rFonts w:ascii="PT Astra Serif" w:hAnsi="PT Astra Serif"/>
          <w:sz w:val="28"/>
          <w:szCs w:val="28"/>
        </w:rPr>
        <w:t>Федеральное казначейство.</w:t>
      </w:r>
    </w:p>
    <w:p w:rsidR="00B66447" w:rsidRPr="00594559" w:rsidRDefault="00B66447" w:rsidP="00D90CC4">
      <w:pPr>
        <w:widowControl w:val="0"/>
        <w:autoSpaceDE w:val="0"/>
        <w:autoSpaceDN w:val="0"/>
        <w:adjustRightInd w:val="0"/>
        <w:spacing w:line="240" w:lineRule="auto"/>
        <w:ind w:firstLine="567"/>
        <w:contextualSpacing/>
        <w:jc w:val="both"/>
        <w:rPr>
          <w:rFonts w:ascii="PT Astra Serif" w:hAnsi="PT Astra Serif"/>
          <w:sz w:val="28"/>
          <w:szCs w:val="28"/>
        </w:rPr>
      </w:pPr>
      <w:bookmarkStart w:id="39" w:name="_Hlk62485436"/>
      <w:r w:rsidRPr="00594559">
        <w:rPr>
          <w:rFonts w:ascii="PT Astra Serif" w:hAnsi="PT Astra Serif"/>
          <w:sz w:val="28"/>
          <w:szCs w:val="28"/>
        </w:rPr>
        <w:t>3.1 Полномочиями органов внутреннего муниципального финансового контроля является:</w:t>
      </w:r>
    </w:p>
    <w:p w:rsidR="00B66447" w:rsidRPr="00594559" w:rsidRDefault="00B66447" w:rsidP="00D90CC4">
      <w:pPr>
        <w:autoSpaceDE w:val="0"/>
        <w:autoSpaceDN w:val="0"/>
        <w:adjustRightInd w:val="0"/>
        <w:spacing w:line="240" w:lineRule="auto"/>
        <w:ind w:firstLine="567"/>
        <w:jc w:val="both"/>
        <w:rPr>
          <w:rFonts w:ascii="PT Astra Serif" w:hAnsi="PT Astra Serif"/>
          <w:sz w:val="28"/>
          <w:szCs w:val="28"/>
        </w:rPr>
      </w:pPr>
      <w:r w:rsidRPr="00594559">
        <w:rPr>
          <w:rFonts w:ascii="PT Astra Serif" w:hAnsi="PT Astra Serif"/>
          <w:sz w:val="28"/>
          <w:szCs w:val="28"/>
        </w:rPr>
        <w:t>- 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муниципальных учреждений;</w:t>
      </w:r>
    </w:p>
    <w:p w:rsidR="00B66447" w:rsidRPr="00594559" w:rsidRDefault="00B66447" w:rsidP="00D90CC4">
      <w:pPr>
        <w:autoSpaceDE w:val="0"/>
        <w:autoSpaceDN w:val="0"/>
        <w:adjustRightInd w:val="0"/>
        <w:spacing w:line="240" w:lineRule="auto"/>
        <w:ind w:firstLine="567"/>
        <w:jc w:val="both"/>
        <w:rPr>
          <w:rFonts w:ascii="PT Astra Serif" w:hAnsi="PT Astra Serif"/>
          <w:sz w:val="28"/>
          <w:szCs w:val="28"/>
        </w:rPr>
      </w:pPr>
      <w:r w:rsidRPr="00594559">
        <w:rPr>
          <w:rFonts w:ascii="PT Astra Serif" w:hAnsi="PT Astra Serif"/>
          <w:sz w:val="28"/>
          <w:szCs w:val="28"/>
        </w:rPr>
        <w:t xml:space="preserve">- 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формирование доходов и осуществление расходов </w:t>
      </w:r>
      <w:r w:rsidRPr="00594559">
        <w:rPr>
          <w:rFonts w:ascii="PT Astra Serif" w:hAnsi="PT Astra Serif"/>
          <w:sz w:val="28"/>
          <w:szCs w:val="28"/>
        </w:rPr>
        <w:lastRenderedPageBreak/>
        <w:t>бюджетов бюджетной системы Российской Федерации при управлении и распоряжении муниципальным имуществом и (или) его использованием, а также за соблюдением условий договоров (соглашений) о предоставлении средств из соответствующего бюджета, муниципальных контрактов;</w:t>
      </w:r>
    </w:p>
    <w:p w:rsidR="00B66447" w:rsidRPr="00594559" w:rsidRDefault="00B66447" w:rsidP="00D90CC4">
      <w:pPr>
        <w:autoSpaceDE w:val="0"/>
        <w:autoSpaceDN w:val="0"/>
        <w:adjustRightInd w:val="0"/>
        <w:spacing w:line="240" w:lineRule="auto"/>
        <w:ind w:firstLine="567"/>
        <w:jc w:val="both"/>
        <w:rPr>
          <w:rFonts w:ascii="PT Astra Serif" w:hAnsi="PT Astra Serif"/>
          <w:sz w:val="28"/>
          <w:szCs w:val="28"/>
        </w:rPr>
      </w:pPr>
      <w:r w:rsidRPr="00594559">
        <w:rPr>
          <w:rFonts w:ascii="PT Astra Serif" w:hAnsi="PT Astra Serif"/>
          <w:sz w:val="28"/>
          <w:szCs w:val="28"/>
        </w:rPr>
        <w:t>- контроль за соблюдением условий договоров (соглашений), заключенных в целях исполнения договоров (соглашений) о предоставлении средств из бюджета, а также в случаях, предусмотренных Бюджетным Кодексом, условий договоров (соглашений), заключенных в целях исполнения муниципальных контрактов;</w:t>
      </w:r>
    </w:p>
    <w:p w:rsidR="00B66447" w:rsidRPr="00594559" w:rsidRDefault="00B66447" w:rsidP="00D90CC4">
      <w:pPr>
        <w:autoSpaceDE w:val="0"/>
        <w:autoSpaceDN w:val="0"/>
        <w:adjustRightInd w:val="0"/>
        <w:spacing w:line="240" w:lineRule="auto"/>
        <w:ind w:firstLine="567"/>
        <w:jc w:val="both"/>
        <w:rPr>
          <w:rFonts w:ascii="PT Astra Serif" w:hAnsi="PT Astra Serif"/>
          <w:sz w:val="28"/>
          <w:szCs w:val="28"/>
        </w:rPr>
      </w:pPr>
      <w:r w:rsidRPr="00594559">
        <w:rPr>
          <w:rFonts w:ascii="PT Astra Serif" w:hAnsi="PT Astra Serif"/>
          <w:sz w:val="28"/>
          <w:szCs w:val="28"/>
        </w:rPr>
        <w:t>-контроль за достоверностью отчетов о результатах предоставления и (или) использования бюджетных средств (средств, предоставленных из бюджета), в том числе отчетов о реализации муниципальных программ, отчетов об исполнении муниципальных заданий, отчетов о достижении значений показателей результативности предоставления средств из бюджета;</w:t>
      </w:r>
    </w:p>
    <w:p w:rsidR="00B66447" w:rsidRPr="00594559" w:rsidRDefault="00BD4126" w:rsidP="00D90CC4">
      <w:pPr>
        <w:autoSpaceDE w:val="0"/>
        <w:autoSpaceDN w:val="0"/>
        <w:adjustRightInd w:val="0"/>
        <w:spacing w:line="240" w:lineRule="auto"/>
        <w:ind w:firstLine="567"/>
        <w:jc w:val="both"/>
        <w:rPr>
          <w:rFonts w:ascii="PT Astra Serif" w:hAnsi="PT Astra Serif"/>
          <w:sz w:val="28"/>
          <w:szCs w:val="28"/>
        </w:rPr>
      </w:pPr>
      <w:r>
        <w:rPr>
          <w:rFonts w:ascii="PT Astra Serif" w:hAnsi="PT Astra Serif"/>
          <w:sz w:val="28"/>
          <w:szCs w:val="28"/>
        </w:rPr>
        <w:t xml:space="preserve">- </w:t>
      </w:r>
      <w:r w:rsidR="00B66447" w:rsidRPr="00594559">
        <w:rPr>
          <w:rFonts w:ascii="PT Astra Serif" w:hAnsi="PT Astra Serif"/>
          <w:sz w:val="28"/>
          <w:szCs w:val="28"/>
        </w:rPr>
        <w:t>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bookmarkEnd w:id="39"/>
    </w:p>
    <w:p w:rsidR="00B66447" w:rsidRPr="00594559" w:rsidRDefault="00B66447" w:rsidP="00D90CC4">
      <w:pPr>
        <w:autoSpaceDE w:val="0"/>
        <w:autoSpaceDN w:val="0"/>
        <w:adjustRightInd w:val="0"/>
        <w:spacing w:line="240" w:lineRule="auto"/>
        <w:ind w:firstLine="567"/>
        <w:jc w:val="both"/>
        <w:rPr>
          <w:rFonts w:ascii="PT Astra Serif" w:hAnsi="PT Astra Serif"/>
          <w:sz w:val="28"/>
          <w:szCs w:val="28"/>
        </w:rPr>
      </w:pPr>
      <w:bookmarkStart w:id="40" w:name="_Hlk62485734"/>
      <w:r w:rsidRPr="00594559">
        <w:rPr>
          <w:rFonts w:ascii="PT Astra Serif" w:hAnsi="PT Astra Serif"/>
          <w:sz w:val="28"/>
          <w:szCs w:val="28"/>
        </w:rPr>
        <w:t>3.2 При осуществлении полномочий по внутреннему муниципальному финансовому контролю органами внутреннего финансового контроля:</w:t>
      </w:r>
    </w:p>
    <w:p w:rsidR="00B66447" w:rsidRPr="00594559" w:rsidRDefault="00B66447" w:rsidP="00D90CC4">
      <w:pPr>
        <w:autoSpaceDE w:val="0"/>
        <w:autoSpaceDN w:val="0"/>
        <w:adjustRightInd w:val="0"/>
        <w:spacing w:line="240" w:lineRule="auto"/>
        <w:ind w:firstLine="567"/>
        <w:jc w:val="both"/>
        <w:rPr>
          <w:rFonts w:ascii="PT Astra Serif" w:hAnsi="PT Astra Serif"/>
          <w:sz w:val="28"/>
          <w:szCs w:val="28"/>
        </w:rPr>
      </w:pPr>
      <w:r w:rsidRPr="00594559">
        <w:rPr>
          <w:rFonts w:ascii="PT Astra Serif" w:hAnsi="PT Astra Serif"/>
          <w:sz w:val="28"/>
          <w:szCs w:val="28"/>
        </w:rPr>
        <w:t>-проводятся проверки, ревизии, обследования, контрольный мониторинг в ходе осуществления указанными органами внутреннего муниципального контроля, в том числе на основании требований прокурора о проведении проверки в пределах компетенции органа внутреннего муниципального финансового контроля;</w:t>
      </w:r>
    </w:p>
    <w:p w:rsidR="00B66447" w:rsidRPr="00594559" w:rsidRDefault="00B66447" w:rsidP="00D90CC4">
      <w:pPr>
        <w:autoSpaceDE w:val="0"/>
        <w:autoSpaceDN w:val="0"/>
        <w:adjustRightInd w:val="0"/>
        <w:spacing w:line="240" w:lineRule="auto"/>
        <w:ind w:firstLine="567"/>
        <w:jc w:val="both"/>
        <w:rPr>
          <w:rFonts w:ascii="PT Astra Serif" w:hAnsi="PT Astra Serif"/>
          <w:sz w:val="28"/>
          <w:szCs w:val="28"/>
        </w:rPr>
      </w:pPr>
      <w:r w:rsidRPr="00594559">
        <w:rPr>
          <w:rFonts w:ascii="PT Astra Serif" w:hAnsi="PT Astra Serif"/>
          <w:sz w:val="28"/>
          <w:szCs w:val="28"/>
        </w:rPr>
        <w:t>-направляются объектам контроля акты, заключения, мотивированные мнения, представления и (или) предписания;</w:t>
      </w:r>
    </w:p>
    <w:p w:rsidR="00B66447" w:rsidRPr="00594559" w:rsidRDefault="00B66447" w:rsidP="00D90CC4">
      <w:pPr>
        <w:autoSpaceDE w:val="0"/>
        <w:autoSpaceDN w:val="0"/>
        <w:adjustRightInd w:val="0"/>
        <w:spacing w:line="240" w:lineRule="auto"/>
        <w:ind w:firstLine="567"/>
        <w:jc w:val="both"/>
        <w:rPr>
          <w:rFonts w:ascii="PT Astra Serif" w:hAnsi="PT Astra Serif"/>
          <w:sz w:val="28"/>
          <w:szCs w:val="28"/>
        </w:rPr>
      </w:pPr>
      <w:r w:rsidRPr="00594559">
        <w:rPr>
          <w:rFonts w:ascii="PT Astra Serif" w:hAnsi="PT Astra Serif"/>
          <w:sz w:val="28"/>
          <w:szCs w:val="28"/>
        </w:rPr>
        <w:t>-направляются финансовым органам уведомления о применении бюджетных мер принуждения;</w:t>
      </w:r>
    </w:p>
    <w:p w:rsidR="00B66447" w:rsidRPr="00594559" w:rsidRDefault="00B66447" w:rsidP="00D90CC4">
      <w:pPr>
        <w:autoSpaceDE w:val="0"/>
        <w:autoSpaceDN w:val="0"/>
        <w:adjustRightInd w:val="0"/>
        <w:spacing w:line="240" w:lineRule="auto"/>
        <w:ind w:firstLine="567"/>
        <w:jc w:val="both"/>
        <w:rPr>
          <w:rFonts w:ascii="PT Astra Serif" w:hAnsi="PT Astra Serif"/>
          <w:sz w:val="28"/>
          <w:szCs w:val="28"/>
        </w:rPr>
      </w:pPr>
      <w:r w:rsidRPr="00594559">
        <w:rPr>
          <w:rFonts w:ascii="PT Astra Serif" w:hAnsi="PT Astra Serif"/>
          <w:sz w:val="28"/>
          <w:szCs w:val="28"/>
        </w:rPr>
        <w:t>-осуществляется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B66447" w:rsidRPr="00594559" w:rsidRDefault="00B66447" w:rsidP="00D90CC4">
      <w:pPr>
        <w:autoSpaceDE w:val="0"/>
        <w:autoSpaceDN w:val="0"/>
        <w:adjustRightInd w:val="0"/>
        <w:spacing w:line="240" w:lineRule="auto"/>
        <w:ind w:firstLine="567"/>
        <w:jc w:val="both"/>
        <w:rPr>
          <w:rFonts w:ascii="PT Astra Serif" w:hAnsi="PT Astra Serif"/>
          <w:sz w:val="28"/>
          <w:szCs w:val="28"/>
        </w:rPr>
      </w:pPr>
      <w:r w:rsidRPr="00594559">
        <w:rPr>
          <w:rFonts w:ascii="PT Astra Serif" w:hAnsi="PT Astra Serif"/>
          <w:sz w:val="28"/>
          <w:szCs w:val="28"/>
        </w:rPr>
        <w:t>-назначается (организуется) проведение экспертиз, необходимых для проведения проверок, ревизий и обследований, контрольного мониторинга;</w:t>
      </w:r>
    </w:p>
    <w:p w:rsidR="00B66447" w:rsidRPr="00594559" w:rsidRDefault="00B66447" w:rsidP="00D90CC4">
      <w:pPr>
        <w:autoSpaceDE w:val="0"/>
        <w:autoSpaceDN w:val="0"/>
        <w:adjustRightInd w:val="0"/>
        <w:spacing w:line="240" w:lineRule="auto"/>
        <w:ind w:firstLine="567"/>
        <w:jc w:val="both"/>
        <w:rPr>
          <w:rFonts w:ascii="PT Astra Serif" w:hAnsi="PT Astra Serif"/>
          <w:sz w:val="28"/>
          <w:szCs w:val="28"/>
        </w:rPr>
      </w:pPr>
      <w:r w:rsidRPr="00594559">
        <w:rPr>
          <w:rFonts w:ascii="PT Astra Serif" w:hAnsi="PT Astra Serif"/>
          <w:sz w:val="28"/>
          <w:szCs w:val="28"/>
        </w:rPr>
        <w:t>-получается необходимый для осуществления внутреннего муниципального финансового контроля постоянный доступ к государственным и муниципальным информационным системам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тайне;</w:t>
      </w:r>
    </w:p>
    <w:p w:rsidR="00B66447" w:rsidRPr="00594559" w:rsidRDefault="00B66447" w:rsidP="00D90CC4">
      <w:pPr>
        <w:autoSpaceDE w:val="0"/>
        <w:autoSpaceDN w:val="0"/>
        <w:adjustRightInd w:val="0"/>
        <w:spacing w:line="240" w:lineRule="auto"/>
        <w:ind w:firstLine="567"/>
        <w:jc w:val="both"/>
        <w:rPr>
          <w:rFonts w:ascii="PT Astra Serif" w:hAnsi="PT Astra Serif"/>
          <w:sz w:val="28"/>
          <w:szCs w:val="28"/>
        </w:rPr>
      </w:pPr>
      <w:r w:rsidRPr="00594559">
        <w:rPr>
          <w:rFonts w:ascii="PT Astra Serif" w:hAnsi="PT Astra Serif"/>
          <w:sz w:val="28"/>
          <w:szCs w:val="28"/>
        </w:rPr>
        <w:lastRenderedPageBreak/>
        <w:t xml:space="preserve">-направляются в суд иски о признании осуществленных закупок товаров, работ, услуг для обеспечения муниципальных нужд недействительными в соответствии с Гражданским </w:t>
      </w:r>
      <w:hyperlink r:id="rId20" w:history="1">
        <w:r w:rsidRPr="00594559">
          <w:rPr>
            <w:rFonts w:ascii="PT Astra Serif" w:hAnsi="PT Astra Serif"/>
            <w:sz w:val="28"/>
            <w:szCs w:val="28"/>
          </w:rPr>
          <w:t>кодексом</w:t>
        </w:r>
      </w:hyperlink>
      <w:r w:rsidRPr="00594559">
        <w:rPr>
          <w:rFonts w:ascii="PT Astra Serif" w:hAnsi="PT Astra Serif"/>
          <w:sz w:val="28"/>
          <w:szCs w:val="28"/>
        </w:rPr>
        <w:t xml:space="preserve"> Российской Федерации.</w:t>
      </w:r>
    </w:p>
    <w:bookmarkEnd w:id="40"/>
    <w:p w:rsidR="00B66447" w:rsidRPr="00594559" w:rsidRDefault="00B66447" w:rsidP="00D90CC4">
      <w:pPr>
        <w:autoSpaceDE w:val="0"/>
        <w:autoSpaceDN w:val="0"/>
        <w:adjustRightInd w:val="0"/>
        <w:spacing w:line="240" w:lineRule="auto"/>
        <w:ind w:firstLine="567"/>
        <w:jc w:val="both"/>
        <w:rPr>
          <w:rFonts w:ascii="PT Astra Serif" w:hAnsi="PT Astra Serif"/>
          <w:sz w:val="28"/>
          <w:szCs w:val="28"/>
        </w:rPr>
      </w:pPr>
      <w:r w:rsidRPr="00594559">
        <w:rPr>
          <w:rFonts w:ascii="PT Astra Serif" w:hAnsi="PT Astra Serif"/>
          <w:sz w:val="28"/>
          <w:szCs w:val="28"/>
        </w:rPr>
        <w:t xml:space="preserve">3.3 </w:t>
      </w:r>
      <w:bookmarkStart w:id="41" w:name="_Hlk62486060"/>
      <w:r w:rsidRPr="00594559">
        <w:rPr>
          <w:rFonts w:ascii="PT Astra Serif" w:hAnsi="PT Astra Serif"/>
          <w:sz w:val="28"/>
          <w:szCs w:val="28"/>
        </w:rPr>
        <w:t>Внутренний муниципальный финансовый контроль осуществляется в соответствии с федеральными стандартами, утвержденными нормативными правовыми актами Правительства Российской Федерации.</w:t>
      </w:r>
    </w:p>
    <w:p w:rsidR="00B66447" w:rsidRPr="00594559" w:rsidRDefault="00B66447" w:rsidP="00D90CC4">
      <w:pPr>
        <w:autoSpaceDE w:val="0"/>
        <w:autoSpaceDN w:val="0"/>
        <w:adjustRightInd w:val="0"/>
        <w:spacing w:line="240" w:lineRule="auto"/>
        <w:ind w:leftChars="-21" w:left="-46" w:firstLine="567"/>
        <w:jc w:val="both"/>
        <w:rPr>
          <w:rFonts w:ascii="PT Astra Serif" w:hAnsi="PT Astra Serif"/>
          <w:sz w:val="28"/>
          <w:szCs w:val="28"/>
        </w:rPr>
      </w:pPr>
      <w:r w:rsidRPr="00594559">
        <w:rPr>
          <w:rFonts w:ascii="PT Astra Serif" w:hAnsi="PT Astra Serif"/>
          <w:sz w:val="28"/>
          <w:szCs w:val="28"/>
        </w:rPr>
        <w:t>Органы внутреннего муниципального финансового контроля могут издавать стандарты, обеспечивающие осуществление полномочий по внутреннему муниципальному финансовому контролю, в случаях, предусмотренных федеральными стандартами внутреннего государственного (муниципального) финансового контроля.</w:t>
      </w:r>
      <w:bookmarkEnd w:id="41"/>
    </w:p>
    <w:bookmarkEnd w:id="38"/>
    <w:p w:rsidR="00B66447" w:rsidRPr="00594559" w:rsidRDefault="00B66447" w:rsidP="00D90CC4">
      <w:pPr>
        <w:numPr>
          <w:ilvl w:val="0"/>
          <w:numId w:val="33"/>
        </w:numPr>
        <w:spacing w:after="0" w:line="240" w:lineRule="auto"/>
        <w:ind w:leftChars="-21" w:left="-46" w:firstLine="567"/>
        <w:jc w:val="both"/>
        <w:rPr>
          <w:rFonts w:ascii="PT Astra Serif" w:hAnsi="PT Astra Serif"/>
          <w:sz w:val="28"/>
          <w:szCs w:val="28"/>
        </w:rPr>
      </w:pPr>
      <w:r w:rsidRPr="00594559">
        <w:rPr>
          <w:rFonts w:ascii="PT Astra Serif" w:hAnsi="PT Astra Serif"/>
          <w:sz w:val="28"/>
          <w:szCs w:val="28"/>
        </w:rPr>
        <w:t>Предварительный контроль осуществляется в целях предупреждения и пресечения бюджетных нарушений в процессе исполнения бюджетов бюджетной системы Российской Федерации.</w:t>
      </w:r>
    </w:p>
    <w:p w:rsidR="00B66447" w:rsidRDefault="00B66447" w:rsidP="00D90CC4">
      <w:pPr>
        <w:numPr>
          <w:ilvl w:val="0"/>
          <w:numId w:val="33"/>
        </w:numPr>
        <w:spacing w:after="0" w:line="240" w:lineRule="auto"/>
        <w:ind w:leftChars="-21" w:left="-46" w:firstLine="567"/>
        <w:jc w:val="both"/>
        <w:rPr>
          <w:rFonts w:ascii="PT Astra Serif" w:hAnsi="PT Astra Serif"/>
          <w:sz w:val="28"/>
          <w:szCs w:val="28"/>
        </w:rPr>
      </w:pPr>
      <w:r w:rsidRPr="00594559">
        <w:rPr>
          <w:rFonts w:ascii="PT Astra Serif" w:hAnsi="PT Astra Serif"/>
          <w:sz w:val="28"/>
          <w:szCs w:val="28"/>
        </w:rPr>
        <w:t>Последующий контроль осуществляется по результатам исполнения бюджетов бюджетной системы Российской Федерации в целях установления законности их исполнения, достоверности учета и отчетности.</w:t>
      </w:r>
    </w:p>
    <w:p w:rsidR="00AF76E5" w:rsidRPr="004574B5" w:rsidRDefault="00B66447" w:rsidP="00D90CC4">
      <w:pPr>
        <w:numPr>
          <w:ilvl w:val="0"/>
          <w:numId w:val="33"/>
        </w:numPr>
        <w:spacing w:after="0" w:line="240" w:lineRule="auto"/>
        <w:ind w:leftChars="-21" w:left="-46" w:firstLine="567"/>
        <w:jc w:val="both"/>
        <w:rPr>
          <w:rFonts w:ascii="PT Astra Serif" w:hAnsi="PT Astra Serif" w:cs="Times New Roman"/>
          <w:sz w:val="28"/>
          <w:szCs w:val="28"/>
        </w:rPr>
      </w:pPr>
      <w:r w:rsidRPr="004574B5">
        <w:rPr>
          <w:rFonts w:ascii="PT Astra Serif" w:hAnsi="PT Astra Serif"/>
          <w:sz w:val="28"/>
          <w:szCs w:val="28"/>
        </w:rPr>
        <w:t>Ответственность за бюджетные правонарушения наступает по основаниям и в формах, предусмотренных бюджетным законодательством Российской Федерации, и реализуется в формах бюджетных мер принуждения согласно бюджетному законодательству, установления мер административной ответственности в соответствии с Кодексом об административных правонарушениях Российской Федерации, а также может повлечь уголовную ответственность в соответствии с Уголовным кодексом Российской Федерации</w:t>
      </w:r>
    </w:p>
    <w:sectPr w:rsidR="00AF76E5" w:rsidRPr="004574B5" w:rsidSect="00D90CC4">
      <w:pgSz w:w="11906" w:h="16838"/>
      <w:pgMar w:top="851"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B463B"/>
    <w:multiLevelType w:val="multilevel"/>
    <w:tmpl w:val="EC505264"/>
    <w:lvl w:ilvl="0">
      <w:start w:val="1"/>
      <w:numFmt w:val="decimal"/>
      <w:lvlText w:val="%1."/>
      <w:lvlJc w:val="left"/>
      <w:pPr>
        <w:ind w:left="360" w:hanging="360"/>
      </w:pPr>
      <w:rPr>
        <w:rFonts w:cs="Times New Roman" w:hint="default"/>
      </w:rPr>
    </w:lvl>
    <w:lvl w:ilvl="1">
      <w:start w:val="1"/>
      <w:numFmt w:val="decimal"/>
      <w:lvlText w:val="%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
    <w:nsid w:val="01651F84"/>
    <w:multiLevelType w:val="hybridMultilevel"/>
    <w:tmpl w:val="F1E6BFA6"/>
    <w:lvl w:ilvl="0" w:tplc="6FC2E3D4">
      <w:start w:val="3"/>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
    <w:nsid w:val="07DC2974"/>
    <w:multiLevelType w:val="multilevel"/>
    <w:tmpl w:val="078E1DE6"/>
    <w:lvl w:ilvl="0">
      <w:start w:val="1"/>
      <w:numFmt w:val="bullet"/>
      <w:lvlText w:val=""/>
      <w:lvlJc w:val="left"/>
      <w:rPr>
        <w:rFonts w:ascii="Symbol" w:hAnsi="Symbol" w:hint="default"/>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DD0BE0"/>
    <w:multiLevelType w:val="multilevel"/>
    <w:tmpl w:val="786AF82E"/>
    <w:lvl w:ilvl="0">
      <w:start w:val="1"/>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4">
    <w:nsid w:val="0B917113"/>
    <w:multiLevelType w:val="multilevel"/>
    <w:tmpl w:val="293683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EBB473A"/>
    <w:multiLevelType w:val="multilevel"/>
    <w:tmpl w:val="A2D698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8354DBE"/>
    <w:multiLevelType w:val="hybridMultilevel"/>
    <w:tmpl w:val="1CFA105E"/>
    <w:lvl w:ilvl="0" w:tplc="04190011">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7974A6"/>
    <w:multiLevelType w:val="multilevel"/>
    <w:tmpl w:val="8376C6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0941319"/>
    <w:multiLevelType w:val="multilevel"/>
    <w:tmpl w:val="23BEB4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2235F0F"/>
    <w:multiLevelType w:val="hybridMultilevel"/>
    <w:tmpl w:val="07883A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4B4395A"/>
    <w:multiLevelType w:val="multilevel"/>
    <w:tmpl w:val="B3A42E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84C2250"/>
    <w:multiLevelType w:val="hybridMultilevel"/>
    <w:tmpl w:val="46D4A7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8FD2079"/>
    <w:multiLevelType w:val="hybridMultilevel"/>
    <w:tmpl w:val="FE06DE54"/>
    <w:lvl w:ilvl="0" w:tplc="04190011">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9DC143A"/>
    <w:multiLevelType w:val="multilevel"/>
    <w:tmpl w:val="5DA60B2C"/>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5" w:hanging="375"/>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210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80" w:hanging="1800"/>
      </w:pPr>
      <w:rPr>
        <w:rFonts w:hint="default"/>
      </w:rPr>
    </w:lvl>
    <w:lvl w:ilvl="8">
      <w:start w:val="1"/>
      <w:numFmt w:val="decimal"/>
      <w:isLgl/>
      <w:lvlText w:val="%1.%2.%3.%4.%5.%6.%7.%8.%9"/>
      <w:lvlJc w:val="left"/>
      <w:pPr>
        <w:ind w:left="3000" w:hanging="2160"/>
      </w:pPr>
      <w:rPr>
        <w:rFonts w:hint="default"/>
      </w:rPr>
    </w:lvl>
  </w:abstractNum>
  <w:abstractNum w:abstractNumId="14">
    <w:nsid w:val="341A1762"/>
    <w:multiLevelType w:val="hybridMultilevel"/>
    <w:tmpl w:val="52DE6214"/>
    <w:lvl w:ilvl="0" w:tplc="4184EEA2">
      <w:start w:val="1"/>
      <w:numFmt w:val="decimal"/>
      <w:lvlText w:val="%1."/>
      <w:lvlJc w:val="left"/>
      <w:pPr>
        <w:ind w:left="940" w:hanging="360"/>
      </w:pPr>
      <w:rPr>
        <w:rFonts w:hint="default"/>
      </w:rPr>
    </w:lvl>
    <w:lvl w:ilvl="1" w:tplc="04190019" w:tentative="1">
      <w:start w:val="1"/>
      <w:numFmt w:val="lowerLetter"/>
      <w:lvlText w:val="%2."/>
      <w:lvlJc w:val="left"/>
      <w:pPr>
        <w:ind w:left="1660" w:hanging="360"/>
      </w:pPr>
    </w:lvl>
    <w:lvl w:ilvl="2" w:tplc="0419001B" w:tentative="1">
      <w:start w:val="1"/>
      <w:numFmt w:val="lowerRoman"/>
      <w:lvlText w:val="%3."/>
      <w:lvlJc w:val="right"/>
      <w:pPr>
        <w:ind w:left="2380" w:hanging="180"/>
      </w:pPr>
    </w:lvl>
    <w:lvl w:ilvl="3" w:tplc="0419000F" w:tentative="1">
      <w:start w:val="1"/>
      <w:numFmt w:val="decimal"/>
      <w:lvlText w:val="%4."/>
      <w:lvlJc w:val="left"/>
      <w:pPr>
        <w:ind w:left="3100" w:hanging="360"/>
      </w:pPr>
    </w:lvl>
    <w:lvl w:ilvl="4" w:tplc="04190019" w:tentative="1">
      <w:start w:val="1"/>
      <w:numFmt w:val="lowerLetter"/>
      <w:lvlText w:val="%5."/>
      <w:lvlJc w:val="left"/>
      <w:pPr>
        <w:ind w:left="3820" w:hanging="360"/>
      </w:pPr>
    </w:lvl>
    <w:lvl w:ilvl="5" w:tplc="0419001B" w:tentative="1">
      <w:start w:val="1"/>
      <w:numFmt w:val="lowerRoman"/>
      <w:lvlText w:val="%6."/>
      <w:lvlJc w:val="right"/>
      <w:pPr>
        <w:ind w:left="4540" w:hanging="180"/>
      </w:pPr>
    </w:lvl>
    <w:lvl w:ilvl="6" w:tplc="0419000F" w:tentative="1">
      <w:start w:val="1"/>
      <w:numFmt w:val="decimal"/>
      <w:lvlText w:val="%7."/>
      <w:lvlJc w:val="left"/>
      <w:pPr>
        <w:ind w:left="5260" w:hanging="360"/>
      </w:pPr>
    </w:lvl>
    <w:lvl w:ilvl="7" w:tplc="04190019" w:tentative="1">
      <w:start w:val="1"/>
      <w:numFmt w:val="lowerLetter"/>
      <w:lvlText w:val="%8."/>
      <w:lvlJc w:val="left"/>
      <w:pPr>
        <w:ind w:left="5980" w:hanging="360"/>
      </w:pPr>
    </w:lvl>
    <w:lvl w:ilvl="8" w:tplc="0419001B" w:tentative="1">
      <w:start w:val="1"/>
      <w:numFmt w:val="lowerRoman"/>
      <w:lvlText w:val="%9."/>
      <w:lvlJc w:val="right"/>
      <w:pPr>
        <w:ind w:left="6700" w:hanging="180"/>
      </w:pPr>
    </w:lvl>
  </w:abstractNum>
  <w:abstractNum w:abstractNumId="15">
    <w:nsid w:val="345E3F20"/>
    <w:multiLevelType w:val="hybridMultilevel"/>
    <w:tmpl w:val="C1F8BCF8"/>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6">
    <w:nsid w:val="37FB57A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nsid w:val="40BC1F6C"/>
    <w:multiLevelType w:val="multilevel"/>
    <w:tmpl w:val="535446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F791E9A"/>
    <w:multiLevelType w:val="multilevel"/>
    <w:tmpl w:val="6C207E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2D455A0"/>
    <w:multiLevelType w:val="multilevel"/>
    <w:tmpl w:val="3A1EF0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58A55C7"/>
    <w:multiLevelType w:val="hybridMultilevel"/>
    <w:tmpl w:val="63D8C4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B8830F0"/>
    <w:multiLevelType w:val="multilevel"/>
    <w:tmpl w:val="50182E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F796988"/>
    <w:multiLevelType w:val="hybridMultilevel"/>
    <w:tmpl w:val="01D23B88"/>
    <w:lvl w:ilvl="0" w:tplc="5A0CFF90">
      <w:start w:val="1"/>
      <w:numFmt w:val="decimal"/>
      <w:lvlText w:val="%1)"/>
      <w:lvlJc w:val="left"/>
      <w:pPr>
        <w:tabs>
          <w:tab w:val="num" w:pos="2250"/>
        </w:tabs>
        <w:ind w:left="2250" w:hanging="10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67905C08"/>
    <w:multiLevelType w:val="hybridMultilevel"/>
    <w:tmpl w:val="CB94A404"/>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4">
    <w:nsid w:val="6879401A"/>
    <w:multiLevelType w:val="hybridMultilevel"/>
    <w:tmpl w:val="C7F8E9CC"/>
    <w:lvl w:ilvl="0" w:tplc="93525EA8">
      <w:start w:val="2"/>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nsid w:val="6D8B2C12"/>
    <w:multiLevelType w:val="hybridMultilevel"/>
    <w:tmpl w:val="30CED8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DB45044"/>
    <w:multiLevelType w:val="multilevel"/>
    <w:tmpl w:val="0419001F"/>
    <w:lvl w:ilvl="0">
      <w:start w:val="1"/>
      <w:numFmt w:val="decimal"/>
      <w:lvlText w:val="%1."/>
      <w:lvlJc w:val="left"/>
      <w:pPr>
        <w:ind w:left="1070" w:hanging="360"/>
      </w:pPr>
    </w:lvl>
    <w:lvl w:ilvl="1">
      <w:start w:val="1"/>
      <w:numFmt w:val="decimal"/>
      <w:lvlText w:val="%1.%2."/>
      <w:lvlJc w:val="left"/>
      <w:pPr>
        <w:ind w:left="1568" w:hanging="432"/>
      </w:pPr>
    </w:lvl>
    <w:lvl w:ilvl="2">
      <w:start w:val="1"/>
      <w:numFmt w:val="decimal"/>
      <w:lvlText w:val="%1.%2.%3."/>
      <w:lvlJc w:val="left"/>
      <w:pPr>
        <w:ind w:left="1934" w:hanging="504"/>
      </w:pPr>
    </w:lvl>
    <w:lvl w:ilvl="3">
      <w:start w:val="1"/>
      <w:numFmt w:val="decimal"/>
      <w:lvlText w:val="%1.%2.%3.%4."/>
      <w:lvlJc w:val="left"/>
      <w:pPr>
        <w:ind w:left="2438" w:hanging="648"/>
      </w:pPr>
    </w:lvl>
    <w:lvl w:ilvl="4">
      <w:start w:val="1"/>
      <w:numFmt w:val="decimal"/>
      <w:lvlText w:val="%1.%2.%3.%4.%5."/>
      <w:lvlJc w:val="left"/>
      <w:pPr>
        <w:ind w:left="2942" w:hanging="792"/>
      </w:pPr>
    </w:lvl>
    <w:lvl w:ilvl="5">
      <w:start w:val="1"/>
      <w:numFmt w:val="decimal"/>
      <w:lvlText w:val="%1.%2.%3.%4.%5.%6."/>
      <w:lvlJc w:val="left"/>
      <w:pPr>
        <w:ind w:left="3446" w:hanging="936"/>
      </w:pPr>
    </w:lvl>
    <w:lvl w:ilvl="6">
      <w:start w:val="1"/>
      <w:numFmt w:val="decimal"/>
      <w:lvlText w:val="%1.%2.%3.%4.%5.%6.%7."/>
      <w:lvlJc w:val="left"/>
      <w:pPr>
        <w:ind w:left="3950" w:hanging="1080"/>
      </w:pPr>
    </w:lvl>
    <w:lvl w:ilvl="7">
      <w:start w:val="1"/>
      <w:numFmt w:val="decimal"/>
      <w:lvlText w:val="%1.%2.%3.%4.%5.%6.%7.%8."/>
      <w:lvlJc w:val="left"/>
      <w:pPr>
        <w:ind w:left="4454" w:hanging="1224"/>
      </w:pPr>
    </w:lvl>
    <w:lvl w:ilvl="8">
      <w:start w:val="1"/>
      <w:numFmt w:val="decimal"/>
      <w:lvlText w:val="%1.%2.%3.%4.%5.%6.%7.%8.%9."/>
      <w:lvlJc w:val="left"/>
      <w:pPr>
        <w:ind w:left="5030" w:hanging="1440"/>
      </w:pPr>
    </w:lvl>
  </w:abstractNum>
  <w:abstractNum w:abstractNumId="27">
    <w:nsid w:val="70E30BD4"/>
    <w:multiLevelType w:val="hybridMultilevel"/>
    <w:tmpl w:val="B0BEF50E"/>
    <w:lvl w:ilvl="0" w:tplc="0419000F">
      <w:start w:val="1"/>
      <w:numFmt w:val="decimal"/>
      <w:lvlText w:val="%1."/>
      <w:lvlJc w:val="left"/>
      <w:pPr>
        <w:ind w:left="1440" w:hanging="360"/>
      </w:pPr>
      <w:rPr>
        <w:rFonts w:cs="Times New Roman" w:hint="default"/>
        <w:b w:val="0"/>
        <w:i w:val="0"/>
        <w:caps w:val="0"/>
        <w:strike w:val="0"/>
        <w:dstrike w:val="0"/>
        <w:vanish w:val="0"/>
        <w:color w:val="000000"/>
        <w:sz w:val="24"/>
        <w:vertAlign w:val="baseline"/>
      </w:rPr>
    </w:lvl>
    <w:lvl w:ilvl="1" w:tplc="1B5E2FF8">
      <w:start w:val="1"/>
      <w:numFmt w:val="decimal"/>
      <w:lvlText w:val="%2)"/>
      <w:lvlJc w:val="left"/>
      <w:pPr>
        <w:ind w:left="2940" w:hanging="780"/>
      </w:pPr>
      <w:rPr>
        <w:rFonts w:cs="Times New Roman" w:hint="default"/>
      </w:rPr>
    </w:lvl>
    <w:lvl w:ilvl="2" w:tplc="0419001B" w:tentative="1">
      <w:start w:val="1"/>
      <w:numFmt w:val="lowerRoman"/>
      <w:lvlText w:val="%3."/>
      <w:lvlJc w:val="right"/>
      <w:pPr>
        <w:ind w:left="3240" w:hanging="180"/>
      </w:pPr>
      <w:rPr>
        <w:rFonts w:cs="Times New Roman"/>
      </w:rPr>
    </w:lvl>
    <w:lvl w:ilvl="3" w:tplc="0419000F" w:tentative="1">
      <w:start w:val="1"/>
      <w:numFmt w:val="decimal"/>
      <w:lvlText w:val="%4."/>
      <w:lvlJc w:val="left"/>
      <w:pPr>
        <w:ind w:left="3960" w:hanging="360"/>
      </w:pPr>
      <w:rPr>
        <w:rFonts w:cs="Times New Roman"/>
      </w:rPr>
    </w:lvl>
    <w:lvl w:ilvl="4" w:tplc="04190019" w:tentative="1">
      <w:start w:val="1"/>
      <w:numFmt w:val="lowerLetter"/>
      <w:lvlText w:val="%5."/>
      <w:lvlJc w:val="left"/>
      <w:pPr>
        <w:ind w:left="4680" w:hanging="360"/>
      </w:pPr>
      <w:rPr>
        <w:rFonts w:cs="Times New Roman"/>
      </w:rPr>
    </w:lvl>
    <w:lvl w:ilvl="5" w:tplc="0419001B" w:tentative="1">
      <w:start w:val="1"/>
      <w:numFmt w:val="lowerRoman"/>
      <w:lvlText w:val="%6."/>
      <w:lvlJc w:val="right"/>
      <w:pPr>
        <w:ind w:left="5400" w:hanging="180"/>
      </w:pPr>
      <w:rPr>
        <w:rFonts w:cs="Times New Roman"/>
      </w:rPr>
    </w:lvl>
    <w:lvl w:ilvl="6" w:tplc="0419000F" w:tentative="1">
      <w:start w:val="1"/>
      <w:numFmt w:val="decimal"/>
      <w:lvlText w:val="%7."/>
      <w:lvlJc w:val="left"/>
      <w:pPr>
        <w:ind w:left="6120" w:hanging="360"/>
      </w:pPr>
      <w:rPr>
        <w:rFonts w:cs="Times New Roman"/>
      </w:rPr>
    </w:lvl>
    <w:lvl w:ilvl="7" w:tplc="04190019" w:tentative="1">
      <w:start w:val="1"/>
      <w:numFmt w:val="lowerLetter"/>
      <w:lvlText w:val="%8."/>
      <w:lvlJc w:val="left"/>
      <w:pPr>
        <w:ind w:left="6840" w:hanging="360"/>
      </w:pPr>
      <w:rPr>
        <w:rFonts w:cs="Times New Roman"/>
      </w:rPr>
    </w:lvl>
    <w:lvl w:ilvl="8" w:tplc="0419001B" w:tentative="1">
      <w:start w:val="1"/>
      <w:numFmt w:val="lowerRoman"/>
      <w:lvlText w:val="%9."/>
      <w:lvlJc w:val="right"/>
      <w:pPr>
        <w:ind w:left="7560" w:hanging="180"/>
      </w:pPr>
      <w:rPr>
        <w:rFonts w:cs="Times New Roman"/>
      </w:rPr>
    </w:lvl>
  </w:abstractNum>
  <w:abstractNum w:abstractNumId="28">
    <w:nsid w:val="75F63567"/>
    <w:multiLevelType w:val="hybridMultilevel"/>
    <w:tmpl w:val="E990D88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9">
    <w:nsid w:val="76E7531A"/>
    <w:multiLevelType w:val="multilevel"/>
    <w:tmpl w:val="9F5646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7A42B62"/>
    <w:multiLevelType w:val="hybridMultilevel"/>
    <w:tmpl w:val="12907B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7B06A35"/>
    <w:multiLevelType w:val="multilevel"/>
    <w:tmpl w:val="8E9EE83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nsid w:val="79616198"/>
    <w:multiLevelType w:val="multilevel"/>
    <w:tmpl w:val="817612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FCF7150"/>
    <w:multiLevelType w:val="hybridMultilevel"/>
    <w:tmpl w:val="B0BEF50E"/>
    <w:lvl w:ilvl="0" w:tplc="0419000F">
      <w:start w:val="1"/>
      <w:numFmt w:val="decimal"/>
      <w:lvlText w:val="%1."/>
      <w:lvlJc w:val="left"/>
      <w:pPr>
        <w:ind w:left="360" w:hanging="360"/>
      </w:pPr>
      <w:rPr>
        <w:rFonts w:cs="Times New Roman" w:hint="default"/>
        <w:b w:val="0"/>
        <w:i w:val="0"/>
        <w:caps w:val="0"/>
        <w:strike w:val="0"/>
        <w:dstrike w:val="0"/>
        <w:vanish w:val="0"/>
        <w:color w:val="000000"/>
        <w:sz w:val="24"/>
        <w:vertAlign w:val="baseline"/>
      </w:rPr>
    </w:lvl>
    <w:lvl w:ilvl="1" w:tplc="1B5E2FF8">
      <w:start w:val="1"/>
      <w:numFmt w:val="decimal"/>
      <w:lvlText w:val="%2)"/>
      <w:lvlJc w:val="left"/>
      <w:pPr>
        <w:ind w:left="1860" w:hanging="780"/>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7FE11C40"/>
    <w:multiLevelType w:val="hybridMultilevel"/>
    <w:tmpl w:val="84E25D4E"/>
    <w:lvl w:ilvl="0" w:tplc="0A9ECA76">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num w:numId="1">
    <w:abstractNumId w:val="13"/>
  </w:num>
  <w:num w:numId="2">
    <w:abstractNumId w:val="3"/>
  </w:num>
  <w:num w:numId="3">
    <w:abstractNumId w:val="19"/>
  </w:num>
  <w:num w:numId="4">
    <w:abstractNumId w:val="7"/>
  </w:num>
  <w:num w:numId="5">
    <w:abstractNumId w:val="5"/>
  </w:num>
  <w:num w:numId="6">
    <w:abstractNumId w:val="21"/>
  </w:num>
  <w:num w:numId="7">
    <w:abstractNumId w:val="29"/>
  </w:num>
  <w:num w:numId="8">
    <w:abstractNumId w:val="18"/>
  </w:num>
  <w:num w:numId="9">
    <w:abstractNumId w:val="8"/>
  </w:num>
  <w:num w:numId="10">
    <w:abstractNumId w:val="17"/>
  </w:num>
  <w:num w:numId="11">
    <w:abstractNumId w:val="10"/>
  </w:num>
  <w:num w:numId="12">
    <w:abstractNumId w:val="32"/>
  </w:num>
  <w:num w:numId="13">
    <w:abstractNumId w:val="4"/>
  </w:num>
  <w:num w:numId="14">
    <w:abstractNumId w:val="33"/>
  </w:num>
  <w:num w:numId="15">
    <w:abstractNumId w:val="6"/>
  </w:num>
  <w:num w:numId="16">
    <w:abstractNumId w:val="9"/>
  </w:num>
  <w:num w:numId="17">
    <w:abstractNumId w:val="34"/>
  </w:num>
  <w:num w:numId="18">
    <w:abstractNumId w:val="22"/>
  </w:num>
  <w:num w:numId="19">
    <w:abstractNumId w:val="15"/>
  </w:num>
  <w:num w:numId="20">
    <w:abstractNumId w:val="12"/>
  </w:num>
  <w:num w:numId="21">
    <w:abstractNumId w:val="0"/>
  </w:num>
  <w:num w:numId="22">
    <w:abstractNumId w:val="16"/>
  </w:num>
  <w:num w:numId="23">
    <w:abstractNumId w:val="31"/>
  </w:num>
  <w:num w:numId="24">
    <w:abstractNumId w:val="14"/>
  </w:num>
  <w:num w:numId="25">
    <w:abstractNumId w:val="25"/>
  </w:num>
  <w:num w:numId="26">
    <w:abstractNumId w:val="30"/>
  </w:num>
  <w:num w:numId="27">
    <w:abstractNumId w:val="2"/>
  </w:num>
  <w:num w:numId="28">
    <w:abstractNumId w:val="11"/>
  </w:num>
  <w:num w:numId="29">
    <w:abstractNumId w:val="27"/>
  </w:num>
  <w:num w:numId="30">
    <w:abstractNumId w:val="24"/>
  </w:num>
  <w:num w:numId="31">
    <w:abstractNumId w:val="1"/>
  </w:num>
  <w:num w:numId="32">
    <w:abstractNumId w:val="20"/>
  </w:num>
  <w:num w:numId="33">
    <w:abstractNumId w:val="26"/>
  </w:num>
  <w:num w:numId="34">
    <w:abstractNumId w:val="28"/>
  </w:num>
  <w:num w:numId="35">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useFELayout/>
  </w:compat>
  <w:rsids>
    <w:rsidRoot w:val="007B12B7"/>
    <w:rsid w:val="0001037D"/>
    <w:rsid w:val="000103D6"/>
    <w:rsid w:val="00022FF7"/>
    <w:rsid w:val="00025023"/>
    <w:rsid w:val="00043360"/>
    <w:rsid w:val="000F4CBA"/>
    <w:rsid w:val="00113BF9"/>
    <w:rsid w:val="00155C49"/>
    <w:rsid w:val="0019245B"/>
    <w:rsid w:val="001944EB"/>
    <w:rsid w:val="001B25ED"/>
    <w:rsid w:val="001F1526"/>
    <w:rsid w:val="0021088D"/>
    <w:rsid w:val="002337F3"/>
    <w:rsid w:val="00264DDD"/>
    <w:rsid w:val="00296C6B"/>
    <w:rsid w:val="002A2DAD"/>
    <w:rsid w:val="002A3EBD"/>
    <w:rsid w:val="002C11B5"/>
    <w:rsid w:val="002C287C"/>
    <w:rsid w:val="002C79EE"/>
    <w:rsid w:val="002D0842"/>
    <w:rsid w:val="002D0E54"/>
    <w:rsid w:val="002D1668"/>
    <w:rsid w:val="00324FA8"/>
    <w:rsid w:val="00327D3C"/>
    <w:rsid w:val="003404C8"/>
    <w:rsid w:val="00346150"/>
    <w:rsid w:val="003644FF"/>
    <w:rsid w:val="003D4B15"/>
    <w:rsid w:val="004121B4"/>
    <w:rsid w:val="00426D39"/>
    <w:rsid w:val="004327C4"/>
    <w:rsid w:val="004403E1"/>
    <w:rsid w:val="004574B5"/>
    <w:rsid w:val="0048173F"/>
    <w:rsid w:val="00494567"/>
    <w:rsid w:val="004E4CF4"/>
    <w:rsid w:val="00594559"/>
    <w:rsid w:val="00596EB6"/>
    <w:rsid w:val="005974F3"/>
    <w:rsid w:val="005B2F51"/>
    <w:rsid w:val="005B57F4"/>
    <w:rsid w:val="005B7E78"/>
    <w:rsid w:val="005D3760"/>
    <w:rsid w:val="005E4E3B"/>
    <w:rsid w:val="005F388A"/>
    <w:rsid w:val="00602791"/>
    <w:rsid w:val="00624AF5"/>
    <w:rsid w:val="00654BBC"/>
    <w:rsid w:val="00660B92"/>
    <w:rsid w:val="00674BB7"/>
    <w:rsid w:val="006C5A45"/>
    <w:rsid w:val="006E1B9B"/>
    <w:rsid w:val="00733BD5"/>
    <w:rsid w:val="00740931"/>
    <w:rsid w:val="00756EE8"/>
    <w:rsid w:val="00790AC2"/>
    <w:rsid w:val="00790CD5"/>
    <w:rsid w:val="007A41C7"/>
    <w:rsid w:val="007B12B7"/>
    <w:rsid w:val="007C37B6"/>
    <w:rsid w:val="007C4C5F"/>
    <w:rsid w:val="007F1D56"/>
    <w:rsid w:val="00801AAB"/>
    <w:rsid w:val="00836B60"/>
    <w:rsid w:val="008671D1"/>
    <w:rsid w:val="00871CEC"/>
    <w:rsid w:val="00872E72"/>
    <w:rsid w:val="00891ED8"/>
    <w:rsid w:val="008B4691"/>
    <w:rsid w:val="008D2F7D"/>
    <w:rsid w:val="008E5A7D"/>
    <w:rsid w:val="008E7DEC"/>
    <w:rsid w:val="00903F2A"/>
    <w:rsid w:val="009531C2"/>
    <w:rsid w:val="00986E1D"/>
    <w:rsid w:val="009F609F"/>
    <w:rsid w:val="00A23F2F"/>
    <w:rsid w:val="00A36C0B"/>
    <w:rsid w:val="00A41532"/>
    <w:rsid w:val="00A5344B"/>
    <w:rsid w:val="00A608CC"/>
    <w:rsid w:val="00A7710B"/>
    <w:rsid w:val="00A82BF1"/>
    <w:rsid w:val="00AA796B"/>
    <w:rsid w:val="00AC573F"/>
    <w:rsid w:val="00AD0F84"/>
    <w:rsid w:val="00AD1A6B"/>
    <w:rsid w:val="00AE23D8"/>
    <w:rsid w:val="00AF76E5"/>
    <w:rsid w:val="00B0473E"/>
    <w:rsid w:val="00B302B1"/>
    <w:rsid w:val="00B35AC4"/>
    <w:rsid w:val="00B36F7B"/>
    <w:rsid w:val="00B522BB"/>
    <w:rsid w:val="00B66447"/>
    <w:rsid w:val="00B66999"/>
    <w:rsid w:val="00B726BD"/>
    <w:rsid w:val="00B950E3"/>
    <w:rsid w:val="00BA6694"/>
    <w:rsid w:val="00BC7925"/>
    <w:rsid w:val="00BD4126"/>
    <w:rsid w:val="00BF76B1"/>
    <w:rsid w:val="00C00D19"/>
    <w:rsid w:val="00C20A51"/>
    <w:rsid w:val="00C238B5"/>
    <w:rsid w:val="00C52D38"/>
    <w:rsid w:val="00C67CE9"/>
    <w:rsid w:val="00C91E92"/>
    <w:rsid w:val="00CB1A73"/>
    <w:rsid w:val="00CC7F39"/>
    <w:rsid w:val="00CF766D"/>
    <w:rsid w:val="00D05C06"/>
    <w:rsid w:val="00D53B35"/>
    <w:rsid w:val="00D67A38"/>
    <w:rsid w:val="00D90715"/>
    <w:rsid w:val="00D90CC4"/>
    <w:rsid w:val="00D97ADE"/>
    <w:rsid w:val="00DA06B6"/>
    <w:rsid w:val="00E14D9E"/>
    <w:rsid w:val="00E23066"/>
    <w:rsid w:val="00E64839"/>
    <w:rsid w:val="00E77119"/>
    <w:rsid w:val="00EF355B"/>
    <w:rsid w:val="00EF531B"/>
    <w:rsid w:val="00F03E01"/>
    <w:rsid w:val="00F15A6D"/>
    <w:rsid w:val="00F16414"/>
    <w:rsid w:val="00F42AA1"/>
    <w:rsid w:val="00F55F11"/>
    <w:rsid w:val="00F60FCB"/>
    <w:rsid w:val="00F6577F"/>
    <w:rsid w:val="00F662BB"/>
    <w:rsid w:val="00F809E1"/>
    <w:rsid w:val="00F95AA5"/>
    <w:rsid w:val="00FA0777"/>
    <w:rsid w:val="00FE6702"/>
    <w:rsid w:val="00FF1463"/>
    <w:rsid w:val="00FF1D7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66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rsid w:val="007B12B7"/>
    <w:pPr>
      <w:widowControl w:val="0"/>
      <w:spacing w:after="0" w:line="300" w:lineRule="auto"/>
      <w:ind w:left="1680" w:right="1600"/>
      <w:jc w:val="center"/>
    </w:pPr>
    <w:rPr>
      <w:rFonts w:ascii="Times New Roman" w:eastAsia="Times New Roman" w:hAnsi="Times New Roman" w:cs="Times New Roman"/>
      <w:sz w:val="56"/>
      <w:szCs w:val="20"/>
    </w:rPr>
  </w:style>
  <w:style w:type="paragraph" w:styleId="a3">
    <w:name w:val="No Spacing"/>
    <w:uiPriority w:val="1"/>
    <w:qFormat/>
    <w:rsid w:val="007B12B7"/>
    <w:pPr>
      <w:spacing w:after="0" w:line="240" w:lineRule="auto"/>
    </w:pPr>
  </w:style>
  <w:style w:type="paragraph" w:styleId="a4">
    <w:name w:val="Balloon Text"/>
    <w:basedOn w:val="a"/>
    <w:link w:val="a5"/>
    <w:uiPriority w:val="99"/>
    <w:semiHidden/>
    <w:unhideWhenUsed/>
    <w:rsid w:val="0004336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43360"/>
    <w:rPr>
      <w:rFonts w:ascii="Tahoma" w:hAnsi="Tahoma" w:cs="Tahoma"/>
      <w:sz w:val="16"/>
      <w:szCs w:val="16"/>
    </w:rPr>
  </w:style>
  <w:style w:type="paragraph" w:styleId="a6">
    <w:name w:val="caption"/>
    <w:basedOn w:val="a"/>
    <w:next w:val="a"/>
    <w:qFormat/>
    <w:rsid w:val="002D0E54"/>
    <w:pPr>
      <w:tabs>
        <w:tab w:val="left" w:pos="5633"/>
      </w:tabs>
      <w:spacing w:after="0" w:line="240" w:lineRule="auto"/>
      <w:jc w:val="center"/>
    </w:pPr>
    <w:rPr>
      <w:rFonts w:ascii="Times New Roman" w:eastAsia="Times New Roman" w:hAnsi="Times New Roman" w:cs="Times New Roman"/>
      <w:sz w:val="32"/>
      <w:szCs w:val="24"/>
    </w:rPr>
  </w:style>
  <w:style w:type="paragraph" w:styleId="a7">
    <w:name w:val="List Paragraph"/>
    <w:basedOn w:val="a"/>
    <w:uiPriority w:val="34"/>
    <w:qFormat/>
    <w:rsid w:val="00AC573F"/>
    <w:pPr>
      <w:ind w:left="720"/>
      <w:contextualSpacing/>
    </w:pPr>
  </w:style>
  <w:style w:type="character" w:customStyle="1" w:styleId="a8">
    <w:name w:val="Основной текст_ Знак"/>
    <w:link w:val="a9"/>
    <w:rsid w:val="00AF76E5"/>
    <w:rPr>
      <w:color w:val="000000"/>
      <w:sz w:val="18"/>
      <w:szCs w:val="18"/>
      <w:shd w:val="clear" w:color="auto" w:fill="FFFFFF"/>
      <w:lang w:bidi="ru-RU"/>
    </w:rPr>
  </w:style>
  <w:style w:type="character" w:customStyle="1" w:styleId="1">
    <w:name w:val="Заголовок №1_ Знак"/>
    <w:link w:val="10"/>
    <w:rsid w:val="00AF76E5"/>
    <w:rPr>
      <w:b/>
      <w:bCs/>
      <w:color w:val="000000"/>
      <w:sz w:val="19"/>
      <w:szCs w:val="19"/>
      <w:shd w:val="clear" w:color="auto" w:fill="FFFFFF"/>
      <w:lang w:bidi="ru-RU"/>
    </w:rPr>
  </w:style>
  <w:style w:type="paragraph" w:customStyle="1" w:styleId="a9">
    <w:name w:val="Основной текст_"/>
    <w:basedOn w:val="a"/>
    <w:link w:val="a8"/>
    <w:rsid w:val="00AF76E5"/>
    <w:pPr>
      <w:widowControl w:val="0"/>
      <w:shd w:val="clear" w:color="auto" w:fill="FFFFFF"/>
      <w:spacing w:after="0" w:line="245" w:lineRule="exact"/>
      <w:jc w:val="right"/>
    </w:pPr>
    <w:rPr>
      <w:color w:val="000000"/>
      <w:sz w:val="18"/>
      <w:szCs w:val="18"/>
      <w:lang w:bidi="ru-RU"/>
    </w:rPr>
  </w:style>
  <w:style w:type="paragraph" w:customStyle="1" w:styleId="10">
    <w:name w:val="Заголовок №1_"/>
    <w:basedOn w:val="a"/>
    <w:link w:val="1"/>
    <w:rsid w:val="00AF76E5"/>
    <w:pPr>
      <w:widowControl w:val="0"/>
      <w:shd w:val="clear" w:color="auto" w:fill="FFFFFF"/>
      <w:spacing w:before="360" w:after="60" w:line="0" w:lineRule="atLeast"/>
      <w:jc w:val="center"/>
      <w:outlineLvl w:val="0"/>
    </w:pPr>
    <w:rPr>
      <w:b/>
      <w:bCs/>
      <w:color w:val="000000"/>
      <w:sz w:val="19"/>
      <w:szCs w:val="19"/>
      <w:lang w:bidi="ru-RU"/>
    </w:rPr>
  </w:style>
  <w:style w:type="paragraph" w:customStyle="1" w:styleId="3">
    <w:name w:val="Основной текст3"/>
    <w:basedOn w:val="a"/>
    <w:rsid w:val="00AF76E5"/>
    <w:pPr>
      <w:widowControl w:val="0"/>
      <w:shd w:val="clear" w:color="auto" w:fill="FFFFFF"/>
      <w:spacing w:after="0" w:line="245" w:lineRule="exact"/>
      <w:jc w:val="right"/>
    </w:pPr>
    <w:rPr>
      <w:rFonts w:ascii="Times New Roman" w:eastAsia="Times New Roman" w:hAnsi="Times New Roman" w:cs="Times New Roman"/>
      <w:color w:val="000000"/>
      <w:sz w:val="18"/>
      <w:szCs w:val="18"/>
      <w:lang w:bidi="ru-RU"/>
    </w:rPr>
  </w:style>
  <w:style w:type="paragraph" w:customStyle="1" w:styleId="11">
    <w:name w:val="Заголовок №1"/>
    <w:basedOn w:val="a"/>
    <w:rsid w:val="00AF76E5"/>
    <w:pPr>
      <w:widowControl w:val="0"/>
      <w:shd w:val="clear" w:color="auto" w:fill="FFFFFF"/>
      <w:spacing w:before="360" w:after="60" w:line="0" w:lineRule="atLeast"/>
      <w:jc w:val="center"/>
      <w:outlineLvl w:val="0"/>
    </w:pPr>
    <w:rPr>
      <w:rFonts w:ascii="Times New Roman" w:eastAsia="Times New Roman" w:hAnsi="Times New Roman" w:cs="Times New Roman"/>
      <w:b/>
      <w:bCs/>
      <w:color w:val="000000"/>
      <w:sz w:val="19"/>
      <w:szCs w:val="19"/>
      <w:lang w:bidi="ru-RU"/>
    </w:rPr>
  </w:style>
  <w:style w:type="character" w:customStyle="1" w:styleId="30">
    <w:name w:val="Основной текст (3)_"/>
    <w:link w:val="31"/>
    <w:rsid w:val="00AF76E5"/>
    <w:rPr>
      <w:rFonts w:ascii="Arial" w:eastAsia="Arial" w:hAnsi="Arial" w:cs="Arial"/>
      <w:b/>
      <w:bCs/>
      <w:color w:val="000000"/>
      <w:sz w:val="19"/>
      <w:szCs w:val="19"/>
      <w:shd w:val="clear" w:color="auto" w:fill="FFFFFF"/>
      <w:lang w:bidi="ru-RU"/>
    </w:rPr>
  </w:style>
  <w:style w:type="paragraph" w:customStyle="1" w:styleId="31">
    <w:name w:val="Основной текст (3)"/>
    <w:basedOn w:val="a"/>
    <w:link w:val="30"/>
    <w:rsid w:val="00AF76E5"/>
    <w:pPr>
      <w:widowControl w:val="0"/>
      <w:shd w:val="clear" w:color="auto" w:fill="FFFFFF"/>
      <w:spacing w:after="0" w:line="240" w:lineRule="exact"/>
      <w:jc w:val="both"/>
    </w:pPr>
    <w:rPr>
      <w:rFonts w:ascii="Arial" w:eastAsia="Arial" w:hAnsi="Arial" w:cs="Arial"/>
      <w:b/>
      <w:bCs/>
      <w:color w:val="000000"/>
      <w:sz w:val="19"/>
      <w:szCs w:val="19"/>
      <w:lang w:bidi="ru-RU"/>
    </w:rPr>
  </w:style>
  <w:style w:type="character" w:customStyle="1" w:styleId="4">
    <w:name w:val="Основной текст (4)_"/>
    <w:link w:val="40"/>
    <w:rsid w:val="00AF76E5"/>
    <w:rPr>
      <w:b/>
      <w:bCs/>
      <w:color w:val="000000"/>
      <w:sz w:val="19"/>
      <w:szCs w:val="19"/>
      <w:shd w:val="clear" w:color="auto" w:fill="FFFFFF"/>
      <w:lang w:bidi="ru-RU"/>
    </w:rPr>
  </w:style>
  <w:style w:type="character" w:customStyle="1" w:styleId="2">
    <w:name w:val="Основной текст2"/>
    <w:rsid w:val="00AF76E5"/>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paragraph" w:customStyle="1" w:styleId="40">
    <w:name w:val="Основной текст (4)"/>
    <w:basedOn w:val="a"/>
    <w:link w:val="4"/>
    <w:rsid w:val="00AF76E5"/>
    <w:pPr>
      <w:widowControl w:val="0"/>
      <w:shd w:val="clear" w:color="auto" w:fill="FFFFFF"/>
      <w:spacing w:before="1020" w:after="0" w:line="0" w:lineRule="atLeast"/>
      <w:jc w:val="center"/>
    </w:pPr>
    <w:rPr>
      <w:b/>
      <w:bCs/>
      <w:color w:val="000000"/>
      <w:sz w:val="19"/>
      <w:szCs w:val="19"/>
      <w:lang w:bidi="ru-RU"/>
    </w:rPr>
  </w:style>
  <w:style w:type="paragraph" w:customStyle="1" w:styleId="s1">
    <w:name w:val="s1"/>
    <w:basedOn w:val="a"/>
    <w:rsid w:val="00AF76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k">
    <w:name w:val="blk"/>
    <w:basedOn w:val="a0"/>
    <w:rsid w:val="00AF76E5"/>
  </w:style>
  <w:style w:type="paragraph" w:customStyle="1" w:styleId="ConsPlusNormal">
    <w:name w:val="ConsPlusNormal"/>
    <w:rsid w:val="00A608CC"/>
    <w:pPr>
      <w:widowControl w:val="0"/>
      <w:autoSpaceDE w:val="0"/>
      <w:autoSpaceDN w:val="0"/>
      <w:adjustRightInd w:val="0"/>
      <w:spacing w:after="0" w:line="240" w:lineRule="auto"/>
      <w:ind w:firstLine="720"/>
    </w:pPr>
    <w:rPr>
      <w:rFonts w:ascii="Arial" w:eastAsia="Times New Roman" w:hAnsi="Arial" w:cs="Arial"/>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8888AA3CE9F99A0F3EF4236321DE0478393FFFC582EEDBFFD873CE372F69CE85A7710D89F6CA400AFV4O" TargetMode="External"/><Relationship Id="rId13" Type="http://schemas.openxmlformats.org/officeDocument/2006/relationships/hyperlink" Target="https://login.consultant.ru/link/?req=doc&amp;base=LAW&amp;n=434214&amp;dst=100009" TargetMode="External"/><Relationship Id="rId18" Type="http://schemas.openxmlformats.org/officeDocument/2006/relationships/hyperlink" Target="consultantplus://offline/ref=3CE4D16880B1BFACAF7CE270B0A69D5CC2CF0CA0C73F30F273A25D288F2059E0A3DDDC098F8CE5D776849AADD62440D9B336A4A9CE0B8012L754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consultantplus://offline/ref=983A62E837F8AFC0540AEA6A62929D6267C0E98CA09D75D9476F03E538E93EDDBADCCA36A27D871FH7wDN" TargetMode="External"/><Relationship Id="rId12" Type="http://schemas.openxmlformats.org/officeDocument/2006/relationships/hyperlink" Target="https://login.consultant.ru/link/?req=doc&amp;base=LAW&amp;n=457889&amp;dst=100009" TargetMode="External"/><Relationship Id="rId17" Type="http://schemas.openxmlformats.org/officeDocument/2006/relationships/hyperlink" Target="consultantplus://offline/ref=2B41579ADA7722726A9FBAB0A3281068521CFCC359B41566FE0374C76B94DAA1432E2CF1DC3B97FC03F610DED8E4FBE468C8B8807FFB1AEEb5P4M" TargetMode="External"/><Relationship Id="rId2" Type="http://schemas.openxmlformats.org/officeDocument/2006/relationships/numbering" Target="numbering.xml"/><Relationship Id="rId16" Type="http://schemas.openxmlformats.org/officeDocument/2006/relationships/hyperlink" Target="consultantplus://offline/ref=2B41579ADA7722726A9FBAB0A3281068521CFACB5CB71566FE0374C76B94DAA1432E2CF1DC3B90FA0EF610DED8E4FBE468C8B8807FFB1AEEb5P4M" TargetMode="External"/><Relationship Id="rId20" Type="http://schemas.openxmlformats.org/officeDocument/2006/relationships/hyperlink" Target="consultantplus://offline/ref=EC5D5CF6E4E26823B94D1E33E4A51701C816D2AE02FF1E890A587490F7A319BB6EC615378CB34B61D3F3832842J0u2M"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consultantplus://offline/ref=1F9F6AFCA0F44C769C0B5AB538670D0198BB4FB1215264B41D2AED413CEAEA1F9B8A01468E50yCN9F" TargetMode="External"/><Relationship Id="rId5" Type="http://schemas.openxmlformats.org/officeDocument/2006/relationships/webSettings" Target="webSettings.xml"/><Relationship Id="rId15" Type="http://schemas.openxmlformats.org/officeDocument/2006/relationships/hyperlink" Target="consultantplus://offline/ref=983A62E837F8AFC0540AEA6A62929D6267C0E98CA09D75D9476F03E538E93EDDBADCCA36A27D871FH7wDN" TargetMode="External"/><Relationship Id="rId10" Type="http://schemas.openxmlformats.org/officeDocument/2006/relationships/hyperlink" Target="consultantplus://offline/ref=E76222FC2D3E312A1BC72E513EFF9D5A7DF977D4C32AF0620E5456DD0C23e6O" TargetMode="External"/><Relationship Id="rId19" Type="http://schemas.openxmlformats.org/officeDocument/2006/relationships/hyperlink" Target="consultantplus://offline/ref=483BCC2FA2B25C684CBFC8FDCB54176653113D44F676A9C6FB0F43554354ADF3D272159FC561EEA4K" TargetMode="External"/><Relationship Id="rId4" Type="http://schemas.openxmlformats.org/officeDocument/2006/relationships/settings" Target="settings.xml"/><Relationship Id="rId9" Type="http://schemas.openxmlformats.org/officeDocument/2006/relationships/hyperlink" Target="consultantplus://offline/ref=E76222FC2D3E312A1BC72E513EFF9D5A7DF977D4C32AF0620E5456DD0C23e6O" TargetMode="External"/><Relationship Id="rId14" Type="http://schemas.openxmlformats.org/officeDocument/2006/relationships/hyperlink" Target="consultantplus://offline/ref=983A62E837F8AFC0540AEA6A62929D6267C0E98CA09D75D9476F03E538E93EDDBADCCA36A27C8518H7wFN"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D4D214-5B91-44C7-9584-D2CA1A5BD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8440</Words>
  <Characters>48108</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56436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cp:lastModifiedBy>
  <cp:revision>2</cp:revision>
  <cp:lastPrinted>2026-03-10T09:21:00Z</cp:lastPrinted>
  <dcterms:created xsi:type="dcterms:W3CDTF">2026-04-03T10:55:00Z</dcterms:created>
  <dcterms:modified xsi:type="dcterms:W3CDTF">2026-04-03T10:55:00Z</dcterms:modified>
</cp:coreProperties>
</file>