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A1" w:rsidRDefault="001960A1" w:rsidP="000E65ED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377190</wp:posOffset>
            </wp:positionV>
            <wp:extent cx="575310" cy="647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F90" w:rsidRDefault="001960A1" w:rsidP="000E65ED">
      <w:pPr>
        <w:pStyle w:val="a7"/>
        <w:tabs>
          <w:tab w:val="left" w:pos="708"/>
        </w:tabs>
      </w:pPr>
      <w:r>
        <w:tab/>
      </w:r>
    </w:p>
    <w:p w:rsidR="001960A1" w:rsidRPr="000E65ED" w:rsidRDefault="001960A1" w:rsidP="000E65ED">
      <w:pPr>
        <w:pStyle w:val="a7"/>
        <w:tabs>
          <w:tab w:val="left" w:pos="708"/>
        </w:tabs>
        <w:rPr>
          <w:rFonts w:ascii="PT Astra Serif" w:hAnsi="PT Astra Serif"/>
          <w:b/>
          <w:sz w:val="28"/>
          <w:szCs w:val="28"/>
        </w:rPr>
      </w:pPr>
      <w:r w:rsidRPr="000E65ED">
        <w:rPr>
          <w:rFonts w:ascii="PT Astra Serif" w:hAnsi="PT Astra Serif"/>
          <w:b/>
          <w:sz w:val="28"/>
          <w:szCs w:val="28"/>
        </w:rPr>
        <w:t>АДМИНИСТРЦИЯ</w:t>
      </w:r>
    </w:p>
    <w:p w:rsidR="001960A1" w:rsidRPr="000E65ED" w:rsidRDefault="0075193D" w:rsidP="000E65ED">
      <w:pPr>
        <w:pStyle w:val="8"/>
        <w:rPr>
          <w:rFonts w:ascii="PT Astra Serif" w:hAnsi="PT Astra Serif"/>
          <w:b/>
          <w:szCs w:val="28"/>
        </w:rPr>
      </w:pPr>
      <w:r w:rsidRPr="000E65ED">
        <w:rPr>
          <w:rFonts w:ascii="PT Astra Serif" w:hAnsi="PT Astra Serif"/>
          <w:b/>
          <w:szCs w:val="28"/>
        </w:rPr>
        <w:t>ВОЗРОЖДЕНЧЕСКО</w:t>
      </w:r>
      <w:r w:rsidR="001960A1" w:rsidRPr="000E65ED">
        <w:rPr>
          <w:rFonts w:ascii="PT Astra Serif" w:hAnsi="PT Astra Serif"/>
          <w:b/>
          <w:szCs w:val="28"/>
        </w:rPr>
        <w:t>ГО  МУНИЦИПАЛЬНОГО ОБРАЗОВАНИЯ</w:t>
      </w:r>
    </w:p>
    <w:p w:rsidR="0075193D" w:rsidRPr="000E65ED" w:rsidRDefault="001960A1" w:rsidP="000E65ED">
      <w:pPr>
        <w:pStyle w:val="8"/>
        <w:rPr>
          <w:rFonts w:ascii="PT Astra Serif" w:hAnsi="PT Astra Serif"/>
          <w:b/>
          <w:szCs w:val="28"/>
        </w:rPr>
      </w:pPr>
      <w:r w:rsidRPr="000E65ED">
        <w:rPr>
          <w:rFonts w:ascii="PT Astra Serif" w:hAnsi="PT Astra Serif"/>
          <w:b/>
          <w:szCs w:val="28"/>
        </w:rPr>
        <w:t xml:space="preserve">ХВАЛЫНСКОГО МУНИЦИПАЛЬНОГО РАЙОНА </w:t>
      </w:r>
    </w:p>
    <w:p w:rsidR="001960A1" w:rsidRPr="000E65ED" w:rsidRDefault="001960A1" w:rsidP="000E65ED">
      <w:pPr>
        <w:pStyle w:val="8"/>
        <w:rPr>
          <w:rFonts w:ascii="PT Astra Serif" w:hAnsi="PT Astra Serif"/>
          <w:b/>
          <w:szCs w:val="28"/>
        </w:rPr>
      </w:pPr>
      <w:r w:rsidRPr="000E65ED">
        <w:rPr>
          <w:rFonts w:ascii="PT Astra Serif" w:hAnsi="PT Astra Serif"/>
          <w:b/>
          <w:szCs w:val="28"/>
        </w:rPr>
        <w:t>САРАТОВСКОЙ ОБЛАСТИ</w:t>
      </w:r>
    </w:p>
    <w:tbl>
      <w:tblPr>
        <w:tblW w:w="0" w:type="auto"/>
        <w:tblLayout w:type="fixed"/>
        <w:tblLook w:val="04A0"/>
      </w:tblPr>
      <w:tblGrid>
        <w:gridCol w:w="4479"/>
        <w:gridCol w:w="4477"/>
      </w:tblGrid>
      <w:tr w:rsidR="001960A1" w:rsidRPr="000E65ED" w:rsidTr="00B100B2">
        <w:trPr>
          <w:trHeight w:val="226"/>
        </w:trPr>
        <w:tc>
          <w:tcPr>
            <w:tcW w:w="4479" w:type="dxa"/>
          </w:tcPr>
          <w:p w:rsidR="001960A1" w:rsidRPr="00223B50" w:rsidRDefault="001960A1" w:rsidP="000E65ED">
            <w:pPr>
              <w:tabs>
                <w:tab w:val="left" w:pos="5633"/>
              </w:tabs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477" w:type="dxa"/>
          </w:tcPr>
          <w:p w:rsidR="001960A1" w:rsidRPr="000E65ED" w:rsidRDefault="001960A1" w:rsidP="000E65ED">
            <w:pPr>
              <w:tabs>
                <w:tab w:val="left" w:pos="5633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64C69" w:rsidRPr="00F459EB" w:rsidRDefault="004903FE" w:rsidP="000E65ED">
      <w:pPr>
        <w:tabs>
          <w:tab w:val="center" w:pos="4677"/>
          <w:tab w:val="left" w:pos="7815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459EB">
        <w:rPr>
          <w:rFonts w:ascii="PT Astra Serif" w:hAnsi="PT Astra Serif"/>
          <w:b/>
          <w:sz w:val="28"/>
          <w:szCs w:val="28"/>
        </w:rPr>
        <w:tab/>
        <w:t xml:space="preserve">           ПОСТАНОВЛЕНИЕ</w:t>
      </w:r>
      <w:r w:rsidRPr="00F459EB">
        <w:rPr>
          <w:rFonts w:ascii="PT Astra Serif" w:hAnsi="PT Astra Serif"/>
          <w:b/>
          <w:sz w:val="28"/>
          <w:szCs w:val="28"/>
        </w:rPr>
        <w:tab/>
      </w:r>
    </w:p>
    <w:p w:rsidR="001960A1" w:rsidRPr="00F459EB" w:rsidRDefault="00182B39" w:rsidP="000E65ED">
      <w:pPr>
        <w:tabs>
          <w:tab w:val="center" w:pos="4677"/>
          <w:tab w:val="left" w:pos="7815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459EB">
        <w:rPr>
          <w:rFonts w:ascii="PT Astra Serif" w:hAnsi="PT Astra Serif" w:cs="Times New Roman"/>
          <w:b/>
          <w:sz w:val="28"/>
          <w:szCs w:val="28"/>
        </w:rPr>
        <w:t>28</w:t>
      </w:r>
      <w:r w:rsidR="003347B1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459EB">
        <w:rPr>
          <w:rFonts w:ascii="PT Astra Serif" w:hAnsi="PT Astra Serif" w:cs="Times New Roman"/>
          <w:b/>
          <w:sz w:val="28"/>
          <w:szCs w:val="28"/>
        </w:rPr>
        <w:t>апреля</w:t>
      </w:r>
      <w:r w:rsidR="003347B1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202</w:t>
      </w:r>
      <w:r w:rsidRPr="00F459EB">
        <w:rPr>
          <w:rFonts w:ascii="PT Astra Serif" w:hAnsi="PT Astra Serif" w:cs="Times New Roman"/>
          <w:b/>
          <w:sz w:val="28"/>
          <w:szCs w:val="28"/>
        </w:rPr>
        <w:t>6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 xml:space="preserve"> г</w:t>
      </w:r>
      <w:r w:rsidRPr="00F459EB">
        <w:rPr>
          <w:rFonts w:ascii="PT Astra Serif" w:hAnsi="PT Astra Serif" w:cs="Times New Roman"/>
          <w:b/>
          <w:sz w:val="28"/>
          <w:szCs w:val="28"/>
        </w:rPr>
        <w:t>ода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ab/>
      </w:r>
      <w:r w:rsidR="00546F5C" w:rsidRPr="00F459EB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546F5C" w:rsidRPr="00F459EB">
        <w:rPr>
          <w:rFonts w:ascii="PT Astra Serif" w:hAnsi="PT Astra Serif" w:cs="Times New Roman"/>
          <w:i/>
          <w:sz w:val="28"/>
          <w:szCs w:val="28"/>
        </w:rPr>
        <w:tab/>
      </w:r>
      <w:r w:rsidR="00C4374F" w:rsidRPr="00F459EB">
        <w:rPr>
          <w:rFonts w:ascii="PT Astra Serif" w:hAnsi="PT Astra Serif" w:cs="Times New Roman"/>
          <w:i/>
          <w:sz w:val="28"/>
          <w:szCs w:val="28"/>
        </w:rPr>
        <w:t xml:space="preserve">  </w:t>
      </w:r>
      <w:r w:rsidRPr="00F459EB">
        <w:rPr>
          <w:rFonts w:ascii="PT Astra Serif" w:hAnsi="PT Astra Serif" w:cs="Times New Roman"/>
          <w:i/>
          <w:sz w:val="28"/>
          <w:szCs w:val="28"/>
        </w:rPr>
        <w:t xml:space="preserve">              </w:t>
      </w:r>
      <w:r w:rsidR="00F13486" w:rsidRPr="00F459EB">
        <w:rPr>
          <w:rFonts w:ascii="PT Astra Serif" w:hAnsi="PT Astra Serif" w:cs="Times New Roman"/>
          <w:i/>
          <w:sz w:val="28"/>
          <w:szCs w:val="28"/>
        </w:rPr>
        <w:t xml:space="preserve">  </w:t>
      </w:r>
      <w:r w:rsidR="00C4374F" w:rsidRPr="00F459EB">
        <w:rPr>
          <w:rFonts w:ascii="PT Astra Serif" w:hAnsi="PT Astra Serif" w:cs="Times New Roman"/>
          <w:sz w:val="28"/>
          <w:szCs w:val="28"/>
        </w:rPr>
        <w:t xml:space="preserve">№ </w:t>
      </w:r>
      <w:r w:rsidRPr="00F459EB">
        <w:rPr>
          <w:rFonts w:ascii="PT Astra Serif" w:hAnsi="PT Astra Serif" w:cs="Times New Roman"/>
          <w:sz w:val="28"/>
          <w:szCs w:val="28"/>
        </w:rPr>
        <w:t>20</w:t>
      </w:r>
    </w:p>
    <w:p w:rsidR="000E65ED" w:rsidRPr="00F459EB" w:rsidRDefault="000E65ED" w:rsidP="000E65ED">
      <w:pPr>
        <w:pStyle w:val="a8"/>
        <w:jc w:val="both"/>
        <w:rPr>
          <w:rFonts w:ascii="PT Astra Serif" w:hAnsi="PT Astra Serif"/>
          <w:b/>
          <w:sz w:val="28"/>
          <w:szCs w:val="28"/>
        </w:rPr>
      </w:pPr>
    </w:p>
    <w:p w:rsidR="006D1FC7" w:rsidRPr="00F459EB" w:rsidRDefault="001960A1" w:rsidP="00182B39">
      <w:pPr>
        <w:pStyle w:val="a8"/>
        <w:jc w:val="both"/>
        <w:rPr>
          <w:rFonts w:ascii="PT Astra Serif" w:hAnsi="PT Astra Serif"/>
          <w:b/>
          <w:sz w:val="28"/>
          <w:szCs w:val="28"/>
        </w:rPr>
      </w:pPr>
      <w:r w:rsidRPr="00F459EB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D44568" w:rsidRPr="00F459EB">
        <w:rPr>
          <w:rFonts w:ascii="PT Astra Serif" w:hAnsi="PT Astra Serif"/>
          <w:b/>
          <w:sz w:val="28"/>
          <w:szCs w:val="28"/>
        </w:rPr>
        <w:t xml:space="preserve">в постановление </w:t>
      </w:r>
      <w:r w:rsidR="006D1FC7" w:rsidRPr="00F459EB">
        <w:rPr>
          <w:rFonts w:ascii="PT Astra Serif" w:hAnsi="PT Astra Serif"/>
          <w:b/>
          <w:sz w:val="28"/>
          <w:szCs w:val="28"/>
        </w:rPr>
        <w:t xml:space="preserve"> от </w:t>
      </w:r>
      <w:r w:rsidR="00182B39" w:rsidRPr="00F459EB">
        <w:rPr>
          <w:rFonts w:ascii="PT Astra Serif" w:hAnsi="PT Astra Serif"/>
          <w:b/>
          <w:sz w:val="28"/>
          <w:szCs w:val="28"/>
        </w:rPr>
        <w:t>15</w:t>
      </w:r>
      <w:r w:rsidR="00546F5C" w:rsidRPr="00F459EB">
        <w:rPr>
          <w:rFonts w:ascii="PT Astra Serif" w:hAnsi="PT Astra Serif"/>
          <w:b/>
          <w:sz w:val="28"/>
          <w:szCs w:val="28"/>
        </w:rPr>
        <w:t xml:space="preserve"> </w:t>
      </w:r>
      <w:r w:rsidR="00182B39" w:rsidRPr="00F459EB">
        <w:rPr>
          <w:rFonts w:ascii="PT Astra Serif" w:hAnsi="PT Astra Serif"/>
          <w:b/>
          <w:sz w:val="28"/>
          <w:szCs w:val="28"/>
        </w:rPr>
        <w:t>сентября</w:t>
      </w:r>
      <w:r w:rsidR="006D1FC7" w:rsidRPr="00F459EB">
        <w:rPr>
          <w:rFonts w:ascii="PT Astra Serif" w:hAnsi="PT Astra Serif"/>
          <w:b/>
          <w:sz w:val="28"/>
          <w:szCs w:val="28"/>
        </w:rPr>
        <w:t xml:space="preserve"> 20</w:t>
      </w:r>
      <w:r w:rsidR="004248CA" w:rsidRPr="00F459EB">
        <w:rPr>
          <w:rFonts w:ascii="PT Astra Serif" w:hAnsi="PT Astra Serif"/>
          <w:b/>
          <w:sz w:val="28"/>
          <w:szCs w:val="28"/>
        </w:rPr>
        <w:t>2</w:t>
      </w:r>
      <w:r w:rsidR="00182B39" w:rsidRPr="00F459EB">
        <w:rPr>
          <w:rFonts w:ascii="PT Astra Serif" w:hAnsi="PT Astra Serif"/>
          <w:b/>
          <w:sz w:val="28"/>
          <w:szCs w:val="28"/>
        </w:rPr>
        <w:t>5</w:t>
      </w:r>
      <w:r w:rsidRPr="00F459EB">
        <w:rPr>
          <w:rFonts w:ascii="PT Astra Serif" w:hAnsi="PT Astra Serif"/>
          <w:b/>
          <w:sz w:val="28"/>
          <w:szCs w:val="28"/>
        </w:rPr>
        <w:t>г.</w:t>
      </w:r>
      <w:r w:rsidR="00D44568" w:rsidRPr="00F459EB">
        <w:rPr>
          <w:rFonts w:ascii="PT Astra Serif" w:hAnsi="PT Astra Serif"/>
          <w:b/>
          <w:sz w:val="28"/>
          <w:szCs w:val="28"/>
        </w:rPr>
        <w:t xml:space="preserve"> № </w:t>
      </w:r>
      <w:r w:rsidR="00182B39" w:rsidRPr="00F459EB">
        <w:rPr>
          <w:rFonts w:ascii="PT Astra Serif" w:hAnsi="PT Astra Serif"/>
          <w:b/>
          <w:sz w:val="28"/>
          <w:szCs w:val="28"/>
        </w:rPr>
        <w:t>21</w:t>
      </w:r>
      <w:r w:rsidRPr="00F459EB">
        <w:rPr>
          <w:rFonts w:ascii="PT Astra Serif" w:hAnsi="PT Astra Serif"/>
          <w:b/>
          <w:sz w:val="28"/>
          <w:szCs w:val="28"/>
        </w:rPr>
        <w:t xml:space="preserve"> «</w:t>
      </w:r>
      <w:r w:rsidR="004248CA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 утверждении </w:t>
      </w:r>
      <w:r w:rsidR="00182B39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Административного </w:t>
      </w:r>
      <w:r w:rsidR="004248CA" w:rsidRPr="00F459EB">
        <w:rPr>
          <w:rFonts w:ascii="PT Astra Serif" w:hAnsi="PT Astra Serif"/>
          <w:b/>
          <w:bCs/>
          <w:sz w:val="28"/>
          <w:szCs w:val="28"/>
          <w:lang w:eastAsia="ru-RU"/>
        </w:rPr>
        <w:t>регламент</w:t>
      </w:r>
      <w:r w:rsidR="00182B39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а по </w:t>
      </w:r>
      <w:r w:rsidR="004248CA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 предоставлени</w:t>
      </w:r>
      <w:r w:rsidR="00182B39" w:rsidRPr="00F459EB">
        <w:rPr>
          <w:rFonts w:ascii="PT Astra Serif" w:hAnsi="PT Astra Serif"/>
          <w:b/>
          <w:bCs/>
          <w:sz w:val="28"/>
          <w:szCs w:val="28"/>
          <w:lang w:eastAsia="ru-RU"/>
        </w:rPr>
        <w:t>ю</w:t>
      </w:r>
      <w:r w:rsidR="004248CA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</w:t>
      </w:r>
      <w:r w:rsidR="00182B39" w:rsidRPr="00F459EB">
        <w:rPr>
          <w:rFonts w:ascii="PT Astra Serif" w:hAnsi="PT Astra Serif"/>
          <w:b/>
          <w:bCs/>
          <w:sz w:val="28"/>
          <w:szCs w:val="28"/>
          <w:lang w:eastAsia="ru-RU"/>
        </w:rPr>
        <w:t>ой</w:t>
      </w:r>
      <w:r w:rsidR="004248CA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 услуг</w:t>
      </w:r>
      <w:r w:rsidR="00182B39" w:rsidRPr="00F459EB">
        <w:rPr>
          <w:rFonts w:ascii="PT Astra Serif" w:hAnsi="PT Astra Serif"/>
          <w:b/>
          <w:bCs/>
          <w:sz w:val="28"/>
          <w:szCs w:val="28"/>
          <w:lang w:eastAsia="ru-RU"/>
        </w:rPr>
        <w:t>и «Согласование проектов рекультивации (консервации) земель, находящихся в собственности администрации Возрожденческого муниципального образования, а также земель, государственная собственность на которые не разграничена, расположенных в границах поселения»</w:t>
      </w:r>
      <w:r w:rsidR="00A6384E" w:rsidRPr="00F459EB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182B39" w:rsidRPr="00F459EB" w:rsidRDefault="00182B39" w:rsidP="000E6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82B39" w:rsidRPr="00F459EB" w:rsidRDefault="00182B39" w:rsidP="00182B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459EB">
        <w:rPr>
          <w:rFonts w:ascii="PT Astra Serif" w:hAnsi="PT Astra Serif"/>
          <w:sz w:val="28"/>
          <w:szCs w:val="28"/>
        </w:rPr>
        <w:t>В соответствии с Федеральным законом от 27 июля 2010 года № 210-ФЗ                             «Об организации предоставления государственных и муниципальных услуг», постановлением Правительства Российской Федерации от 10 июля 2018 года   № 800 «О проведении рекультивации и консервации земель», протестом Хвалынской городской прокуратуры от 26.03.2026г. № Прдр-20630040-39-26/-20630040, руководствуясь Уставом Возрожденческого муниципального образования, администрация Возрожденческого муниципального образования</w:t>
      </w:r>
    </w:p>
    <w:p w:rsidR="00182B39" w:rsidRPr="00F459EB" w:rsidRDefault="00182B39" w:rsidP="00182B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64C69" w:rsidRPr="00F459EB" w:rsidRDefault="006E569A" w:rsidP="000E65ED">
      <w:pPr>
        <w:tabs>
          <w:tab w:val="left" w:pos="313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F459EB">
        <w:rPr>
          <w:rFonts w:ascii="PT Astra Serif" w:hAnsi="PT Astra Serif" w:cs="Times New Roman"/>
          <w:sz w:val="28"/>
          <w:szCs w:val="28"/>
        </w:rPr>
        <w:tab/>
      </w:r>
    </w:p>
    <w:p w:rsidR="006E569A" w:rsidRDefault="00564C69" w:rsidP="000E65ED">
      <w:pPr>
        <w:tabs>
          <w:tab w:val="left" w:pos="3135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F459EB">
        <w:rPr>
          <w:rFonts w:ascii="PT Astra Serif" w:hAnsi="PT Astra Serif" w:cs="Times New Roman"/>
          <w:sz w:val="28"/>
          <w:szCs w:val="28"/>
        </w:rPr>
        <w:tab/>
      </w:r>
      <w:r w:rsidRPr="00F459EB">
        <w:rPr>
          <w:rFonts w:ascii="PT Astra Serif" w:hAnsi="PT Astra Serif" w:cs="Times New Roman"/>
          <w:sz w:val="28"/>
          <w:szCs w:val="28"/>
        </w:rPr>
        <w:tab/>
      </w:r>
      <w:r w:rsidR="00F13486" w:rsidRPr="00F459EB">
        <w:rPr>
          <w:rFonts w:ascii="PT Astra Serif" w:hAnsi="PT Astra Serif" w:cs="Times New Roman"/>
          <w:sz w:val="28"/>
          <w:szCs w:val="28"/>
        </w:rPr>
        <w:t xml:space="preserve">   </w:t>
      </w:r>
      <w:r w:rsidR="00546F5C" w:rsidRPr="00F459EB">
        <w:rPr>
          <w:rFonts w:ascii="PT Astra Serif" w:hAnsi="PT Astra Serif" w:cs="Times New Roman"/>
          <w:sz w:val="28"/>
          <w:szCs w:val="28"/>
        </w:rPr>
        <w:t xml:space="preserve"> 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п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о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с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т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а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н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о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в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л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960A1" w:rsidRPr="00F459EB">
        <w:rPr>
          <w:rFonts w:ascii="PT Astra Serif" w:hAnsi="PT Astra Serif" w:cs="Times New Roman"/>
          <w:b/>
          <w:sz w:val="28"/>
          <w:szCs w:val="28"/>
        </w:rPr>
        <w:t>я</w:t>
      </w:r>
      <w:r w:rsidR="003C6123" w:rsidRPr="00F459EB">
        <w:rPr>
          <w:rFonts w:ascii="PT Astra Serif" w:hAnsi="PT Astra Serif" w:cs="Times New Roman"/>
          <w:b/>
          <w:sz w:val="28"/>
          <w:szCs w:val="28"/>
        </w:rPr>
        <w:t xml:space="preserve"> е т</w:t>
      </w:r>
      <w:r w:rsidR="006E569A" w:rsidRPr="00F459EB">
        <w:rPr>
          <w:rFonts w:ascii="PT Astra Serif" w:hAnsi="PT Astra Serif" w:cs="Times New Roman"/>
          <w:b/>
          <w:sz w:val="28"/>
          <w:szCs w:val="28"/>
        </w:rPr>
        <w:t>:</w:t>
      </w:r>
    </w:p>
    <w:p w:rsidR="00F459EB" w:rsidRPr="00F459EB" w:rsidRDefault="00F459EB" w:rsidP="000E65ED">
      <w:pPr>
        <w:tabs>
          <w:tab w:val="left" w:pos="3135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182B39" w:rsidRPr="00F459EB" w:rsidRDefault="000E65ED" w:rsidP="00182B39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F459EB">
        <w:rPr>
          <w:rFonts w:ascii="PT Astra Serif" w:hAnsi="PT Astra Serif"/>
          <w:sz w:val="28"/>
          <w:szCs w:val="28"/>
        </w:rPr>
        <w:t xml:space="preserve">1. Внести </w:t>
      </w:r>
      <w:r w:rsidR="00D44568" w:rsidRPr="00F459EB">
        <w:rPr>
          <w:rFonts w:ascii="PT Astra Serif" w:hAnsi="PT Astra Serif"/>
          <w:sz w:val="28"/>
          <w:szCs w:val="28"/>
        </w:rPr>
        <w:t xml:space="preserve"> </w:t>
      </w:r>
      <w:r w:rsidRPr="00F459EB">
        <w:rPr>
          <w:rFonts w:ascii="PT Astra Serif" w:hAnsi="PT Astra Serif"/>
          <w:sz w:val="28"/>
          <w:szCs w:val="28"/>
        </w:rPr>
        <w:t xml:space="preserve">в постановление </w:t>
      </w:r>
      <w:r w:rsidR="00D44568" w:rsidRPr="00F459EB">
        <w:rPr>
          <w:rFonts w:ascii="PT Astra Serif" w:hAnsi="PT Astra Serif"/>
          <w:sz w:val="28"/>
          <w:szCs w:val="28"/>
        </w:rPr>
        <w:t>администрации Возрожденческого муниципального образования Хвалынского муниципального района</w:t>
      </w:r>
      <w:r w:rsidR="00182B39" w:rsidRPr="00F459E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82B39" w:rsidRPr="00F459EB">
        <w:rPr>
          <w:rFonts w:ascii="PT Astra Serif" w:hAnsi="PT Astra Serif"/>
          <w:bCs/>
          <w:sz w:val="28"/>
          <w:szCs w:val="28"/>
        </w:rPr>
        <w:t>от 15</w:t>
      </w:r>
      <w:r w:rsidRPr="00F459EB">
        <w:rPr>
          <w:rFonts w:ascii="PT Astra Serif" w:hAnsi="PT Astra Serif"/>
          <w:sz w:val="28"/>
          <w:szCs w:val="28"/>
        </w:rPr>
        <w:t>.0</w:t>
      </w:r>
      <w:r w:rsidR="00182B39" w:rsidRPr="00F459EB">
        <w:rPr>
          <w:rFonts w:ascii="PT Astra Serif" w:hAnsi="PT Astra Serif"/>
          <w:bCs/>
          <w:sz w:val="28"/>
          <w:szCs w:val="28"/>
        </w:rPr>
        <w:t>9</w:t>
      </w:r>
      <w:r w:rsidRPr="00F459EB">
        <w:rPr>
          <w:rFonts w:ascii="PT Astra Serif" w:hAnsi="PT Astra Serif"/>
          <w:sz w:val="28"/>
          <w:szCs w:val="28"/>
        </w:rPr>
        <w:t>.20</w:t>
      </w:r>
      <w:r w:rsidR="004248CA" w:rsidRPr="00F459EB">
        <w:rPr>
          <w:rFonts w:ascii="PT Astra Serif" w:hAnsi="PT Astra Serif"/>
          <w:sz w:val="28"/>
          <w:szCs w:val="28"/>
        </w:rPr>
        <w:t>2</w:t>
      </w:r>
      <w:r w:rsidR="00182B39" w:rsidRPr="00F459EB">
        <w:rPr>
          <w:rFonts w:ascii="PT Astra Serif" w:hAnsi="PT Astra Serif"/>
          <w:bCs/>
          <w:sz w:val="28"/>
          <w:szCs w:val="28"/>
        </w:rPr>
        <w:t>5</w:t>
      </w:r>
      <w:r w:rsidRPr="00F459EB">
        <w:rPr>
          <w:rFonts w:ascii="PT Astra Serif" w:hAnsi="PT Astra Serif"/>
          <w:sz w:val="28"/>
          <w:szCs w:val="28"/>
        </w:rPr>
        <w:t xml:space="preserve"> года </w:t>
      </w:r>
      <w:r w:rsidR="00182B39" w:rsidRPr="00F459EB">
        <w:rPr>
          <w:rFonts w:ascii="PT Astra Serif" w:hAnsi="PT Astra Serif"/>
          <w:bCs/>
          <w:sz w:val="28"/>
          <w:szCs w:val="28"/>
        </w:rPr>
        <w:t>№ 21</w:t>
      </w:r>
      <w:r w:rsidR="00D44568" w:rsidRPr="00F459EB">
        <w:rPr>
          <w:rFonts w:ascii="PT Astra Serif" w:hAnsi="PT Astra Serif"/>
          <w:sz w:val="28"/>
          <w:szCs w:val="28"/>
        </w:rPr>
        <w:t xml:space="preserve"> </w:t>
      </w:r>
      <w:r w:rsidRPr="00F459EB">
        <w:rPr>
          <w:rFonts w:ascii="PT Astra Serif" w:hAnsi="PT Astra Serif"/>
          <w:sz w:val="28"/>
          <w:szCs w:val="28"/>
        </w:rPr>
        <w:t>«</w:t>
      </w:r>
      <w:r w:rsidR="004248CA" w:rsidRPr="00F459EB">
        <w:rPr>
          <w:rFonts w:ascii="PT Astra Serif" w:hAnsi="PT Astra Serif"/>
          <w:sz w:val="28"/>
          <w:szCs w:val="28"/>
        </w:rPr>
        <w:t xml:space="preserve">Об утверждении </w:t>
      </w:r>
      <w:r w:rsidR="00182B39" w:rsidRPr="00F459EB">
        <w:rPr>
          <w:rFonts w:ascii="PT Astra Serif" w:hAnsi="PT Astra Serif"/>
          <w:bCs/>
          <w:sz w:val="28"/>
          <w:szCs w:val="28"/>
        </w:rPr>
        <w:t xml:space="preserve">Административного регламента </w:t>
      </w:r>
      <w:r w:rsidR="00182B39" w:rsidRPr="00F459EB">
        <w:rPr>
          <w:rFonts w:ascii="PT Astra Serif" w:hAnsi="PT Astra Serif"/>
          <w:bCs/>
          <w:sz w:val="28"/>
          <w:szCs w:val="28"/>
          <w:lang w:eastAsia="ru-RU"/>
        </w:rPr>
        <w:t>по  предоставлению муниципальной услуги «Согласование проектов рекультивации (консервации) земель, находящихся в собственности администрации Возрожденческого муниципального образования, а также земель, государственная собственность на которые не разграничена, расположенных в границах поселения»</w:t>
      </w:r>
      <w:r w:rsidRPr="00F459EB">
        <w:rPr>
          <w:rFonts w:ascii="PT Astra Serif" w:hAnsi="PT Astra Serif"/>
          <w:sz w:val="28"/>
          <w:szCs w:val="28"/>
        </w:rPr>
        <w:t xml:space="preserve">, </w:t>
      </w:r>
      <w:bookmarkStart w:id="0" w:name="sub_10135"/>
      <w:r w:rsidR="00182B39" w:rsidRPr="00F459EB">
        <w:rPr>
          <w:rFonts w:ascii="PT Astra Serif" w:hAnsi="PT Astra Serif"/>
          <w:sz w:val="28"/>
          <w:szCs w:val="28"/>
        </w:rPr>
        <w:t xml:space="preserve">следующее изменение: </w:t>
      </w:r>
    </w:p>
    <w:p w:rsidR="00182B39" w:rsidRPr="00F459EB" w:rsidRDefault="00182B39" w:rsidP="00182B39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F459EB">
        <w:rPr>
          <w:rFonts w:ascii="PT Astra Serif" w:hAnsi="PT Astra Serif"/>
          <w:sz w:val="28"/>
          <w:szCs w:val="28"/>
        </w:rPr>
        <w:t>- Раздел 12</w:t>
      </w:r>
      <w:r w:rsidR="0093339F" w:rsidRPr="00F459EB">
        <w:rPr>
          <w:rFonts w:ascii="PT Astra Serif" w:hAnsi="PT Astra Serif"/>
          <w:sz w:val="28"/>
          <w:szCs w:val="28"/>
        </w:rPr>
        <w:t>.</w:t>
      </w:r>
      <w:r w:rsidRPr="00F459EB">
        <w:rPr>
          <w:rFonts w:ascii="PT Astra Serif" w:hAnsi="PT Astra Serif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изложить в следующей редакции: 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34343C"/>
          <w:sz w:val="28"/>
          <w:szCs w:val="28"/>
          <w:lang w:eastAsia="ru-RU"/>
        </w:rPr>
      </w:pPr>
      <w:r w:rsidRPr="00F459EB">
        <w:rPr>
          <w:rFonts w:ascii="PT Astra Serif" w:hAnsi="PT Astra Serif" w:cs="Times New Roman"/>
          <w:sz w:val="28"/>
          <w:szCs w:val="28"/>
        </w:rPr>
        <w:t>«12.</w:t>
      </w: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Способы информирования заявителя об изменении статуса рассмотрения запроса о предоставлении муниципальной услуги.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личном обращении;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посредством телефонной связи;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посредством электронной почты.</w:t>
      </w:r>
    </w:p>
    <w:p w:rsidR="0093339F" w:rsidRPr="00F459EB" w:rsidRDefault="0093339F" w:rsidP="0093339F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подаче заявления о предоставлении муниципальной услуги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обязана предложить заявителю выбрать хочет ли он получать</w:t>
      </w:r>
    </w:p>
    <w:p w:rsidR="0093339F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уведомления об изменении статуса рассмотрения запроса дополнительно по</w:t>
      </w:r>
    </w:p>
    <w:p w:rsidR="000E65ED" w:rsidRPr="00F459EB" w:rsidRDefault="0093339F" w:rsidP="0093339F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sz w:val="28"/>
          <w:szCs w:val="28"/>
          <w:lang w:eastAsia="ru-RU"/>
        </w:rPr>
        <w:t>опциональному каналу – электронной почте.»</w:t>
      </w:r>
    </w:p>
    <w:bookmarkEnd w:id="0"/>
    <w:p w:rsidR="000E65ED" w:rsidRPr="00F459EB" w:rsidRDefault="000E65ED" w:rsidP="000E65ED">
      <w:pPr>
        <w:pStyle w:val="ConsPlusNormal"/>
        <w:ind w:firstLine="567"/>
        <w:jc w:val="both"/>
        <w:rPr>
          <w:rFonts w:ascii="PT Astra Serif" w:hAnsi="PT Astra Serif"/>
        </w:rPr>
      </w:pPr>
      <w:r w:rsidRPr="00F459EB">
        <w:rPr>
          <w:rFonts w:ascii="PT Astra Serif" w:hAnsi="PT Astra Serif"/>
        </w:rPr>
        <w:t>2. Настоящее постановление вступает в силу со дня его официального обнародования</w:t>
      </w:r>
      <w:bookmarkStart w:id="1" w:name="Par38"/>
      <w:bookmarkEnd w:id="1"/>
      <w:r w:rsidRPr="00F459EB">
        <w:rPr>
          <w:rFonts w:ascii="PT Astra Serif" w:hAnsi="PT Astra Serif"/>
        </w:rPr>
        <w:t>.</w:t>
      </w:r>
    </w:p>
    <w:p w:rsidR="000E65ED" w:rsidRPr="00F459EB" w:rsidRDefault="000E65ED" w:rsidP="000E65ED">
      <w:pPr>
        <w:pStyle w:val="ConsPlusNormal"/>
        <w:ind w:firstLine="567"/>
        <w:jc w:val="both"/>
        <w:rPr>
          <w:rFonts w:ascii="PT Astra Serif" w:hAnsi="PT Astra Serif"/>
        </w:rPr>
      </w:pPr>
      <w:r w:rsidRPr="00F459EB">
        <w:rPr>
          <w:rFonts w:ascii="PT Astra Serif" w:hAnsi="PT Astra Serif"/>
        </w:rPr>
        <w:t>3. Контроль за исполнением настоящего постановления оставляю за собой.</w:t>
      </w:r>
    </w:p>
    <w:p w:rsidR="00686677" w:rsidRPr="00F459EB" w:rsidRDefault="00686677" w:rsidP="000E65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86677" w:rsidRPr="00F459EB" w:rsidRDefault="00686677" w:rsidP="000E65E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339F" w:rsidRPr="00F459EB" w:rsidRDefault="0093339F" w:rsidP="000E65ED">
      <w:pPr>
        <w:spacing w:after="0" w:line="240" w:lineRule="auto"/>
        <w:ind w:right="-119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Временно исполняющий обязанности </w:t>
      </w:r>
    </w:p>
    <w:p w:rsidR="0075193D" w:rsidRPr="00F459EB" w:rsidRDefault="0093339F" w:rsidP="000E65ED">
      <w:pPr>
        <w:spacing w:after="0" w:line="240" w:lineRule="auto"/>
        <w:ind w:right="-119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</w:t>
      </w:r>
      <w:r w:rsidR="00686677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лав</w:t>
      </w:r>
      <w:r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ы</w:t>
      </w:r>
      <w:r w:rsidR="00686677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193D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Возрожденческого</w:t>
      </w:r>
    </w:p>
    <w:p w:rsidR="00686677" w:rsidRPr="00F459EB" w:rsidRDefault="00686677" w:rsidP="000E65ED">
      <w:pPr>
        <w:spacing w:after="0" w:line="240" w:lineRule="auto"/>
        <w:ind w:right="-119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                        </w:t>
      </w:r>
      <w:r w:rsidR="0075193D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75193D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75193D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546F5C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</w:t>
      </w:r>
      <w:r w:rsidR="0093339F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</w:t>
      </w:r>
      <w:r w:rsidR="00546F5C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</w:t>
      </w:r>
      <w:r w:rsidR="0093339F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</w:t>
      </w:r>
      <w:r w:rsidR="0075193D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93339F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="0075193D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93339F" w:rsidRPr="00F459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Петров</w:t>
      </w:r>
    </w:p>
    <w:p w:rsidR="00223B50" w:rsidRPr="00F459EB" w:rsidRDefault="00223B50" w:rsidP="00AE16E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223B50" w:rsidRPr="00F459EB" w:rsidSect="00686677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5B" w:rsidRDefault="0086555B" w:rsidP="001960A1">
      <w:pPr>
        <w:spacing w:after="0" w:line="240" w:lineRule="auto"/>
      </w:pPr>
      <w:r>
        <w:separator/>
      </w:r>
    </w:p>
  </w:endnote>
  <w:endnote w:type="continuationSeparator" w:id="1">
    <w:p w:rsidR="0086555B" w:rsidRDefault="0086555B" w:rsidP="0019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5B" w:rsidRDefault="0086555B" w:rsidP="001960A1">
      <w:pPr>
        <w:spacing w:after="0" w:line="240" w:lineRule="auto"/>
      </w:pPr>
      <w:r>
        <w:separator/>
      </w:r>
    </w:p>
  </w:footnote>
  <w:footnote w:type="continuationSeparator" w:id="1">
    <w:p w:rsidR="0086555B" w:rsidRDefault="0086555B" w:rsidP="00196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22BC"/>
    <w:multiLevelType w:val="hybridMultilevel"/>
    <w:tmpl w:val="F4340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2">
    <w:nsid w:val="6CE60EAD"/>
    <w:multiLevelType w:val="multilevel"/>
    <w:tmpl w:val="2A4604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0A1"/>
    <w:rsid w:val="000665CC"/>
    <w:rsid w:val="0008397D"/>
    <w:rsid w:val="000B6F28"/>
    <w:rsid w:val="000E01C5"/>
    <w:rsid w:val="000E65ED"/>
    <w:rsid w:val="00123FA2"/>
    <w:rsid w:val="00163ECB"/>
    <w:rsid w:val="00166B8F"/>
    <w:rsid w:val="0017465C"/>
    <w:rsid w:val="00182B39"/>
    <w:rsid w:val="00186953"/>
    <w:rsid w:val="001960A1"/>
    <w:rsid w:val="00216790"/>
    <w:rsid w:val="00223B50"/>
    <w:rsid w:val="0022798F"/>
    <w:rsid w:val="00276AB7"/>
    <w:rsid w:val="002A7402"/>
    <w:rsid w:val="002F43CC"/>
    <w:rsid w:val="003042E4"/>
    <w:rsid w:val="003347B1"/>
    <w:rsid w:val="00353559"/>
    <w:rsid w:val="00373F5A"/>
    <w:rsid w:val="003C6123"/>
    <w:rsid w:val="003E58D5"/>
    <w:rsid w:val="004248CA"/>
    <w:rsid w:val="004903FE"/>
    <w:rsid w:val="004B1D15"/>
    <w:rsid w:val="004E7F9D"/>
    <w:rsid w:val="00500CCD"/>
    <w:rsid w:val="00533580"/>
    <w:rsid w:val="00546F5C"/>
    <w:rsid w:val="00564C69"/>
    <w:rsid w:val="0059750A"/>
    <w:rsid w:val="005A2A7F"/>
    <w:rsid w:val="005E031D"/>
    <w:rsid w:val="00665F0C"/>
    <w:rsid w:val="00685439"/>
    <w:rsid w:val="00686677"/>
    <w:rsid w:val="00691702"/>
    <w:rsid w:val="006D12FB"/>
    <w:rsid w:val="006D1FC7"/>
    <w:rsid w:val="006D5AA6"/>
    <w:rsid w:val="006E569A"/>
    <w:rsid w:val="007428B5"/>
    <w:rsid w:val="0075193D"/>
    <w:rsid w:val="007671D0"/>
    <w:rsid w:val="00792FA4"/>
    <w:rsid w:val="007A6C9D"/>
    <w:rsid w:val="007B7E4C"/>
    <w:rsid w:val="007E5DC2"/>
    <w:rsid w:val="00801C02"/>
    <w:rsid w:val="008333EA"/>
    <w:rsid w:val="0086555B"/>
    <w:rsid w:val="00890736"/>
    <w:rsid w:val="00896E5E"/>
    <w:rsid w:val="008B63E4"/>
    <w:rsid w:val="008E4ED8"/>
    <w:rsid w:val="0093339F"/>
    <w:rsid w:val="00967155"/>
    <w:rsid w:val="009A3536"/>
    <w:rsid w:val="009D3392"/>
    <w:rsid w:val="009D4921"/>
    <w:rsid w:val="009F7694"/>
    <w:rsid w:val="00A11D0F"/>
    <w:rsid w:val="00A6384E"/>
    <w:rsid w:val="00A95C48"/>
    <w:rsid w:val="00AC3678"/>
    <w:rsid w:val="00AD014F"/>
    <w:rsid w:val="00AE16EB"/>
    <w:rsid w:val="00AF7452"/>
    <w:rsid w:val="00B519CB"/>
    <w:rsid w:val="00B60120"/>
    <w:rsid w:val="00BC7AD1"/>
    <w:rsid w:val="00C02B60"/>
    <w:rsid w:val="00C4374F"/>
    <w:rsid w:val="00C71E6E"/>
    <w:rsid w:val="00C9489E"/>
    <w:rsid w:val="00CB0A11"/>
    <w:rsid w:val="00CD0A8B"/>
    <w:rsid w:val="00D44568"/>
    <w:rsid w:val="00D55ECD"/>
    <w:rsid w:val="00D93BB0"/>
    <w:rsid w:val="00D96724"/>
    <w:rsid w:val="00DC66AA"/>
    <w:rsid w:val="00DD0F90"/>
    <w:rsid w:val="00E17C40"/>
    <w:rsid w:val="00E822DB"/>
    <w:rsid w:val="00F13486"/>
    <w:rsid w:val="00F459EB"/>
    <w:rsid w:val="00F80F61"/>
    <w:rsid w:val="00F86A3A"/>
    <w:rsid w:val="00FA7426"/>
    <w:rsid w:val="00FB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9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1960A1"/>
    <w:pPr>
      <w:keepNext/>
      <w:pBdr>
        <w:bottom w:val="single" w:sz="12" w:space="1" w:color="auto"/>
      </w:pBdr>
      <w:tabs>
        <w:tab w:val="left" w:pos="5633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60A1"/>
  </w:style>
  <w:style w:type="paragraph" w:styleId="a5">
    <w:name w:val="footer"/>
    <w:basedOn w:val="a"/>
    <w:link w:val="a6"/>
    <w:uiPriority w:val="99"/>
    <w:semiHidden/>
    <w:unhideWhenUsed/>
    <w:rsid w:val="0019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60A1"/>
  </w:style>
  <w:style w:type="character" w:customStyle="1" w:styleId="80">
    <w:name w:val="Заголовок 8 Знак"/>
    <w:basedOn w:val="a0"/>
    <w:link w:val="8"/>
    <w:rsid w:val="001960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1960A1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 Spacing"/>
    <w:uiPriority w:val="1"/>
    <w:qFormat/>
    <w:rsid w:val="006D1FC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qFormat/>
    <w:rsid w:val="006D1FC7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D1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nhideWhenUsed/>
    <w:rsid w:val="006D1FC7"/>
    <w:rPr>
      <w:color w:val="0000FF"/>
      <w:u w:val="single"/>
    </w:rPr>
  </w:style>
  <w:style w:type="paragraph" w:customStyle="1" w:styleId="ConsPlusTitle">
    <w:name w:val="ConsPlusTitle"/>
    <w:uiPriority w:val="99"/>
    <w:rsid w:val="000E6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16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rsid w:val="00AE16EB"/>
    <w:pPr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AE16EB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10">
    <w:name w:val="Без интервала1"/>
    <w:uiPriority w:val="99"/>
    <w:qFormat/>
    <w:rsid w:val="00AE16E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Normal (Web)"/>
    <w:basedOn w:val="a"/>
    <w:rsid w:val="00AE16EB"/>
    <w:pPr>
      <w:spacing w:before="100" w:beforeAutospacing="1" w:after="119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2025-03-31T13:02:00Z</cp:lastPrinted>
  <dcterms:created xsi:type="dcterms:W3CDTF">2026-04-28T07:44:00Z</dcterms:created>
  <dcterms:modified xsi:type="dcterms:W3CDTF">2026-04-28T07:44:00Z</dcterms:modified>
</cp:coreProperties>
</file>